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mfortaa Regular" w:cs="Comfortaa Regular" w:eastAsia="Comfortaa Regular" w:hAnsi="Comfortaa Regular"/>
          <w:sz w:val="30"/>
          <w:szCs w:val="3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ind w:left="0" w:firstLine="0"/>
        <w:rPr>
          <w:rFonts w:ascii="Comfortaa Regular" w:cs="Comfortaa Regular" w:eastAsia="Comfortaa Regular" w:hAnsi="Comfortaa Regular"/>
          <w:sz w:val="30"/>
          <w:szCs w:val="3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/* Glosario */</w:t>
      </w:r>
    </w:p>
    <w:p w:rsidR="00000000" w:rsidDel="00000000" w:rsidP="00000000" w:rsidRDefault="00000000" w:rsidRPr="00000000" w14:paraId="00000003">
      <w:pPr>
        <w:ind w:left="0" w:firstLine="0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05">
      <w:pPr>
        <w:ind w:left="0" w:firstLine="0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Responsividad</w:t>
      </w:r>
    </w:p>
    <w:p w:rsidR="00000000" w:rsidDel="00000000" w:rsidP="00000000" w:rsidRDefault="00000000" w:rsidRPr="00000000" w14:paraId="00000006">
      <w:pPr>
        <w:ind w:left="0" w:firstLine="0"/>
        <w:rPr>
          <w:rFonts w:ascii="Comfortaa Regular" w:cs="Comfortaa Regular" w:eastAsia="Comfortaa Regular" w:hAnsi="Comfortaa Regula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Nuestro proyecto requiere definir los tres tipos de requisitos: requisitos funcionales, requisitos no funcionales y requisitos , restricciones el sistema para elaborar diagramas de casos de uso eficientes y entendibles.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Requisitos Funcionales (RF)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Como ya se ha visto estos requisitos dependen principalmente de los usuarios y del tipo de software, es decir, nuestros requisitos funcionales están desarrollados entorno a nuestros locutores de la estación de radio, los cuales son los siguientes:  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tener un tipo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cuenta “Administrador”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, donde se pueden modificar, añadir o eliminar los registros de las bandas o artistas de rock.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la información que se solicite. Se puede filtrar por nombre de la canción, de la banda/artista, o álbum. Esta función la puede realizar cualquier persona que utilice el sistema.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realiza consultas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buscando coincidencias en la base de datos de lo que el usuario escribe en el campo de búsqueda.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Al realizar consultas, el sistema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devuelve un listado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con las coincidencias encontradas, y te permite seleccionar algún elemento de dicha lista. Si el elemento de la lista es un artista, se despliega información adicional como el género, ciudad de nacimiento y su biografía. Si el elemento de la lista es una canción, se despliega información adicional como el álbum al que pertenece, y el artista.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registrar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nueva información, llenando la información solicitada. Esta función sólo se puede realizar desde una cuenta “Administrador”.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guarda la siguiente información respecto al artista o banda: nombre, género, ciudad de nacimiento, una pequeña biografía.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modificar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los registros existentes. Puede modificar uno o más datos. Esta función sólo se puede realizar desde una cuenta “Administrador”.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eliminar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los registros existentes. Puede eliminar un registro a la vez. Esta función sólo se puede realizar desde una cuenta “Administrador”.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a un “Administrador” registrado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acceder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al sistema proporcionando su usuario y su contraseña.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permitir a un “Administrador” registrado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cerrar su sesión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del sistema.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Requisitos No Funcionales (RNF)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Estos requisitos consisten en las propiedades del sistema, es decir, su fiabilidad, tiempo de espera y almacenamiento, desarrollando estos requisitos en nuestro proyecto, hemos considerado los siguientes: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Para el login, el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campo de usuario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es de tipo alfanumérico y debe permitir una longitud mínima de 4 caracteres, y máximo de 18.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campo de contraseña</w:t>
      </w: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es de tipo alfanumérico y debe permitir una longitud mínima de 6 caracteres y máximo de 18.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debe presentarse con una gama de colores cuyo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color principal sea el negro.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El sistema solo se centra en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bandas de rock y sus subgéneros.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La interfaz del sistema debe tener la propiedad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responsividad.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Restricciones del sistema (RX)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Como su nombre lo indica, las restricciones de nuestro proyecto, considerando el tiempo y nuestro conocimiento son las siguientes: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omfortaa Regular" w:cs="Comfortaa Regular" w:eastAsia="Comfortaa Regular" w:hAnsi="Comforta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Usar la versión 8.5 de Java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 Servidor De BD de Oracle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Cada Objeto ( Album, Cancion , Banda) debe de tener su propia clase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4"/>
          <w:szCs w:val="24"/>
          <w:rtl w:val="0"/>
        </w:rPr>
        <w:t xml:space="preserve">Interface de pantalla completa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Comfortaa Regular" w:cs="Comfortaa Regular" w:eastAsia="Comfortaa Regular" w:hAnsi="Comfortaa Regula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