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0E5C6A">
      <w:pPr>
        <w:pStyle w:val="13"/>
        <w:rPr>
          <w:rFonts w:hint="default"/>
          <w:b/>
          <w:bCs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Week</w:t>
      </w:r>
      <w:r>
        <w:rPr>
          <w:rFonts w:hint="default"/>
          <w:b/>
          <w:bCs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>5</w:t>
      </w:r>
      <w:bookmarkStart w:id="0" w:name="_GoBack"/>
      <w:bookmarkEnd w:id="0"/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_</w:t>
      </w:r>
      <w:r>
        <w:rPr>
          <w:rFonts w:hint="default"/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Creating Microservices for account and loan</w:t>
      </w:r>
    </w:p>
    <w:p w14:paraId="0E101D93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  <w:shd w:val="clear" w:fill="FFFFFF"/>
        </w:rPr>
        <w:t>Phase 1: Setting Up the Development Environment</w:t>
      </w:r>
    </w:p>
    <w:p w14:paraId="6C23DB19">
      <w:pPr>
        <w:pStyle w:val="11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1" w:after="216" w:afterAutospacing="0" w:line="240" w:lineRule="atLeast"/>
        <w:ind w:left="42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This is a one-time setup to prepare your machine for Java and Spring development.</w:t>
      </w:r>
    </w:p>
    <w:p w14:paraId="55419F3D">
      <w:pPr>
        <w:pStyle w:val="11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840"/>
        </w:tabs>
        <w:spacing w:before="0" w:beforeAutospacing="0" w:after="36" w:afterAutospacing="0" w:line="240" w:lineRule="atLeast"/>
        <w:ind w:left="840" w:leftChars="0" w:right="0" w:rightChars="0" w:hanging="420" w:firstLineChars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Eclipse IDE for Enterprise Java and Web Developers: Installed to serve as the main coding environment.</w:t>
      </w:r>
    </w:p>
    <w:p w14:paraId="70DF5B04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left="720" w:right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</w:pPr>
    </w:p>
    <w:p w14:paraId="08B505C1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  <w:shd w:val="clear" w:fill="FFFFFF"/>
        </w:rPr>
        <w:t>Phase 2: Building the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8"/>
          <w:szCs w:val="28"/>
          <w:bdr w:val="single" w:color="FFFFFF" w:sz="4" w:space="0"/>
          <w:shd w:val="clear" w:fill="FFFFFF"/>
        </w:rPr>
        <w:t>account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  <w:shd w:val="clear" w:fill="FFFFFF"/>
        </w:rPr>
        <w:t> Microservice (Port 8080)</w:t>
      </w:r>
    </w:p>
    <w:p w14:paraId="2BE36754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This service provides a dummy response for account information.</w:t>
      </w:r>
    </w:p>
    <w:p w14:paraId="0AC223E0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  <w:t>Step 1: Project Generation</w:t>
      </w:r>
    </w:p>
    <w:p w14:paraId="72797523">
      <w:pPr>
        <w:pStyle w:val="11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tabs>
          <w:tab w:val="clear" w:pos="420"/>
        </w:tabs>
        <w:spacing w:before="0" w:beforeAutospacing="1" w:after="216" w:afterAutospacing="0" w:line="240" w:lineRule="atLeast"/>
        <w:ind w:left="420" w:leftChars="0" w:right="0" w:rightChars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The project was created using Spring Initializr (start.spring.io) with the following settings:</w:t>
      </w:r>
    </w:p>
    <w:p w14:paraId="72E17F52"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Group: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com.cognizant</w:t>
      </w:r>
    </w:p>
    <w:p w14:paraId="0C0DDAA6"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Artifact: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account</w:t>
      </w:r>
    </w:p>
    <w:p w14:paraId="75C7A46D"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Dependencies: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Spring Web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,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Spring Boot DevTools</w:t>
      </w:r>
    </w:p>
    <w:p w14:paraId="4C080C15">
      <w:pPr>
        <w:pStyle w:val="11"/>
        <w:keepNext w:val="0"/>
        <w:keepLines w:val="0"/>
        <w:widowControl/>
        <w:numPr>
          <w:numId w:val="0"/>
        </w:numPr>
        <w:suppressLineNumbers w:val="0"/>
        <w:spacing w:before="0" w:beforeAutospacing="0" w:after="36" w:afterAutospacing="0" w:line="240" w:lineRule="atLeast"/>
        <w:ind w:right="0" w:rightChars="0"/>
        <w:jc w:val="left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</w:p>
    <w:p w14:paraId="6E173285">
      <w:pPr>
        <w:pStyle w:val="11"/>
        <w:keepNext w:val="0"/>
        <w:keepLines w:val="0"/>
        <w:widowControl/>
        <w:numPr>
          <w:numId w:val="0"/>
        </w:numPr>
        <w:suppressLineNumbers w:val="0"/>
        <w:spacing w:before="0" w:beforeAutospacing="0" w:after="36" w:afterAutospacing="0" w:line="240" w:lineRule="atLeast"/>
        <w:ind w:right="0" w:rightChars="0"/>
        <w:jc w:val="left"/>
        <w:rPr>
          <w:rFonts w:hint="default" w:ascii="Times New Roman" w:hAnsi="Times New Roman" w:eastAsia="sans-serif" w:cs="Times New Roman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sans-serif" w:cs="Times New Roman"/>
          <w:spacing w:val="0"/>
          <w:sz w:val="24"/>
          <w:szCs w:val="24"/>
          <w:lang w:val="en-US"/>
        </w:rPr>
        <w:drawing>
          <wp:inline distT="0" distB="0" distL="114300" distR="114300">
            <wp:extent cx="5483860" cy="2891790"/>
            <wp:effectExtent l="0" t="0" r="2540" b="3810"/>
            <wp:docPr id="3" name="Picture 3" descr="Screenshot 2025-07-20 10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20 1031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183B">
      <w:pPr>
        <w:pStyle w:val="11"/>
        <w:keepNext w:val="0"/>
        <w:keepLines w:val="0"/>
        <w:widowControl/>
        <w:numPr>
          <w:numId w:val="0"/>
        </w:numPr>
        <w:suppressLineNumbers w:val="0"/>
        <w:spacing w:before="0" w:beforeAutospacing="0" w:after="36" w:afterAutospacing="0" w:line="240" w:lineRule="atLeast"/>
        <w:ind w:right="0" w:rightChars="0"/>
        <w:jc w:val="left"/>
        <w:rPr>
          <w:rFonts w:hint="default" w:ascii="Times New Roman" w:hAnsi="Times New Roman" w:eastAsia="sans-serif" w:cs="Times New Roman"/>
          <w:spacing w:val="0"/>
          <w:sz w:val="24"/>
          <w:szCs w:val="24"/>
          <w:lang w:val="en-US"/>
        </w:rPr>
      </w:pPr>
    </w:p>
    <w:p w14:paraId="70E35CDC">
      <w:pPr>
        <w:pStyle w:val="11"/>
        <w:keepNext w:val="0"/>
        <w:keepLines w:val="0"/>
        <w:widowControl/>
        <w:numPr>
          <w:numId w:val="0"/>
        </w:numPr>
        <w:suppressLineNumbers w:val="0"/>
        <w:spacing w:before="0" w:beforeAutospacing="0" w:after="36" w:afterAutospacing="0" w:line="240" w:lineRule="atLeast"/>
        <w:ind w:right="0" w:rightChars="0"/>
        <w:jc w:val="left"/>
        <w:rPr>
          <w:rFonts w:hint="default" w:ascii="Times New Roman" w:hAnsi="Times New Roman" w:eastAsia="sans-serif" w:cs="Times New Roman"/>
          <w:spacing w:val="0"/>
          <w:sz w:val="24"/>
          <w:szCs w:val="24"/>
          <w:lang w:val="en-US"/>
        </w:rPr>
      </w:pPr>
    </w:p>
    <w:p w14:paraId="2140FB1C">
      <w:pPr>
        <w:pStyle w:val="11"/>
        <w:keepNext w:val="0"/>
        <w:keepLines w:val="0"/>
        <w:widowControl/>
        <w:numPr>
          <w:numId w:val="0"/>
        </w:numPr>
        <w:suppressLineNumbers w:val="0"/>
        <w:spacing w:before="0" w:beforeAutospacing="0" w:after="36" w:afterAutospacing="0" w:line="240" w:lineRule="atLeast"/>
        <w:ind w:right="0" w:rightChars="0"/>
        <w:jc w:val="left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</w:p>
    <w:p w14:paraId="751528D1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  <w:t>Step 2: Code Implementation</w:t>
      </w:r>
    </w:p>
    <w:p w14:paraId="79B03C9E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The following two Java classes were created inside the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com.cognizant.account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package.</w:t>
      </w:r>
    </w:p>
    <w:p w14:paraId="0692FCFF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1. 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Account.java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(Data Model)</w:t>
      </w:r>
      <w:r>
        <w:rPr>
          <w:rFonts w:hint="default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eastAsia="sans-serif" w:cs="Times New Roman"/>
          <w:b w:val="0"/>
          <w:bCs w:val="0"/>
          <w:i w:val="0"/>
          <w:iCs w:val="0"/>
          <w:caps w:val="0"/>
          <w:color w:val="1A1C1E"/>
          <w:spacing w:val="0"/>
          <w:sz w:val="24"/>
          <w:szCs w:val="24"/>
          <w:shd w:val="clear" w:fill="FFFFFF"/>
          <w:lang w:val="en-US"/>
        </w:rPr>
        <w:t xml:space="preserve">-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This class defines the structure for the account data.</w:t>
      </w:r>
    </w:p>
    <w:p w14:paraId="2552460C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6A737D"/>
          <w:spacing w:val="0"/>
          <w:sz w:val="24"/>
          <w:szCs w:val="24"/>
          <w:bdr w:val="none" w:color="auto" w:sz="0" w:space="0"/>
        </w:rPr>
        <w:t>// File: account/src/main/java/com/cognizant/account/Account.java</w:t>
      </w:r>
    </w:p>
    <w:p w14:paraId="11A3ACC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</w:rPr>
      </w:pPr>
      <w:r>
        <w:rPr>
          <w:rFonts w:hint="eastAsia" w:ascii="SimSun" w:hAnsi="SimSun" w:eastAsia="SimSun" w:cs="SimSun"/>
          <w:color w:val="D73A49"/>
          <w:spacing w:val="0"/>
          <w:sz w:val="24"/>
          <w:szCs w:val="24"/>
        </w:rPr>
        <w:t>package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</w:rPr>
        <w:t xml:space="preserve"> com.cognizant.account;</w:t>
      </w:r>
    </w:p>
    <w:p w14:paraId="1D2F379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class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Account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{</w:t>
      </w:r>
    </w:p>
    <w:p w14:paraId="5EBA72DC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private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</w:t>
      </w:r>
    </w:p>
    <w:p w14:paraId="555A8E91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private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</w:t>
      </w:r>
    </w:p>
    <w:p w14:paraId="595D3785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private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double balance;</w:t>
      </w:r>
    </w:p>
    <w:p w14:paraId="3ED900DE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</w:p>
    <w:p w14:paraId="0904CD6F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Account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,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, double balance)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</w:t>
      </w:r>
    </w:p>
    <w:p w14:paraId="5042FC1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.number =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</w:t>
      </w:r>
    </w:p>
    <w:p w14:paraId="3A5967D1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.type =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</w:t>
      </w:r>
    </w:p>
    <w:p w14:paraId="246B38B2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.balance = balance;</w:t>
      </w:r>
    </w:p>
    <w:p w14:paraId="1046FA01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}</w:t>
      </w:r>
    </w:p>
    <w:p w14:paraId="3DE35FE8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</w:p>
    <w:p w14:paraId="2865B642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6A737D"/>
          <w:spacing w:val="0"/>
          <w:sz w:val="24"/>
          <w:szCs w:val="24"/>
          <w:bdr w:val="none" w:color="auto" w:sz="0" w:space="0"/>
        </w:rPr>
        <w:t>// Getters and setters...</w:t>
      </w:r>
    </w:p>
    <w:p w14:paraId="0665B8B8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getNumber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 }</w:t>
      </w:r>
    </w:p>
    <w:p w14:paraId="4C69A1DE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void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setNumber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.number =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 }</w:t>
      </w:r>
    </w:p>
    <w:p w14:paraId="0FE1055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getType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 }</w:t>
      </w:r>
    </w:p>
    <w:p w14:paraId="05DA40AA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void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setType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.type =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 }</w:t>
      </w:r>
    </w:p>
    <w:p w14:paraId="4657EA9E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double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getBalance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balance; }</w:t>
      </w:r>
    </w:p>
    <w:p w14:paraId="40F1D515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void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setBalance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(double balance)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.balance = balance; }</w:t>
      </w:r>
    </w:p>
    <w:p w14:paraId="08EC3BEF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Fonts w:hint="eastAsia" w:ascii="SimSun" w:hAnsi="SimSun" w:eastAsia="SimSun" w:cs="SimSun"/>
          <w:sz w:val="24"/>
          <w:szCs w:val="24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}</w:t>
      </w:r>
    </w:p>
    <w:p w14:paraId="706E3597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2. 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AccountController.java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(API Endpoint)</w:t>
      </w:r>
      <w:r>
        <w:rPr>
          <w:rFonts w:hint="default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  <w:lang w:val="en-US"/>
        </w:rPr>
        <w:t xml:space="preserve"> -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This class handles web requests and returns the dummy account data.</w:t>
      </w:r>
    </w:p>
    <w:p w14:paraId="58685B49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Fonts w:hint="default" w:ascii="SimSun" w:hAnsi="SimSun" w:eastAsia="SimSun" w:cs="SimSun"/>
          <w:color w:val="6A737D"/>
          <w:spacing w:val="0"/>
          <w:sz w:val="24"/>
          <w:szCs w:val="24"/>
          <w:bdr w:val="none" w:color="auto" w:sz="0" w:space="0"/>
          <w:lang w:val="en-US"/>
        </w:rPr>
      </w:pPr>
      <w:r>
        <w:rPr>
          <w:rFonts w:hint="eastAsia" w:ascii="SimSun" w:hAnsi="SimSun" w:eastAsia="SimSun" w:cs="SimSun"/>
          <w:color w:val="6A737D"/>
          <w:spacing w:val="0"/>
          <w:sz w:val="24"/>
          <w:szCs w:val="24"/>
          <w:bdr w:val="none" w:color="auto" w:sz="0" w:space="0"/>
        </w:rPr>
        <w:t>//File:account/src/main/java/com/cognizant/account/AccountController.jav</w:t>
      </w:r>
    </w:p>
    <w:p w14:paraId="2CFBC8E0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package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com.cognizant.account;</w:t>
      </w:r>
    </w:p>
    <w:p w14:paraId="337B3E5F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import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org.springframework.web.bind.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annotation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.GetMapping;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import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org.springframework.web.bind.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annotation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.PathVariable;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import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org.springframework.web.bind.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annotation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.RestController;</w:t>
      </w:r>
    </w:p>
    <w:p w14:paraId="258981E4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@RestController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class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AccountController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{</w:t>
      </w:r>
    </w:p>
    <w:p w14:paraId="7C358249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@GetMapping("/accounts/{number}")</w:t>
      </w:r>
    </w:p>
    <w:p w14:paraId="5834A1F1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Account getAccountDetails(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@PathVariable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String number) {</w:t>
      </w:r>
    </w:p>
    <w:p w14:paraId="596E7014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new Account(</w:t>
      </w:r>
      <w:r>
        <w:rPr>
          <w:rFonts w:hint="eastAsia" w:ascii="SimSun" w:hAnsi="SimSun" w:eastAsia="SimSun" w:cs="SimSun"/>
          <w:color w:val="032F62"/>
          <w:spacing w:val="0"/>
          <w:sz w:val="24"/>
          <w:szCs w:val="24"/>
          <w:bdr w:val="none" w:color="auto" w:sz="0" w:space="0"/>
        </w:rPr>
        <w:t>"00987987973432"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, </w:t>
      </w:r>
      <w:r>
        <w:rPr>
          <w:rFonts w:hint="eastAsia" w:ascii="SimSun" w:hAnsi="SimSun" w:eastAsia="SimSun" w:cs="SimSun"/>
          <w:color w:val="032F62"/>
          <w:spacing w:val="0"/>
          <w:sz w:val="24"/>
          <w:szCs w:val="24"/>
          <w:bdr w:val="none" w:color="auto" w:sz="0" w:space="0"/>
        </w:rPr>
        <w:t>"savings"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, 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234343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);</w:t>
      </w:r>
    </w:p>
    <w:p w14:paraId="098B03C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}</w:t>
      </w:r>
    </w:p>
    <w:p w14:paraId="5AD5FBD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Fonts w:hint="eastAsia" w:ascii="SimSun" w:hAnsi="SimSun" w:eastAsia="SimSun" w:cs="SimSun"/>
          <w:sz w:val="24"/>
          <w:szCs w:val="24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}</w:t>
      </w:r>
    </w:p>
    <w:p w14:paraId="0C1C0AD9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  <w:t>Step 3: Configuration</w:t>
      </w:r>
    </w:p>
    <w:p w14:paraId="55FC8887"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spacing w:before="0" w:beforeAutospacing="1" w:after="216" w:afterAutospacing="0" w:line="240" w:lineRule="atLeast"/>
        <w:ind w:left="420" w:leftChars="0" w:right="0" w:hanging="420" w:firstLineChars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The configuration file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account/src/main/resources/application.properties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was left empty. This causes Spring Boot to use the default web server port, which is 8080.</w:t>
      </w:r>
    </w:p>
    <w:p w14:paraId="28BEA948">
      <w:pPr>
        <w:pStyle w:val="11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1" w:after="216" w:afterAutospacing="0" w:line="240" w:lineRule="atLeast"/>
        <w:ind w:right="0" w:rightChars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lang w:val="en-US"/>
        </w:rPr>
        <w:drawing>
          <wp:inline distT="0" distB="0" distL="114300" distR="114300">
            <wp:extent cx="5486400" cy="2293620"/>
            <wp:effectExtent l="0" t="0" r="0" b="7620"/>
            <wp:docPr id="5" name="Picture 5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9)"/>
                    <pic:cNvPicPr>
                      <a:picLocks noChangeAspect="1"/>
                    </pic:cNvPicPr>
                  </pic:nvPicPr>
                  <pic:blipFill>
                    <a:blip r:embed="rId7"/>
                    <a:srcRect b="172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F07B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  <w:shd w:val="clear" w:fill="FFFFFF"/>
        </w:rPr>
        <w:t>Phase 3: Building the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8"/>
          <w:szCs w:val="28"/>
          <w:bdr w:val="single" w:color="FFFFFF" w:sz="4" w:space="0"/>
          <w:shd w:val="clear" w:fill="FFFFFF"/>
        </w:rPr>
        <w:t>loan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  <w:shd w:val="clear" w:fill="FFFFFF"/>
        </w:rPr>
        <w:t> Microservice (Port 8081)</w:t>
      </w:r>
    </w:p>
    <w:p w14:paraId="0ACAAEC1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This service provides a dummy response for loan information and is configured to avoid conflicting with the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account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service.</w:t>
      </w:r>
    </w:p>
    <w:p w14:paraId="5E4AAA47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  <w:t>Step 1: Project Generation</w:t>
      </w:r>
    </w:p>
    <w:p w14:paraId="3489E323"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spacing w:before="0" w:beforeAutospacing="1" w:after="216" w:afterAutospacing="0" w:line="240" w:lineRule="atLeast"/>
        <w:ind w:left="42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A new project was created using Spring Initializr with these settings:</w:t>
      </w:r>
    </w:p>
    <w:p w14:paraId="72BAE1D2"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Group: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com.cognizant</w:t>
      </w:r>
    </w:p>
    <w:p w14:paraId="0EACAFCB"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Artifact: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loan</w:t>
      </w:r>
    </w:p>
    <w:p w14:paraId="28C99EF0"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Dependencies: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Spring Web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,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Spring Boot DevTools</w:t>
      </w:r>
    </w:p>
    <w:p w14:paraId="65CC2D87">
      <w:pPr>
        <w:pStyle w:val="11"/>
        <w:keepNext w:val="0"/>
        <w:keepLines w:val="0"/>
        <w:widowControl/>
        <w:numPr>
          <w:numId w:val="0"/>
        </w:numPr>
        <w:suppressLineNumbers w:val="0"/>
        <w:spacing w:before="0" w:beforeAutospacing="0" w:after="36" w:afterAutospacing="0" w:line="240" w:lineRule="atLeast"/>
        <w:ind w:right="0" w:rightChars="0"/>
        <w:jc w:val="left"/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</w:pPr>
    </w:p>
    <w:p w14:paraId="1CAAC0A4">
      <w:pPr>
        <w:pStyle w:val="11"/>
        <w:keepNext w:val="0"/>
        <w:keepLines w:val="0"/>
        <w:widowControl/>
        <w:numPr>
          <w:numId w:val="0"/>
        </w:numPr>
        <w:suppressLineNumbers w:val="0"/>
        <w:spacing w:before="0" w:beforeAutospacing="0" w:after="36" w:afterAutospacing="0" w:line="240" w:lineRule="atLeast"/>
        <w:ind w:right="0" w:rightChars="0"/>
        <w:jc w:val="left"/>
        <w:rPr>
          <w:rFonts w:hint="default"/>
        </w:rPr>
      </w:pPr>
      <w:r>
        <w:drawing>
          <wp:inline distT="0" distB="0" distL="114300" distR="114300">
            <wp:extent cx="5481320" cy="2459990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7EE6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  <w:t>Step 2: Code Implementation</w:t>
      </w:r>
    </w:p>
    <w:p w14:paraId="186894DC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The following two Java classes were created inside the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com.cognizant.loan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package.</w:t>
      </w:r>
    </w:p>
    <w:p w14:paraId="724FD2AD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1. 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Loan.java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(Data Model)</w:t>
      </w:r>
      <w:r>
        <w:rPr>
          <w:rFonts w:hint="default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  <w:lang w:val="en-US"/>
        </w:rPr>
        <w:t xml:space="preserve"> -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This class defines the structure for the loan data.</w:t>
      </w:r>
    </w:p>
    <w:p w14:paraId="1FFABCD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6A737D"/>
          <w:spacing w:val="0"/>
          <w:sz w:val="24"/>
          <w:szCs w:val="24"/>
          <w:bdr w:val="none" w:color="auto" w:sz="0" w:space="0"/>
        </w:rPr>
        <w:t>// File: loan/src/main/java/com/cognizant/loan/Loan.java</w:t>
      </w:r>
    </w:p>
    <w:p w14:paraId="5438D49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package com.cognizant.loan;</w:t>
      </w:r>
    </w:p>
    <w:p w14:paraId="748ED942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class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Loan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{</w:t>
      </w:r>
    </w:p>
    <w:p w14:paraId="21F630BF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private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</w:t>
      </w:r>
    </w:p>
    <w:p w14:paraId="5A8B1AE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private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</w:t>
      </w:r>
    </w:p>
    <w:p w14:paraId="1CD51254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private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long loan;</w:t>
      </w:r>
    </w:p>
    <w:p w14:paraId="0485CF6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private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long emi;</w:t>
      </w:r>
    </w:p>
    <w:p w14:paraId="125CE760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private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int tenure;</w:t>
      </w:r>
    </w:p>
    <w:p w14:paraId="7C3EB8C0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</w:p>
    <w:p w14:paraId="53E57029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Loan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,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, long loan, long emi, int tenure)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</w:t>
      </w:r>
    </w:p>
    <w:p w14:paraId="1EABB6D7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.number =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</w:t>
      </w:r>
    </w:p>
    <w:p w14:paraId="7641C97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.type =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</w:t>
      </w:r>
    </w:p>
    <w:p w14:paraId="10CAA9CA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.loan = loan;</w:t>
      </w:r>
    </w:p>
    <w:p w14:paraId="1CC63CB8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.emi = emi;</w:t>
      </w:r>
    </w:p>
    <w:p w14:paraId="47A42912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.tenure = tenure;</w:t>
      </w:r>
    </w:p>
    <w:p w14:paraId="0F40B87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}</w:t>
      </w:r>
    </w:p>
    <w:p w14:paraId="5550E5C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</w:p>
    <w:p w14:paraId="7396DD9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6A737D"/>
          <w:spacing w:val="0"/>
          <w:sz w:val="24"/>
          <w:szCs w:val="24"/>
          <w:bdr w:val="none" w:color="auto" w:sz="0" w:space="0"/>
        </w:rPr>
        <w:t>// Getters and setters...</w:t>
      </w:r>
    </w:p>
    <w:p w14:paraId="6EA593E1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getNumber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 }</w:t>
      </w:r>
    </w:p>
    <w:p w14:paraId="3F1BA88D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void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setNumber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.number =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number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 }</w:t>
      </w:r>
    </w:p>
    <w:p w14:paraId="329A2991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getType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 }</w:t>
      </w:r>
    </w:p>
    <w:p w14:paraId="34F28458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void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setType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String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.type =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type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; }</w:t>
      </w:r>
    </w:p>
    <w:p w14:paraId="007FD32E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long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getLoan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loan; }</w:t>
      </w:r>
    </w:p>
    <w:p w14:paraId="1161974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void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setLoan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(long loan)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.loan = loan; }</w:t>
      </w:r>
    </w:p>
    <w:p w14:paraId="39420B68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long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getEmi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emi; }</w:t>
      </w:r>
    </w:p>
    <w:p w14:paraId="727BB82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void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setEmi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(long emi)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.emi = emi; }</w:t>
      </w:r>
    </w:p>
    <w:p w14:paraId="24117718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int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getTenure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tenure; }</w:t>
      </w:r>
    </w:p>
    <w:p w14:paraId="174BFA7C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void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setTenure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(int tenure)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{ </w:t>
      </w:r>
      <w:r>
        <w:rPr>
          <w:rFonts w:hint="eastAsia" w:ascii="SimSun" w:hAnsi="SimSun" w:eastAsia="SimSun" w:cs="SimSun"/>
          <w:color w:val="E36209"/>
          <w:spacing w:val="0"/>
          <w:sz w:val="24"/>
          <w:szCs w:val="24"/>
          <w:bdr w:val="none" w:color="auto" w:sz="0" w:space="0"/>
        </w:rPr>
        <w:t>this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.tenure = tenure; }</w:t>
      </w:r>
    </w:p>
    <w:p w14:paraId="46A01777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Fonts w:hint="eastAsia" w:ascii="SimSun" w:hAnsi="SimSun" w:eastAsia="SimSun" w:cs="SimSun"/>
          <w:sz w:val="24"/>
          <w:szCs w:val="24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}</w:t>
      </w:r>
    </w:p>
    <w:p w14:paraId="6C8EE654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2. </w:t>
      </w:r>
      <w:r>
        <w:rPr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LoanController.java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(API Endpoint)</w:t>
      </w:r>
      <w:r>
        <w:rPr>
          <w:rFonts w:hint="default" w:eastAsia="sans-serif" w:cs="Times New Roman"/>
          <w:b/>
          <w:bCs/>
          <w:i w:val="0"/>
          <w:iCs w:val="0"/>
          <w:caps w:val="0"/>
          <w:color w:val="1A1C1E"/>
          <w:spacing w:val="0"/>
          <w:sz w:val="24"/>
          <w:szCs w:val="24"/>
          <w:shd w:val="clear" w:fill="FFFFFF"/>
          <w:lang w:val="en-US"/>
        </w:rPr>
        <w:t xml:space="preserve"> - 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This class handles web requests and returns the dummy loan data.</w:t>
      </w:r>
    </w:p>
    <w:p w14:paraId="556E7E20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Fonts w:hint="eastAsia" w:ascii="SimSun" w:hAnsi="SimSun" w:eastAsia="SimSun" w:cs="SimSun"/>
          <w:color w:val="6A737D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6A737D"/>
          <w:spacing w:val="0"/>
          <w:sz w:val="24"/>
          <w:szCs w:val="24"/>
          <w:bdr w:val="none" w:color="auto" w:sz="0" w:space="0"/>
        </w:rPr>
        <w:t>// File: loan/src/main/java/com/cognizant/loan/LoanController.java</w:t>
      </w:r>
    </w:p>
    <w:p w14:paraId="2BC483B8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package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com.cognizant.loan;</w:t>
      </w:r>
    </w:p>
    <w:p w14:paraId="53B0B0C1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import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org.springframework.web.bind.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annotation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.GetMapping;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import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org.springframework.web.bind.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annotation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.PathVariable;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import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org.springframework.web.bind.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annotation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.RestController;</w:t>
      </w:r>
    </w:p>
    <w:p w14:paraId="2EC163E0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@RestController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class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SimSun" w:hAnsi="SimSun" w:eastAsia="SimSun" w:cs="SimSun"/>
          <w:color w:val="6F42C1"/>
          <w:spacing w:val="0"/>
          <w:sz w:val="24"/>
          <w:szCs w:val="24"/>
          <w:bdr w:val="none" w:color="auto" w:sz="0" w:space="0"/>
        </w:rPr>
        <w:t>LoanController</w:t>
      </w:r>
      <w:r>
        <w:rPr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{</w:t>
      </w:r>
    </w:p>
    <w:p w14:paraId="4171DCC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</w:p>
    <w:p w14:paraId="0F5CE73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@GetMapping("/loans/{number}")</w:t>
      </w:r>
    </w:p>
    <w:p w14:paraId="413E74B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public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Loan getLoanDetails(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@PathVariable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String number) {</w:t>
      </w:r>
    </w:p>
    <w:p w14:paraId="4E101709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SimSun" w:hAnsi="SimSun" w:eastAsia="SimSun" w:cs="SimSun"/>
          <w:color w:val="D73A49"/>
          <w:spacing w:val="0"/>
          <w:sz w:val="24"/>
          <w:szCs w:val="24"/>
          <w:bdr w:val="none" w:color="auto" w:sz="0" w:space="0"/>
        </w:rPr>
        <w:t>return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new Loan(</w:t>
      </w:r>
      <w:r>
        <w:rPr>
          <w:rFonts w:hint="eastAsia" w:ascii="SimSun" w:hAnsi="SimSun" w:eastAsia="SimSun" w:cs="SimSun"/>
          <w:color w:val="032F62"/>
          <w:spacing w:val="0"/>
          <w:sz w:val="24"/>
          <w:szCs w:val="24"/>
          <w:bdr w:val="none" w:color="auto" w:sz="0" w:space="0"/>
        </w:rPr>
        <w:t>"H00987987972342"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, </w:t>
      </w:r>
      <w:r>
        <w:rPr>
          <w:rFonts w:hint="eastAsia" w:ascii="SimSun" w:hAnsi="SimSun" w:eastAsia="SimSun" w:cs="SimSun"/>
          <w:color w:val="032F62"/>
          <w:spacing w:val="0"/>
          <w:sz w:val="24"/>
          <w:szCs w:val="24"/>
          <w:bdr w:val="none" w:color="auto" w:sz="0" w:space="0"/>
        </w:rPr>
        <w:t>"car"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, 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400000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, 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3258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, 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  <w:bdr w:val="none" w:color="auto" w:sz="0" w:space="0"/>
        </w:rPr>
        <w:t>18</w:t>
      </w: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);</w:t>
      </w:r>
    </w:p>
    <w:p w14:paraId="532C84CF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 xml:space="preserve">    }</w:t>
      </w:r>
    </w:p>
    <w:p w14:paraId="601A242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Fonts w:hint="eastAsia" w:ascii="SimSun" w:hAnsi="SimSun" w:eastAsia="SimSun" w:cs="SimSun"/>
          <w:sz w:val="24"/>
          <w:szCs w:val="24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  <w:bdr w:val="none" w:color="auto" w:sz="0" w:space="0"/>
        </w:rPr>
        <w:t>}</w:t>
      </w:r>
    </w:p>
    <w:p w14:paraId="74B81401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</w:pPr>
    </w:p>
    <w:p w14:paraId="6EDB429A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  <w:t>Step 3: Configuration (The Crucial Fix)</w:t>
      </w:r>
    </w:p>
    <w:p w14:paraId="21DA588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/>
        <w:rPr>
          <w:rFonts w:hint="default" w:ascii="Times New Roman" w:hAnsi="Times New Roman" w:cs="Times New Roman"/>
          <w:color w:val="6A737D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To prevent a port conflict with the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account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service, the configuration file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loan/src/main/resources/application.properties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was modified to contain the following line:</w:t>
      </w:r>
    </w:p>
    <w:p w14:paraId="24BA4602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firstLine="600" w:firstLineChars="250"/>
        <w:rPr>
          <w:rFonts w:hint="default" w:ascii="Times New Roman" w:hAnsi="Times New Roman" w:cs="Times New Roman"/>
          <w:color w:val="6A737D"/>
          <w:spacing w:val="0"/>
          <w:sz w:val="24"/>
          <w:szCs w:val="24"/>
          <w:bdr w:val="none" w:color="auto" w:sz="0" w:space="0"/>
        </w:rPr>
      </w:pPr>
      <w:r>
        <w:rPr>
          <w:rStyle w:val="8"/>
          <w:rFonts w:hint="eastAsia" w:ascii="SimSun" w:hAnsi="SimSun" w:eastAsia="SimSun" w:cs="SimSun"/>
          <w:color w:val="1A1C1E"/>
          <w:spacing w:val="0"/>
          <w:sz w:val="24"/>
          <w:szCs w:val="24"/>
        </w:rPr>
        <w:t>server.port=</w:t>
      </w:r>
      <w:r>
        <w:rPr>
          <w:rFonts w:hint="eastAsia" w:ascii="SimSun" w:hAnsi="SimSun" w:eastAsia="SimSun" w:cs="SimSun"/>
          <w:color w:val="005CC5"/>
          <w:spacing w:val="0"/>
          <w:sz w:val="24"/>
          <w:szCs w:val="24"/>
        </w:rPr>
        <w:t>8081</w:t>
      </w:r>
      <w:r>
        <w:rPr>
          <w:rFonts w:hint="default" w:cs="SimSun"/>
          <w:color w:val="005CC5"/>
          <w:spacing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6A737D"/>
          <w:spacing w:val="0"/>
          <w:sz w:val="24"/>
          <w:szCs w:val="24"/>
          <w:bdr w:val="none" w:color="auto" w:sz="0" w:space="0"/>
        </w:rPr>
        <w:t># This property forces the loan service to start on port 8081.</w:t>
      </w:r>
    </w:p>
    <w:p w14:paraId="4A6303D3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right="0"/>
        <w:rPr>
          <w:rFonts w:hint="default" w:ascii="Times New Roman" w:hAnsi="Times New Roman" w:cs="Times New Roman"/>
          <w:color w:val="6A737D"/>
          <w:spacing w:val="0"/>
          <w:sz w:val="24"/>
          <w:szCs w:val="24"/>
          <w:bdr w:val="none" w:color="auto" w:sz="0" w:space="0"/>
        </w:rPr>
      </w:pPr>
    </w:p>
    <w:p w14:paraId="0DD1D7B7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right="0"/>
        <w:rPr>
          <w:rFonts w:hint="default" w:ascii="Times New Roman" w:hAnsi="Times New Roman" w:cs="Times New Roman"/>
          <w:color w:val="6A737D"/>
          <w:spacing w:val="0"/>
          <w:sz w:val="24"/>
          <w:szCs w:val="24"/>
          <w:bdr w:val="none" w:color="auto" w:sz="0" w:space="0"/>
          <w:lang w:val="en-US"/>
        </w:rPr>
      </w:pPr>
      <w:r>
        <w:rPr>
          <w:rFonts w:hint="default" w:ascii="Times New Roman" w:hAnsi="Times New Roman" w:cs="Times New Roman"/>
          <w:color w:val="6A737D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6" name="Picture 6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1B14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right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</w:pPr>
    </w:p>
    <w:p w14:paraId="70BF96FE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right="0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1A1C1E"/>
          <w:spacing w:val="0"/>
          <w:sz w:val="28"/>
          <w:szCs w:val="28"/>
          <w:shd w:val="clear" w:fill="FFFFFF"/>
        </w:rPr>
        <w:t>Phase 4: Final Execution and Testing</w:t>
      </w:r>
    </w:p>
    <w:p w14:paraId="3B9A0241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This phase ensures both applications are run correctly and are accessible.</w:t>
      </w:r>
    </w:p>
    <w:p w14:paraId="7D852371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  <w:t>Step 1: Running the Applications</w:t>
      </w:r>
    </w:p>
    <w:p w14:paraId="1F4D4D47">
      <w:pPr>
        <w:pStyle w:val="11"/>
        <w:keepNext w:val="0"/>
        <w:keepLines w:val="0"/>
        <w:widowControl/>
        <w:numPr>
          <w:ilvl w:val="0"/>
          <w:numId w:val="7"/>
        </w:numPr>
        <w:suppressLineNumbers w:val="0"/>
        <w:shd w:val="clear" w:fill="FFFFFF"/>
        <w:spacing w:before="0" w:beforeAutospacing="1" w:after="216" w:afterAutospacing="0" w:line="240" w:lineRule="atLeast"/>
        <w:ind w:left="42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The previous error (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SpringBootTestAotProcessor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exception) was resolved by running each application correctly:</w:t>
      </w:r>
    </w:p>
    <w:p w14:paraId="312EF42D">
      <w:pPr>
        <w:pStyle w:val="11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Run Account Service: Right-click the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AccountApplication.java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file -&gt;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Run As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-&gt;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Spring Boot App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.</w:t>
      </w:r>
    </w:p>
    <w:p w14:paraId="449BF2A9">
      <w:pPr>
        <w:pStyle w:val="11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Run Loan Service: Right-click the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LoanApplication.java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file -&gt;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Run As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 -&gt; 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  <w:t>Spring Boot App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.</w:t>
      </w:r>
    </w:p>
    <w:p w14:paraId="7564D668">
      <w:pPr>
        <w:pStyle w:val="11"/>
        <w:keepNext w:val="0"/>
        <w:keepLines w:val="0"/>
        <w:widowControl/>
        <w:numPr>
          <w:numId w:val="0"/>
        </w:numPr>
        <w:suppressLineNumbers w:val="0"/>
        <w:spacing w:before="0" w:beforeAutospacing="0" w:after="36" w:afterAutospacing="0" w:line="240" w:lineRule="atLeast"/>
        <w:ind w:right="0" w:rightChars="0"/>
        <w:jc w:val="left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</w:p>
    <w:p w14:paraId="3329038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1"/>
          <w:sz w:val="24"/>
          <w:szCs w:val="24"/>
          <w:shd w:val="clear" w:fill="FFFFFF"/>
        </w:rPr>
        <w:t>Step 2: Verifying the Services</w:t>
      </w:r>
    </w:p>
    <w:p w14:paraId="6CE0C4EE">
      <w:pPr>
        <w:pStyle w:val="11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spacing w:before="0" w:beforeAutospacing="1" w:after="216" w:afterAutospacing="0" w:line="240" w:lineRule="atLeast"/>
        <w:ind w:left="42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With both applications running, they can be tested in a web browser:</w:t>
      </w:r>
    </w:p>
    <w:p w14:paraId="36390095">
      <w:pPr>
        <w:pStyle w:val="11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Account Service Test:</w:t>
      </w:r>
    </w:p>
    <w:p w14:paraId="340A9B82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right="0" w:firstLine="720" w:firstLineChars="0"/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u w:val="none"/>
          <w:bdr w:val="single" w:color="FFFFFF" w:sz="4" w:space="0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URL:</w:t>
      </w:r>
      <w:r>
        <w:rPr>
          <w:rFonts w:hint="default" w:ascii="Times New Roman" w:hAnsi="Times New Roman" w:eastAsia="sans-serif" w:cs="Times New Roman"/>
          <w:b/>
          <w:bCs/>
          <w:i/>
          <w:iCs/>
          <w:caps w:val="0"/>
          <w:color w:val="1A1C1E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u w:val="none"/>
          <w:bdr w:val="single" w:color="FFFFFF" w:sz="4" w:space="0"/>
          <w:shd w:val="clear" w:fill="FFFFFF"/>
        </w:rPr>
        <w:t>http://localhost:8080/accounts/123</w:t>
      </w:r>
    </w:p>
    <w:p w14:paraId="3D7FCC2F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right="0"/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u w:val="none"/>
          <w:bdr w:val="single" w:color="FFFFFF" w:sz="4" w:space="0"/>
          <w:shd w:val="clear" w:fill="FFFFFF"/>
        </w:rPr>
      </w:pPr>
    </w:p>
    <w:p w14:paraId="016B6DB6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right="0"/>
        <w:jc w:val="center"/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u w:val="none"/>
          <w:bdr w:val="single" w:color="FFFFFF" w:sz="4" w:space="0"/>
          <w:shd w:val="clear" w:fill="FFFFFF"/>
          <w:lang w:val="en-US"/>
        </w:rPr>
      </w:pPr>
      <w:r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u w:val="none"/>
          <w:bdr w:val="single" w:color="FFFFFF" w:sz="4" w:space="0"/>
          <w:shd w:val="clear" w:fill="FFFFFF"/>
          <w:lang w:val="en-US"/>
        </w:rPr>
        <w:drawing>
          <wp:inline distT="0" distB="0" distL="114300" distR="114300">
            <wp:extent cx="4006215" cy="2454275"/>
            <wp:effectExtent l="0" t="0" r="1905" b="14605"/>
            <wp:docPr id="8" name="Picture 8" descr="Screenshot 2025-07-20 20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0 2016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DCD4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right="0" w:firstLine="720" w:firstLineChars="0"/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</w:pPr>
    </w:p>
    <w:p w14:paraId="1CA64A66">
      <w:pPr>
        <w:pStyle w:val="11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36" w:afterAutospacing="0" w:line="240" w:lineRule="atLeast"/>
        <w:ind w:left="840" w:leftChars="0" w:right="0" w:hanging="420" w:firstLineChars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Loan Service Test:</w:t>
      </w:r>
    </w:p>
    <w:p w14:paraId="133B51C4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right="0" w:firstLine="720" w:firstLineChars="0"/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u w:val="none"/>
          <w:bdr w:val="single" w:color="FFFFFF" w:sz="4" w:space="0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URL: </w:t>
      </w:r>
      <w:r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u w:val="none"/>
          <w:bdr w:val="single" w:color="FFFFFF" w:sz="4" w:space="0"/>
          <w:shd w:val="clear" w:fill="FFFFFF"/>
        </w:rPr>
        <w:t>http://localhost:8081/loans/456</w:t>
      </w:r>
    </w:p>
    <w:p w14:paraId="50D5836F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right="0"/>
        <w:rPr>
          <w:rFonts w:hint="default" w:ascii="Times New Roman" w:hAnsi="Times New Roman" w:eastAsia="monospace" w:cs="Times New Roman"/>
          <w:b/>
          <w:bCs/>
          <w:i/>
          <w:iCs/>
          <w:caps w:val="0"/>
          <w:color w:val="1A1C1E"/>
          <w:spacing w:val="0"/>
          <w:sz w:val="24"/>
          <w:szCs w:val="24"/>
          <w:u w:val="none"/>
          <w:bdr w:val="single" w:color="FFFFFF" w:sz="4" w:space="0"/>
          <w:shd w:val="clear" w:fill="FFFFFF"/>
        </w:rPr>
      </w:pPr>
    </w:p>
    <w:p w14:paraId="1A741B3C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right="0"/>
        <w:jc w:val="center"/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  <w:lang w:val="en-US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  <w:lang w:val="en-US"/>
        </w:rPr>
        <w:drawing>
          <wp:inline distT="0" distB="0" distL="114300" distR="114300">
            <wp:extent cx="3607435" cy="2313940"/>
            <wp:effectExtent l="0" t="0" r="4445" b="2540"/>
            <wp:docPr id="7" name="Picture 7" descr="Screenshot 2025-07-20 21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0 2129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4843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right="0" w:firstLine="720" w:firstLineChars="0"/>
        <w:rPr>
          <w:rFonts w:hint="default" w:ascii="Times New Roman" w:hAnsi="Times New Roman" w:eastAsia="monospace" w:cs="Times New Roman"/>
          <w:i w:val="0"/>
          <w:iCs w:val="0"/>
          <w:caps w:val="0"/>
          <w:color w:val="1A1C1E"/>
          <w:spacing w:val="0"/>
          <w:sz w:val="24"/>
          <w:szCs w:val="24"/>
          <w:bdr w:val="single" w:color="FFFFFF" w:sz="4" w:space="0"/>
          <w:shd w:val="clear" w:fill="FFFFFF"/>
        </w:rPr>
      </w:pPr>
    </w:p>
    <w:p w14:paraId="208144DA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36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8"/>
          <w:szCs w:val="28"/>
          <w:shd w:val="clear" w:fill="FFFFFF"/>
        </w:rPr>
        <w:t>Final Result</w:t>
      </w:r>
    </w:p>
    <w:p w14:paraId="3CB54EC2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216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You have successfully built and deployed two independent microservices.</w:t>
      </w:r>
    </w:p>
    <w:p w14:paraId="16478E1E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left="720" w:right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The Account Microservice is running on port 8080.</w:t>
      </w:r>
    </w:p>
    <w:p w14:paraId="3AF5080B">
      <w:pPr>
        <w:pStyle w:val="11"/>
        <w:keepNext w:val="0"/>
        <w:keepLines w:val="0"/>
        <w:widowControl/>
        <w:suppressLineNumbers w:val="0"/>
        <w:spacing w:before="0" w:beforeAutospacing="0" w:after="36" w:afterAutospacing="0" w:line="240" w:lineRule="atLeast"/>
        <w:ind w:left="720" w:right="0"/>
        <w:rPr>
          <w:rFonts w:hint="default" w:ascii="Times New Roman" w:hAnsi="Times New Roman" w:eastAsia="sans-serif" w:cs="Times New Roman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The Loan Microservice is running on port 8081.</w:t>
      </w:r>
    </w:p>
    <w:p w14:paraId="1879A42F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1" w:after="0" w:afterAutospacing="0" w:line="240" w:lineRule="atLeast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A1C1E"/>
          <w:spacing w:val="0"/>
          <w:sz w:val="24"/>
          <w:szCs w:val="24"/>
          <w:shd w:val="clear" w:fill="FFFFFF"/>
        </w:rPr>
        <w:t>Both services are operating simultaneously without conflict, and their separate console logs can be monitored in Eclipse using the "Display Selected Console" button.</w:t>
      </w:r>
    </w:p>
    <w:p w14:paraId="25D08625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FCEAB1"/>
    <w:multiLevelType w:val="singleLevel"/>
    <w:tmpl w:val="8CFCEAB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DD201A7"/>
    <w:multiLevelType w:val="singleLevel"/>
    <w:tmpl w:val="9DD201A7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6B89B5D"/>
    <w:multiLevelType w:val="singleLevel"/>
    <w:tmpl w:val="B6B89B5D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EE33EE5F"/>
    <w:multiLevelType w:val="singleLevel"/>
    <w:tmpl w:val="EE33EE5F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0CCDECAB"/>
    <w:multiLevelType w:val="singleLevel"/>
    <w:tmpl w:val="0CCDECAB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1B0CABDC"/>
    <w:multiLevelType w:val="singleLevel"/>
    <w:tmpl w:val="1B0CABDC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32DD5E41"/>
    <w:multiLevelType w:val="singleLevel"/>
    <w:tmpl w:val="32DD5E4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4F2C28C4"/>
    <w:multiLevelType w:val="singleLevel"/>
    <w:tmpl w:val="4F2C28C4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8">
    <w:nsid w:val="7148B56B"/>
    <w:multiLevelType w:val="singleLevel"/>
    <w:tmpl w:val="7148B56B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9">
    <w:nsid w:val="768243CE"/>
    <w:multiLevelType w:val="singleLevel"/>
    <w:tmpl w:val="768243CE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A3189B"/>
    <w:rsid w:val="0496171D"/>
    <w:rsid w:val="0BBB1FF5"/>
    <w:rsid w:val="2FF84FAF"/>
    <w:rsid w:val="41A3189B"/>
    <w:rsid w:val="4F6B439C"/>
    <w:rsid w:val="77165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6"/>
    <w:qFormat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6"/>
    <w:qFormat/>
    <w:uiPriority w:val="0"/>
    <w:rPr>
      <w:b/>
      <w:bCs/>
    </w:rPr>
  </w:style>
  <w:style w:type="paragraph" w:styleId="13">
    <w:name w:val="Title"/>
    <w:basedOn w:val="1"/>
    <w:next w:val="1"/>
    <w:qFormat/>
    <w:uiPriority w:val="10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2025-06-27T14:49:00Z</dcterms:created>
  <dc:creator>Shruthi Saguturu</dc:creator>
  <cp:lastModifiedBy>Shruthi Saguturu</cp:lastModifiedBy>
  <dcterms:modified xsi:type="dcterms:W3CDTF">2025-07-20T16:42:03Z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781E34E81D374458997D68479755D699_13</vt:lpwstr>
  </property>
</Properties>
</file>