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9305" w14:textId="107344CF" w:rsidR="00C0168E" w:rsidRDefault="003322AC" w:rsidP="003322AC">
      <w:pPr>
        <w:jc w:val="center"/>
        <w:rPr>
          <w:sz w:val="60"/>
          <w:szCs w:val="60"/>
          <w:u w:val="single"/>
        </w:rPr>
      </w:pPr>
      <w:r w:rsidRPr="003322AC">
        <w:rPr>
          <w:sz w:val="60"/>
          <w:szCs w:val="60"/>
          <w:u w:val="single"/>
        </w:rPr>
        <w:t>Indexing Strategy</w:t>
      </w:r>
    </w:p>
    <w:p w14:paraId="39741ED8" w14:textId="0043B8E1" w:rsidR="003322AC" w:rsidRDefault="003322AC" w:rsidP="003322AC">
      <w:pPr>
        <w:rPr>
          <w:sz w:val="32"/>
          <w:szCs w:val="32"/>
        </w:rPr>
      </w:pPr>
      <w:r w:rsidRPr="003322AC">
        <w:rPr>
          <w:sz w:val="32"/>
          <w:szCs w:val="32"/>
          <w:u w:val="single"/>
        </w:rPr>
        <w:t>Golden Rule:</w:t>
      </w:r>
      <w:r>
        <w:rPr>
          <w:sz w:val="32"/>
          <w:szCs w:val="32"/>
        </w:rPr>
        <w:t xml:space="preserve"> Avoid Over Indexing (Less is More)</w:t>
      </w:r>
    </w:p>
    <w:p w14:paraId="003A7CEB" w14:textId="6F1F0A2A" w:rsidR="003322AC" w:rsidRDefault="003322AC" w:rsidP="003322A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Slows the performance and confuses the execution plan</w:t>
      </w:r>
    </w:p>
    <w:p w14:paraId="13359F5C" w14:textId="69C85394" w:rsidR="003322AC" w:rsidRPr="00017394" w:rsidRDefault="003322AC" w:rsidP="00017394">
      <w:pPr>
        <w:rPr>
          <w:sz w:val="32"/>
          <w:szCs w:val="32"/>
        </w:rPr>
      </w:pPr>
      <w:r>
        <w:rPr>
          <w:sz w:val="32"/>
          <w:szCs w:val="32"/>
        </w:rPr>
        <w:t xml:space="preserve">Phase 1: </w:t>
      </w:r>
      <w:r w:rsidR="00017394">
        <w:rPr>
          <w:sz w:val="32"/>
          <w:szCs w:val="32"/>
        </w:rPr>
        <w:t>Creating Initial Indexing Strategy</w:t>
      </w:r>
    </w:p>
    <w:p w14:paraId="6A08FDCA" w14:textId="36812901" w:rsidR="003322AC" w:rsidRDefault="00017394" w:rsidP="003322A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# OLAP (Online Analytical Processing) -&gt; Like: Data Warehouse</w:t>
      </w:r>
    </w:p>
    <w:p w14:paraId="79C9319C" w14:textId="73D6221D" w:rsidR="00017394" w:rsidRDefault="00017394" w:rsidP="003322A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# OLTP (Online Transaction Processing) -&gt; Like: Financial and Banking Systems </w:t>
      </w:r>
    </w:p>
    <w:p w14:paraId="6B0E966C" w14:textId="3094CFBD" w:rsidR="00017394" w:rsidRDefault="00017394" w:rsidP="0001739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Two Strategies can be implied</w:t>
      </w:r>
    </w:p>
    <w:p w14:paraId="05978216" w14:textId="5140A3A3" w:rsidR="00017394" w:rsidRDefault="00017394" w:rsidP="0001739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Read Performance Optimization</w:t>
      </w:r>
    </w:p>
    <w:p w14:paraId="20C1F631" w14:textId="73DC5BDF" w:rsidR="00017394" w:rsidRDefault="00017394" w:rsidP="0001739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Write Performance Optimization</w:t>
      </w:r>
    </w:p>
    <w:p w14:paraId="581F822B" w14:textId="3D4F9A55" w:rsidR="00017394" w:rsidRDefault="00017394" w:rsidP="00017394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It is better to make </w:t>
      </w:r>
      <w:proofErr w:type="spellStart"/>
      <w:r>
        <w:rPr>
          <w:sz w:val="32"/>
          <w:szCs w:val="32"/>
        </w:rPr>
        <w:t>ColumnStore</w:t>
      </w:r>
      <w:proofErr w:type="spellEnd"/>
      <w:r>
        <w:rPr>
          <w:sz w:val="32"/>
          <w:szCs w:val="32"/>
        </w:rPr>
        <w:t xml:space="preserve"> indexes for OLAP Systems due to the usage of large datasets.</w:t>
      </w:r>
    </w:p>
    <w:p w14:paraId="6A37A408" w14:textId="55E51236" w:rsidR="00017394" w:rsidRDefault="00017394" w:rsidP="00017394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It is better to make Clustered Index PK for OLTP Systems to improve searching, sorting and joining the tables.</w:t>
      </w:r>
    </w:p>
    <w:p w14:paraId="09409937" w14:textId="5DEB76DB" w:rsidR="00017394" w:rsidRDefault="00017394" w:rsidP="00017394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You should be more careful when adding more indexes for OLTP Systems since it will affect the speed pf the performance highly (Data will be written more slowly).</w:t>
      </w:r>
    </w:p>
    <w:p w14:paraId="0C6BEB7B" w14:textId="36065549" w:rsidR="00017394" w:rsidRDefault="00017394" w:rsidP="00017394">
      <w:pPr>
        <w:rPr>
          <w:sz w:val="32"/>
          <w:szCs w:val="32"/>
        </w:rPr>
      </w:pPr>
      <w:r>
        <w:rPr>
          <w:sz w:val="32"/>
          <w:szCs w:val="32"/>
        </w:rPr>
        <w:t>Phase 2: Usage Patterns</w:t>
      </w:r>
    </w:p>
    <w:p w14:paraId="7D01BF43" w14:textId="6DB7335D" w:rsidR="00017394" w:rsidRDefault="00FD05E1" w:rsidP="00FD05E1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Identify the frequently used tables &amp; columns.</w:t>
      </w:r>
    </w:p>
    <w:p w14:paraId="4788E5B5" w14:textId="36A70E07" w:rsidR="00C53E6E" w:rsidRDefault="00C53E6E" w:rsidP="00C53E6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Choose the right index type to work with</w:t>
      </w:r>
    </w:p>
    <w:p w14:paraId="2E6D5D0D" w14:textId="072BA689" w:rsidR="00C53E6E" w:rsidRDefault="00C53E6E" w:rsidP="00C53E6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Heap: For Inserts (For staging tables).</w:t>
      </w:r>
    </w:p>
    <w:p w14:paraId="195AD13D" w14:textId="2820A376" w:rsidR="00C53E6E" w:rsidRDefault="00C53E6E" w:rsidP="00C53E6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Clustered Index: For Primary Keys and if not then for date columns (OLTP).</w:t>
      </w:r>
    </w:p>
    <w:p w14:paraId="68FD9E99" w14:textId="2C8C9443" w:rsidR="00C53E6E" w:rsidRDefault="00C53E6E" w:rsidP="00C53E6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Columnstore</w:t>
      </w:r>
      <w:proofErr w:type="spellEnd"/>
      <w:r>
        <w:rPr>
          <w:sz w:val="32"/>
          <w:szCs w:val="32"/>
        </w:rPr>
        <w:t xml:space="preserve"> Index: For Analytical Queries and reducing the size of large tables (OLAP).</w:t>
      </w:r>
    </w:p>
    <w:p w14:paraId="2B88C6BB" w14:textId="31A1F04D" w:rsidR="00C53E6E" w:rsidRDefault="00C53E6E" w:rsidP="00C53E6E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Nonclustered</w:t>
      </w:r>
      <w:proofErr w:type="spellEnd"/>
      <w:r>
        <w:rPr>
          <w:sz w:val="32"/>
          <w:szCs w:val="32"/>
        </w:rPr>
        <w:t xml:space="preserve"> Index: For Non-PK columns (Foreign Keys, Joins and Filters).</w:t>
      </w:r>
    </w:p>
    <w:p w14:paraId="0092A463" w14:textId="7975A759" w:rsidR="00C53E6E" w:rsidRDefault="00C53E6E" w:rsidP="00C53E6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Filtered Index: Target Subset of Data and Reduce the size of the index.</w:t>
      </w:r>
    </w:p>
    <w:p w14:paraId="1856B7BA" w14:textId="49B174F9" w:rsidR="00C53E6E" w:rsidRDefault="00C53E6E" w:rsidP="00C53E6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Unique Index: Enforce Uniqueness and improve Query Speed.</w:t>
      </w:r>
    </w:p>
    <w:p w14:paraId="5826DB0F" w14:textId="42E762F6" w:rsidR="00C53E6E" w:rsidRDefault="00C53E6E" w:rsidP="00C53E6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Test the index</w:t>
      </w:r>
    </w:p>
    <w:p w14:paraId="5673CE81" w14:textId="5BFABC09" w:rsidR="00C53E6E" w:rsidRDefault="00C53E6E" w:rsidP="00C53E6E">
      <w:pPr>
        <w:rPr>
          <w:sz w:val="32"/>
          <w:szCs w:val="32"/>
        </w:rPr>
      </w:pPr>
      <w:r>
        <w:rPr>
          <w:sz w:val="32"/>
          <w:szCs w:val="32"/>
        </w:rPr>
        <w:t>Phase 3: Scenario-Based Indexing</w:t>
      </w:r>
    </w:p>
    <w:p w14:paraId="282C7087" w14:textId="71D5C364" w:rsidR="00C53E6E" w:rsidRDefault="00C53E6E" w:rsidP="00C53E6E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Identify the slow queries</w:t>
      </w:r>
    </w:p>
    <w:p w14:paraId="49BA8327" w14:textId="7A576794" w:rsidR="00C53E6E" w:rsidRDefault="00C53E6E" w:rsidP="00C53E6E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Check the execution plan</w:t>
      </w:r>
    </w:p>
    <w:p w14:paraId="1ACB9C74" w14:textId="03D6B314" w:rsidR="00C53E6E" w:rsidRDefault="00C53E6E" w:rsidP="00C53E6E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Choose the right index</w:t>
      </w:r>
    </w:p>
    <w:p w14:paraId="583BD199" w14:textId="6AFCC368" w:rsidR="00C53E6E" w:rsidRDefault="00C53E6E" w:rsidP="00C53E6E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Test and Compare execution plans</w:t>
      </w:r>
    </w:p>
    <w:p w14:paraId="4BABD677" w14:textId="3C99C018" w:rsidR="00C53E6E" w:rsidRDefault="00C53E6E" w:rsidP="00C53E6E">
      <w:pPr>
        <w:rPr>
          <w:sz w:val="32"/>
          <w:szCs w:val="32"/>
        </w:rPr>
      </w:pPr>
      <w:r>
        <w:rPr>
          <w:sz w:val="32"/>
          <w:szCs w:val="32"/>
        </w:rPr>
        <w:t>Phase 4: Monitoring &amp; Maintenance</w:t>
      </w:r>
    </w:p>
    <w:p w14:paraId="391AA2A3" w14:textId="32CF2BC4" w:rsidR="00C53E6E" w:rsidRDefault="00C53E6E" w:rsidP="00C53E6E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Monitor the index usage</w:t>
      </w:r>
    </w:p>
    <w:p w14:paraId="2799AE52" w14:textId="720AF881" w:rsidR="00C53E6E" w:rsidRDefault="00C53E6E" w:rsidP="00C53E6E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Monitor missing indexes</w:t>
      </w:r>
    </w:p>
    <w:p w14:paraId="6AF65B64" w14:textId="55769AFE" w:rsidR="00C53E6E" w:rsidRDefault="00C53E6E" w:rsidP="00C53E6E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Monitor duplicate indexes </w:t>
      </w:r>
    </w:p>
    <w:p w14:paraId="1AFD77A2" w14:textId="0718ACAD" w:rsidR="00C53E6E" w:rsidRDefault="00C53E6E" w:rsidP="00C53E6E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Update statistics</w:t>
      </w:r>
    </w:p>
    <w:p w14:paraId="292B7237" w14:textId="05C98E6A" w:rsidR="00CB4D8C" w:rsidRDefault="00C53E6E" w:rsidP="00CB4D8C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Monitor Fragmentations</w:t>
      </w:r>
    </w:p>
    <w:p w14:paraId="7D3F3A6C" w14:textId="0FFBA5BA" w:rsidR="00CB4D8C" w:rsidRDefault="00CB4D8C" w:rsidP="00CB4D8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&lt;10% No Action needed</w:t>
      </w:r>
    </w:p>
    <w:p w14:paraId="712B7933" w14:textId="05BB7635" w:rsidR="00CB4D8C" w:rsidRDefault="00CB4D8C" w:rsidP="00CB4D8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10 -30% Reorganize</w:t>
      </w:r>
    </w:p>
    <w:p w14:paraId="71FD9539" w14:textId="61FB4A52" w:rsidR="00CB4D8C" w:rsidRPr="00CB4D8C" w:rsidRDefault="00CB4D8C" w:rsidP="00CB4D8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&gt;30% Rebuild</w:t>
      </w:r>
    </w:p>
    <w:sectPr w:rsidR="00CB4D8C" w:rsidRPr="00CB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44B"/>
    <w:multiLevelType w:val="hybridMultilevel"/>
    <w:tmpl w:val="B7C8F200"/>
    <w:lvl w:ilvl="0" w:tplc="B602F04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265121"/>
    <w:multiLevelType w:val="hybridMultilevel"/>
    <w:tmpl w:val="91E0E5AA"/>
    <w:lvl w:ilvl="0" w:tplc="F2E036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63092C"/>
    <w:multiLevelType w:val="hybridMultilevel"/>
    <w:tmpl w:val="532C4BE2"/>
    <w:lvl w:ilvl="0" w:tplc="43626BA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A643C87"/>
    <w:multiLevelType w:val="hybridMultilevel"/>
    <w:tmpl w:val="C35081B2"/>
    <w:lvl w:ilvl="0" w:tplc="6C0809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542D36"/>
    <w:multiLevelType w:val="hybridMultilevel"/>
    <w:tmpl w:val="68FE7728"/>
    <w:lvl w:ilvl="0" w:tplc="94E6A7EA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914AF4"/>
    <w:multiLevelType w:val="hybridMultilevel"/>
    <w:tmpl w:val="DF80DDEA"/>
    <w:lvl w:ilvl="0" w:tplc="6540D0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757A3E"/>
    <w:multiLevelType w:val="hybridMultilevel"/>
    <w:tmpl w:val="1DF47820"/>
    <w:lvl w:ilvl="0" w:tplc="AE9C37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4553258">
    <w:abstractNumId w:val="5"/>
  </w:num>
  <w:num w:numId="2" w16cid:durableId="1575238805">
    <w:abstractNumId w:val="0"/>
  </w:num>
  <w:num w:numId="3" w16cid:durableId="1528718800">
    <w:abstractNumId w:val="2"/>
  </w:num>
  <w:num w:numId="4" w16cid:durableId="272368344">
    <w:abstractNumId w:val="4"/>
  </w:num>
  <w:num w:numId="5" w16cid:durableId="2102681602">
    <w:abstractNumId w:val="1"/>
  </w:num>
  <w:num w:numId="6" w16cid:durableId="640117307">
    <w:abstractNumId w:val="3"/>
  </w:num>
  <w:num w:numId="7" w16cid:durableId="158040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AC"/>
    <w:rsid w:val="00017394"/>
    <w:rsid w:val="00210BA1"/>
    <w:rsid w:val="003322AC"/>
    <w:rsid w:val="004F53B6"/>
    <w:rsid w:val="007F122F"/>
    <w:rsid w:val="00AF079B"/>
    <w:rsid w:val="00C0168E"/>
    <w:rsid w:val="00C53E6E"/>
    <w:rsid w:val="00CB4D8C"/>
    <w:rsid w:val="00FD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0D3D7"/>
  <w15:chartTrackingRefBased/>
  <w15:docId w15:val="{D9D4EBBD-EC26-4A50-A729-DBCF93415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Sagy Elmelegy</dc:creator>
  <cp:keywords/>
  <dc:description/>
  <cp:lastModifiedBy>Sagy Elmelegy</cp:lastModifiedBy>
  <cp:revision>1</cp:revision>
  <dcterms:created xsi:type="dcterms:W3CDTF">2026-06-08T20:24:00Z</dcterms:created>
  <dcterms:modified xsi:type="dcterms:W3CDTF">2026-06-08T21:37:00Z</dcterms:modified>
</cp:coreProperties>
</file>