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pacing w:before="21" w:lineRule="auto"/>
        <w:ind w:left="1595" w:right="1778" w:firstLine="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 Project Report On</w:t>
      </w:r>
    </w:p>
    <w:p w:rsidR="00000000" w:rsidDel="00000000" w:rsidP="00000000" w:rsidRDefault="00000000" w:rsidRPr="00000000" w14:paraId="00000003">
      <w:pPr>
        <w:spacing w:before="21" w:lineRule="auto"/>
        <w:ind w:left="1595" w:right="1778" w:firstLine="0"/>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4">
      <w:pPr>
        <w:spacing w:before="19" w:lineRule="auto"/>
        <w:ind w:left="1597" w:right="1778" w:firstLine="0"/>
        <w:jc w:val="center"/>
        <w:rPr>
          <w:rFonts w:ascii="Calibri" w:cs="Calibri" w:eastAsia="Calibri" w:hAnsi="Calibri"/>
          <w:b w:val="1"/>
          <w:i w:val="1"/>
          <w:sz w:val="36"/>
          <w:szCs w:val="36"/>
        </w:rPr>
      </w:pPr>
      <w:r w:rsidDel="00000000" w:rsidR="00000000" w:rsidRPr="00000000">
        <w:rPr>
          <w:b w:val="1"/>
          <w:sz w:val="36"/>
          <w:szCs w:val="36"/>
          <w:rtl w:val="0"/>
        </w:rPr>
        <w:t xml:space="preserve">US Accidents Analysis and Predictions</w:t>
      </w:r>
      <w:r w:rsidDel="00000000" w:rsidR="00000000" w:rsidRPr="00000000">
        <w:rPr>
          <w:rFonts w:ascii="Calibri" w:cs="Calibri" w:eastAsia="Calibri" w:hAnsi="Calibri"/>
          <w:b w:val="1"/>
          <w:i w:val="1"/>
          <w:sz w:val="36"/>
          <w:szCs w:val="36"/>
          <w:rtl w:val="0"/>
        </w:rPr>
        <w:t xml:space="preserve"> </w:t>
      </w:r>
    </w:p>
    <w:p w:rsidR="00000000" w:rsidDel="00000000" w:rsidP="00000000" w:rsidRDefault="00000000" w:rsidRPr="00000000" w14:paraId="00000005">
      <w:pPr>
        <w:spacing w:before="19" w:lineRule="auto"/>
        <w:ind w:left="1597" w:right="1778" w:firstLine="0"/>
        <w:jc w:val="center"/>
        <w:rPr>
          <w:rFonts w:ascii="Calibri" w:cs="Calibri" w:eastAsia="Calibri" w:hAnsi="Calibri"/>
          <w:b w:val="1"/>
          <w:i w:val="1"/>
          <w:sz w:val="36"/>
          <w:szCs w:val="36"/>
        </w:rPr>
      </w:pPr>
      <w:r w:rsidDel="00000000" w:rsidR="00000000" w:rsidRPr="00000000">
        <w:rPr>
          <w:rtl w:val="0"/>
        </w:rPr>
      </w:r>
    </w:p>
    <w:p w:rsidR="00000000" w:rsidDel="00000000" w:rsidP="00000000" w:rsidRDefault="00000000" w:rsidRPr="00000000" w14:paraId="00000006">
      <w:pPr>
        <w:spacing w:before="19" w:lineRule="auto"/>
        <w:ind w:left="1597" w:right="1778" w:firstLine="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Submitted By</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Calibri" w:cs="Calibri" w:eastAsia="Calibri" w:hAnsi="Calibri"/>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8">
      <w:pPr>
        <w:ind w:left="1598" w:right="1775" w:firstLine="0"/>
        <w:jc w:val="center"/>
        <w:rPr>
          <w:sz w:val="24"/>
          <w:szCs w:val="24"/>
        </w:rPr>
      </w:pPr>
      <w:r w:rsidDel="00000000" w:rsidR="00000000" w:rsidRPr="00000000">
        <w:rPr>
          <w:sz w:val="24"/>
          <w:szCs w:val="24"/>
          <w:rtl w:val="0"/>
        </w:rPr>
        <w:t xml:space="preserve">Piyush Dewangan </w:t>
      </w:r>
    </w:p>
    <w:p w:rsidR="00000000" w:rsidDel="00000000" w:rsidP="00000000" w:rsidRDefault="00000000" w:rsidRPr="00000000" w14:paraId="00000009">
      <w:pPr>
        <w:spacing w:before="14" w:lineRule="auto"/>
        <w:ind w:left="1598" w:right="1771" w:firstLine="0"/>
        <w:jc w:val="center"/>
        <w:rPr/>
      </w:pPr>
      <w:r w:rsidDel="00000000" w:rsidR="00000000" w:rsidRPr="00000000">
        <w:rPr>
          <w:rtl w:val="0"/>
        </w:rPr>
        <w:t xml:space="preserve">(220940325047)</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B">
      <w:pPr>
        <w:ind w:left="1598" w:right="1776" w:firstLine="0"/>
        <w:jc w:val="center"/>
        <w:rPr>
          <w:sz w:val="24"/>
          <w:szCs w:val="24"/>
        </w:rPr>
      </w:pPr>
      <w:r w:rsidDel="00000000" w:rsidR="00000000" w:rsidRPr="00000000">
        <w:rPr>
          <w:sz w:val="24"/>
          <w:szCs w:val="24"/>
          <w:rtl w:val="0"/>
        </w:rPr>
        <w:t xml:space="preserve">Mamta Basawaraj Sajjanshetty</w:t>
      </w:r>
    </w:p>
    <w:p w:rsidR="00000000" w:rsidDel="00000000" w:rsidP="00000000" w:rsidRDefault="00000000" w:rsidRPr="00000000" w14:paraId="0000000C">
      <w:pPr>
        <w:spacing w:before="23" w:lineRule="auto"/>
        <w:ind w:left="1598" w:right="1771" w:firstLine="0"/>
        <w:jc w:val="center"/>
        <w:rPr/>
      </w:pPr>
      <w:r w:rsidDel="00000000" w:rsidR="00000000" w:rsidRPr="00000000">
        <w:rPr>
          <w:rtl w:val="0"/>
        </w:rPr>
        <w:t xml:space="preserve">(220940325040)</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E">
      <w:pPr>
        <w:spacing w:line="297" w:lineRule="auto"/>
        <w:ind w:left="3322" w:right="3505" w:firstLine="0"/>
        <w:jc w:val="center"/>
        <w:rPr/>
      </w:pPr>
      <w:r w:rsidDel="00000000" w:rsidR="00000000" w:rsidRPr="00000000">
        <w:rPr>
          <w:rtl w:val="0"/>
        </w:rPr>
        <w:t xml:space="preserve">Prafull Dilip Shinde </w:t>
      </w:r>
    </w:p>
    <w:p w:rsidR="00000000" w:rsidDel="00000000" w:rsidP="00000000" w:rsidRDefault="00000000" w:rsidRPr="00000000" w14:paraId="0000000F">
      <w:pPr>
        <w:spacing w:line="297" w:lineRule="auto"/>
        <w:ind w:left="3322" w:right="3505" w:firstLine="0"/>
        <w:jc w:val="center"/>
        <w:rPr/>
      </w:pPr>
      <w:r w:rsidDel="00000000" w:rsidR="00000000" w:rsidRPr="00000000">
        <w:rPr>
          <w:rtl w:val="0"/>
        </w:rPr>
        <w:t xml:space="preserve">(220940325049)</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1">
      <w:pPr>
        <w:spacing w:before="1" w:line="297" w:lineRule="auto"/>
        <w:ind w:left="3322" w:right="3502" w:firstLine="0"/>
        <w:jc w:val="center"/>
        <w:rPr/>
      </w:pPr>
      <w:r w:rsidDel="00000000" w:rsidR="00000000" w:rsidRPr="00000000">
        <w:rPr>
          <w:rtl w:val="0"/>
        </w:rPr>
        <w:t xml:space="preserve">Sahadev Shrirang Musale</w:t>
      </w:r>
    </w:p>
    <w:p w:rsidR="00000000" w:rsidDel="00000000" w:rsidP="00000000" w:rsidRDefault="00000000" w:rsidRPr="00000000" w14:paraId="00000012">
      <w:pPr>
        <w:spacing w:before="1" w:line="297" w:lineRule="auto"/>
        <w:ind w:left="3322" w:right="3502" w:firstLine="0"/>
        <w:jc w:val="center"/>
        <w:rPr/>
      </w:pPr>
      <w:r w:rsidDel="00000000" w:rsidR="00000000" w:rsidRPr="00000000">
        <w:rPr>
          <w:rtl w:val="0"/>
        </w:rPr>
        <w:t xml:space="preserve"> (220940325059)</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4">
      <w:pPr>
        <w:spacing w:line="300" w:lineRule="auto"/>
        <w:ind w:left="3322" w:right="3497" w:firstLine="0"/>
        <w:jc w:val="center"/>
        <w:rPr/>
      </w:pPr>
      <w:r w:rsidDel="00000000" w:rsidR="00000000" w:rsidRPr="00000000">
        <w:rPr>
          <w:rtl w:val="0"/>
        </w:rPr>
        <w:t xml:space="preserve">Kushal Prakash Wade</w:t>
      </w:r>
    </w:p>
    <w:p w:rsidR="00000000" w:rsidDel="00000000" w:rsidP="00000000" w:rsidRDefault="00000000" w:rsidRPr="00000000" w14:paraId="00000015">
      <w:pPr>
        <w:spacing w:line="300" w:lineRule="auto"/>
        <w:ind w:left="3322" w:right="3497" w:firstLine="0"/>
        <w:jc w:val="center"/>
        <w:rPr/>
      </w:pPr>
      <w:r w:rsidDel="00000000" w:rsidR="00000000" w:rsidRPr="00000000">
        <w:rPr>
          <w:rtl w:val="0"/>
        </w:rPr>
        <w:t xml:space="preserve"> (220940325037)</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spacing w:before="204" w:line="283" w:lineRule="auto"/>
        <w:ind w:left="2314" w:right="2488" w:firstLine="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In partial fulfillment of</w:t>
      </w:r>
    </w:p>
    <w:p w:rsidR="00000000" w:rsidDel="00000000" w:rsidP="00000000" w:rsidRDefault="00000000" w:rsidRPr="00000000" w14:paraId="00000018">
      <w:pPr>
        <w:spacing w:line="283" w:lineRule="auto"/>
        <w:ind w:left="2314" w:right="2488" w:firstLine="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the requirements for the award of the degree of</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ind w:left="3322" w:right="3500" w:firstLine="0"/>
        <w:jc w:val="center"/>
        <w:rPr>
          <w:b w:val="1"/>
          <w:sz w:val="26"/>
          <w:szCs w:val="26"/>
        </w:rPr>
      </w:pPr>
      <w:r w:rsidDel="00000000" w:rsidR="00000000" w:rsidRPr="00000000">
        <w:rPr>
          <w:b w:val="1"/>
          <w:sz w:val="26"/>
          <w:szCs w:val="26"/>
          <w:rtl w:val="0"/>
        </w:rPr>
        <w:t xml:space="preserve">Post Graduate Diploma In</w:t>
      </w:r>
    </w:p>
    <w:p w:rsidR="00000000" w:rsidDel="00000000" w:rsidP="00000000" w:rsidRDefault="00000000" w:rsidRPr="00000000" w14:paraId="0000001C">
      <w:pPr>
        <w:ind w:left="3612" w:right="3793" w:firstLine="0"/>
        <w:jc w:val="center"/>
        <w:rPr>
          <w:b w:val="1"/>
          <w:sz w:val="26"/>
          <w:szCs w:val="26"/>
        </w:rPr>
      </w:pPr>
      <w:r w:rsidDel="00000000" w:rsidR="00000000" w:rsidRPr="00000000">
        <w:rPr>
          <w:b w:val="1"/>
          <w:sz w:val="26"/>
          <w:szCs w:val="26"/>
          <w:rtl w:val="0"/>
        </w:rPr>
        <w:t xml:space="preserve">Big Data Analytics (PG-DBDA)</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2373375</wp:posOffset>
            </wp:positionH>
            <wp:positionV relativeFrom="paragraph">
              <wp:posOffset>146527</wp:posOffset>
            </wp:positionV>
            <wp:extent cx="1164331" cy="1167384"/>
            <wp:effectExtent b="0" l="0" r="0" t="0"/>
            <wp:wrapTopAndBottom distB="0" distT="0"/>
            <wp:docPr id="2735"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1164331" cy="1167384"/>
                    </a:xfrm>
                    <a:prstGeom prst="rect"/>
                    <a:ln/>
                  </pic:spPr>
                </pic:pic>
              </a:graphicData>
            </a:graphic>
          </wp:anchor>
        </w:drawing>
      </w:r>
    </w:p>
    <w:p w:rsidR="00000000" w:rsidDel="00000000" w:rsidP="00000000" w:rsidRDefault="00000000" w:rsidRPr="00000000" w14:paraId="0000001E">
      <w:pPr>
        <w:spacing w:before="227" w:lineRule="auto"/>
        <w:ind w:left="2314" w:right="2488" w:firstLine="0"/>
        <w:jc w:val="center"/>
        <w:rPr>
          <w:rFonts w:ascii="Calibri" w:cs="Calibri" w:eastAsia="Calibri" w:hAnsi="Calibri"/>
          <w:b w:val="1"/>
        </w:rPr>
        <w:sectPr>
          <w:pgSz w:h="16840" w:w="11910" w:orient="portrait"/>
          <w:pgMar w:bottom="280" w:top="1400" w:left="1300" w:right="1120" w:header="720" w:footer="720"/>
          <w:pgNumType w:start="1"/>
        </w:sectPr>
      </w:pPr>
      <w:r w:rsidDel="00000000" w:rsidR="00000000" w:rsidRPr="00000000">
        <w:rPr>
          <w:rFonts w:ascii="Calibri" w:cs="Calibri" w:eastAsia="Calibri" w:hAnsi="Calibri"/>
          <w:b w:val="1"/>
          <w:rtl w:val="0"/>
        </w:rPr>
        <w:t xml:space="preserve">Year 2022  - 2023</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sz w:val="40"/>
          <w:szCs w:val="40"/>
          <w:rtl w:val="0"/>
        </w:rPr>
        <w:t xml:space="preserve">ABSTRACT</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94"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374151"/>
          <w:sz w:val="30"/>
          <w:szCs w:val="30"/>
          <w:u w:val="none"/>
          <w:shd w:fill="f7f7f8"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30"/>
          <w:szCs w:val="30"/>
          <w:u w:val="none"/>
          <w:shd w:fill="f7f7f8" w:val="clear"/>
          <w:vertAlign w:val="baseline"/>
          <w:rtl w:val="0"/>
        </w:rPr>
        <w:t xml:space="preserve">The US road accident analysis and prediction study aims to analyze and predict the trends and patterns of road accidents in the US between 2016-2022. The study will collect and analyze data on the number of accidents, fatalities, injuries, and the factors that contribute to accidents.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374151"/>
          <w:sz w:val="30"/>
          <w:szCs w:val="30"/>
          <w:u w:val="none"/>
          <w:shd w:fill="f7f7f8"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30"/>
          <w:szCs w:val="30"/>
          <w:u w:val="none"/>
          <w:shd w:fill="f7f7f8" w:val="clear"/>
          <w:vertAlign w:val="baseline"/>
          <w:rtl w:val="0"/>
        </w:rPr>
        <w:t xml:space="preserve">The analysis will be conducted using statistical models and machine learning algorithms to identify the underlying patterns and predict the future trends. The study will also examine the effectiveness of existing safety measures and propose new strategies to reduce the number of accidents and fatalities.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30"/>
          <w:szCs w:val="30"/>
          <w:u w:val="none"/>
          <w:shd w:fill="f7f7f8" w:val="clear"/>
          <w:vertAlign w:val="baseline"/>
          <w:rtl w:val="0"/>
        </w:rPr>
        <w:t xml:space="preserve">The results of the study will be valuable for policymakers, traffic safety professionals, and the general public in understanding the dynamics of road accidents in the US and developing effective strategies to prevent them.</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232323"/>
          <w:sz w:val="30"/>
          <w:szCs w:val="3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215900</wp:posOffset>
                </wp:positionV>
                <wp:extent cx="7620" cy="12700"/>
                <wp:effectExtent b="0" l="0" r="0" t="0"/>
                <wp:wrapTopAndBottom distB="0" distT="0"/>
                <wp:docPr id="2722" name=""/>
                <a:graphic>
                  <a:graphicData uri="http://schemas.microsoft.com/office/word/2010/wordprocessingShape">
                    <wps:wsp>
                      <wps:cNvSpPr/>
                      <wps:cNvPr id="6" name="Shape 6"/>
                      <wps:spPr>
                        <a:xfrm>
                          <a:off x="3286695" y="3776190"/>
                          <a:ext cx="5769610" cy="7620"/>
                        </a:xfrm>
                        <a:prstGeom prst="rect">
                          <a:avLst/>
                        </a:prstGeom>
                        <a:solidFill>
                          <a:srgbClr val="DADAD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215900</wp:posOffset>
                </wp:positionV>
                <wp:extent cx="7620" cy="12700"/>
                <wp:effectExtent b="0" l="0" r="0" t="0"/>
                <wp:wrapTopAndBottom distB="0" distT="0"/>
                <wp:docPr id="2722" name="image37.png"/>
                <a:graphic>
                  <a:graphicData uri="http://schemas.openxmlformats.org/drawingml/2006/picture">
                    <pic:pic>
                      <pic:nvPicPr>
                        <pic:cNvPr id="0" name="image37.png"/>
                        <pic:cNvPicPr preferRelativeResize="0"/>
                      </pic:nvPicPr>
                      <pic:blipFill>
                        <a:blip r:embed="rId8"/>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046">
      <w:pPr>
        <w:spacing w:after="254" w:line="259" w:lineRule="auto"/>
        <w:ind w:right="206"/>
        <w:jc w:val="both"/>
        <w:rPr>
          <w:b w:val="1"/>
          <w:sz w:val="28"/>
          <w:szCs w:val="28"/>
        </w:rPr>
      </w:pPr>
      <w:r w:rsidDel="00000000" w:rsidR="00000000" w:rsidRPr="00000000">
        <w:rPr>
          <w:rtl w:val="0"/>
        </w:rPr>
      </w:r>
    </w:p>
    <w:p w:rsidR="00000000" w:rsidDel="00000000" w:rsidP="00000000" w:rsidRDefault="00000000" w:rsidRPr="00000000" w14:paraId="00000047">
      <w:pPr>
        <w:spacing w:after="254" w:line="259" w:lineRule="auto"/>
        <w:ind w:right="206"/>
        <w:jc w:val="both"/>
        <w:rPr/>
      </w:pPr>
      <w:r w:rsidDel="00000000" w:rsidR="00000000" w:rsidRPr="00000000">
        <w:rPr>
          <w:b w:val="1"/>
          <w:sz w:val="28"/>
          <w:szCs w:val="28"/>
          <w:rtl w:val="0"/>
        </w:rPr>
        <w:t xml:space="preserve">                                                         </w:t>
      </w:r>
      <w:r w:rsidDel="00000000" w:rsidR="00000000" w:rsidRPr="00000000">
        <w:rPr>
          <w:b w:val="1"/>
          <w:sz w:val="28"/>
          <w:szCs w:val="28"/>
          <w:rtl w:val="0"/>
        </w:rPr>
        <w:t xml:space="preserve">Contents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8">
      <w:pPr>
        <w:tabs>
          <w:tab w:val="center" w:leader="none" w:pos="630"/>
          <w:tab w:val="center" w:leader="none" w:pos="4388"/>
          <w:tab w:val="center" w:leader="none" w:pos="8331"/>
        </w:tabs>
        <w:spacing w:after="258" w:line="259" w:lineRule="auto"/>
        <w:jc w:val="both"/>
        <w:rPr/>
      </w:pPr>
      <w:r w:rsidDel="00000000" w:rsidR="00000000" w:rsidRPr="00000000">
        <w:rPr>
          <w:rFonts w:ascii="Calibri" w:cs="Calibri" w:eastAsia="Calibri" w:hAnsi="Calibri"/>
          <w:rtl w:val="0"/>
        </w:rPr>
        <w:tab/>
      </w:r>
      <w:r w:rsidDel="00000000" w:rsidR="00000000" w:rsidRPr="00000000">
        <w:rPr>
          <w:b w:val="1"/>
          <w:rtl w:val="0"/>
        </w:rPr>
        <w:t xml:space="preserve">SR. No. </w:t>
        <w:tab/>
        <w:t xml:space="preserve">Title </w:t>
        <w:tab/>
        <w:t xml:space="preserve">Page No. </w:t>
      </w:r>
      <w:r w:rsidDel="00000000" w:rsidR="00000000" w:rsidRPr="00000000">
        <w:rPr>
          <w:rtl w:val="0"/>
        </w:rPr>
      </w:r>
    </w:p>
    <w:p w:rsidR="00000000" w:rsidDel="00000000" w:rsidP="00000000" w:rsidRDefault="00000000" w:rsidRPr="00000000" w14:paraId="00000049">
      <w:pPr>
        <w:pStyle w:val="Heading2"/>
        <w:tabs>
          <w:tab w:val="center" w:leader="none" w:pos="2632"/>
          <w:tab w:val="center" w:leader="none" w:pos="8333"/>
        </w:tabs>
        <w:spacing w:after="121" w:lineRule="auto"/>
        <w:jc w:val="both"/>
        <w:rPr/>
      </w:pPr>
      <w:r w:rsidDel="00000000" w:rsidR="00000000" w:rsidRPr="00000000">
        <w:rPr>
          <w:rFonts w:ascii="Calibri" w:cs="Calibri" w:eastAsia="Calibri" w:hAnsi="Calibri"/>
          <w:sz w:val="22"/>
          <w:szCs w:val="22"/>
          <w:rtl w:val="0"/>
        </w:rPr>
        <w:tab/>
      </w:r>
      <w:r w:rsidDel="00000000" w:rsidR="00000000" w:rsidRPr="00000000">
        <w:rPr>
          <w:rFonts w:ascii="Times New Roman" w:cs="Times New Roman" w:eastAsia="Times New Roman" w:hAnsi="Times New Roman"/>
          <w:b w:val="1"/>
          <w:color w:val="000000"/>
          <w:rtl w:val="0"/>
        </w:rPr>
        <w:t xml:space="preserve">1 Chapter I : INTRODUCTION</w:t>
      </w:r>
      <w:r w:rsidDel="00000000" w:rsidR="00000000" w:rsidRPr="00000000">
        <w:rPr>
          <w:color w:val="000000"/>
          <w:rtl w:val="0"/>
        </w:rPr>
        <w:t xml:space="preserve"> </w:t>
      </w:r>
      <w:r w:rsidDel="00000000" w:rsidR="00000000" w:rsidRPr="00000000">
        <w:rPr>
          <w:rtl w:val="0"/>
        </w:rPr>
        <w:tab/>
        <w:t xml:space="preserve">3-4 </w:t>
      </w:r>
    </w:p>
    <w:p w:rsidR="00000000" w:rsidDel="00000000" w:rsidP="00000000" w:rsidRDefault="00000000" w:rsidRPr="00000000" w14:paraId="0000004A">
      <w:pPr>
        <w:tabs>
          <w:tab w:val="center" w:leader="none" w:pos="1020"/>
          <w:tab w:val="center" w:leader="none" w:pos="3362"/>
          <w:tab w:val="center" w:leader="none" w:pos="8332"/>
        </w:tabs>
        <w:spacing w:after="129" w:lineRule="auto"/>
        <w:jc w:val="both"/>
        <w:rPr/>
      </w:pPr>
      <w:r w:rsidDel="00000000" w:rsidR="00000000" w:rsidRPr="00000000">
        <w:rPr>
          <w:rFonts w:ascii="Calibri" w:cs="Calibri" w:eastAsia="Calibri" w:hAnsi="Calibri"/>
          <w:rtl w:val="0"/>
        </w:rPr>
        <w:tab/>
      </w:r>
      <w:r w:rsidDel="00000000" w:rsidR="00000000" w:rsidRPr="00000000">
        <w:rPr>
          <w:rtl w:val="0"/>
        </w:rPr>
        <w:t xml:space="preserve">                               1.1 Introduction to the project work </w:t>
        <w:tab/>
        <w:t xml:space="preserve">3 </w:t>
      </w:r>
    </w:p>
    <w:p w:rsidR="00000000" w:rsidDel="00000000" w:rsidP="00000000" w:rsidRDefault="00000000" w:rsidRPr="00000000" w14:paraId="0000004B">
      <w:pPr>
        <w:tabs>
          <w:tab w:val="center" w:leader="none" w:pos="1020"/>
          <w:tab w:val="center" w:leader="none" w:pos="2908"/>
          <w:tab w:val="center" w:leader="none" w:pos="8332"/>
        </w:tabs>
        <w:spacing w:after="132" w:lineRule="auto"/>
        <w:jc w:val="both"/>
        <w:rPr/>
      </w:pPr>
      <w:r w:rsidDel="00000000" w:rsidR="00000000" w:rsidRPr="00000000">
        <w:rPr>
          <w:rFonts w:ascii="Calibri" w:cs="Calibri" w:eastAsia="Calibri" w:hAnsi="Calibri"/>
          <w:rtl w:val="0"/>
        </w:rPr>
        <w:tab/>
      </w:r>
      <w:r w:rsidDel="00000000" w:rsidR="00000000" w:rsidRPr="00000000">
        <w:rPr>
          <w:rtl w:val="0"/>
        </w:rPr>
        <w:t xml:space="preserve">                               1.2 Introduction to dataset </w:t>
        <w:tab/>
        <w:t xml:space="preserve">3 </w:t>
      </w:r>
    </w:p>
    <w:p w:rsidR="00000000" w:rsidDel="00000000" w:rsidP="00000000" w:rsidRDefault="00000000" w:rsidRPr="00000000" w14:paraId="0000004C">
      <w:pPr>
        <w:tabs>
          <w:tab w:val="center" w:leader="none" w:pos="1020"/>
          <w:tab w:val="center" w:leader="none" w:pos="2746"/>
          <w:tab w:val="center" w:leader="none" w:pos="8332"/>
        </w:tabs>
        <w:spacing w:after="129" w:lineRule="auto"/>
        <w:jc w:val="both"/>
        <w:rPr/>
      </w:pPr>
      <w:r w:rsidDel="00000000" w:rsidR="00000000" w:rsidRPr="00000000">
        <w:rPr>
          <w:rFonts w:ascii="Calibri" w:cs="Calibri" w:eastAsia="Calibri" w:hAnsi="Calibri"/>
          <w:rtl w:val="0"/>
        </w:rPr>
        <w:tab/>
      </w:r>
      <w:r w:rsidDel="00000000" w:rsidR="00000000" w:rsidRPr="00000000">
        <w:rPr>
          <w:rtl w:val="0"/>
        </w:rPr>
        <w:t xml:space="preserve">                               1.3 Problem Statement </w:t>
        <w:tab/>
        <w:t xml:space="preserve">4 </w:t>
      </w:r>
    </w:p>
    <w:p w:rsidR="00000000" w:rsidDel="00000000" w:rsidP="00000000" w:rsidRDefault="00000000" w:rsidRPr="00000000" w14:paraId="0000004D">
      <w:pPr>
        <w:tabs>
          <w:tab w:val="center" w:leader="none" w:pos="1020"/>
          <w:tab w:val="center" w:leader="none" w:pos="2746"/>
          <w:tab w:val="center" w:leader="none" w:pos="8332"/>
        </w:tabs>
        <w:spacing w:after="129" w:lineRule="auto"/>
        <w:jc w:val="both"/>
        <w:rPr/>
      </w:pPr>
      <w:r w:rsidDel="00000000" w:rsidR="00000000" w:rsidRPr="00000000">
        <w:rPr>
          <w:rtl w:val="0"/>
        </w:rPr>
        <w:t xml:space="preserve">                               1.4 description                                </w:t>
        <w:tab/>
        <w:t xml:space="preserve">4</w:t>
      </w:r>
    </w:p>
    <w:p w:rsidR="00000000" w:rsidDel="00000000" w:rsidP="00000000" w:rsidRDefault="00000000" w:rsidRPr="00000000" w14:paraId="0000004E">
      <w:pPr>
        <w:tabs>
          <w:tab w:val="center" w:leader="none" w:pos="1020"/>
          <w:tab w:val="center" w:leader="none" w:pos="2342"/>
          <w:tab w:val="center" w:leader="none" w:pos="8332"/>
        </w:tabs>
        <w:spacing w:after="132" w:lineRule="auto"/>
        <w:jc w:val="both"/>
        <w:rPr/>
      </w:pPr>
      <w:r w:rsidDel="00000000" w:rsidR="00000000" w:rsidRPr="00000000">
        <w:rPr>
          <w:rFonts w:ascii="Calibri" w:cs="Calibri" w:eastAsia="Calibri" w:hAnsi="Calibri"/>
          <w:rtl w:val="0"/>
        </w:rPr>
        <w:tab/>
      </w:r>
      <w:r w:rsidDel="00000000" w:rsidR="00000000" w:rsidRPr="00000000">
        <w:rPr>
          <w:rtl w:val="0"/>
        </w:rPr>
        <w:t xml:space="preserve"> </w:t>
        <w:tab/>
        <w:t xml:space="preserve">1.5 Objectives </w:t>
        <w:tab/>
        <w:t xml:space="preserve">4 </w:t>
      </w:r>
    </w:p>
    <w:p w:rsidR="00000000" w:rsidDel="00000000" w:rsidP="00000000" w:rsidRDefault="00000000" w:rsidRPr="00000000" w14:paraId="0000004F">
      <w:pPr>
        <w:pStyle w:val="Heading2"/>
        <w:tabs>
          <w:tab w:val="center" w:leader="none" w:pos="3044"/>
          <w:tab w:val="center" w:leader="none" w:pos="8333"/>
        </w:tabs>
        <w:spacing w:after="120" w:lineRule="auto"/>
        <w:jc w:val="both"/>
        <w:rPr/>
      </w:pPr>
      <w:r w:rsidDel="00000000" w:rsidR="00000000" w:rsidRPr="00000000">
        <w:rPr>
          <w:rFonts w:ascii="Calibri" w:cs="Calibri" w:eastAsia="Calibri" w:hAnsi="Calibri"/>
          <w:sz w:val="22"/>
          <w:szCs w:val="22"/>
          <w:rtl w:val="0"/>
        </w:rPr>
        <w:tab/>
      </w:r>
      <w:r w:rsidDel="00000000" w:rsidR="00000000" w:rsidRPr="00000000">
        <w:rPr>
          <w:rFonts w:ascii="Times New Roman" w:cs="Times New Roman" w:eastAsia="Times New Roman" w:hAnsi="Times New Roman"/>
          <w:b w:val="1"/>
          <w:color w:val="000000"/>
          <w:rtl w:val="0"/>
        </w:rPr>
        <w:t xml:space="preserve">2 Chapter II: BIG DATA ANALYTICS</w:t>
      </w:r>
      <w:r w:rsidDel="00000000" w:rsidR="00000000" w:rsidRPr="00000000">
        <w:rPr>
          <w:rtl w:val="0"/>
        </w:rPr>
        <w:t xml:space="preserve"> </w:t>
        <w:tab/>
        <w:t xml:space="preserve">5-7</w:t>
      </w:r>
    </w:p>
    <w:p w:rsidR="00000000" w:rsidDel="00000000" w:rsidP="00000000" w:rsidRDefault="00000000" w:rsidRPr="00000000" w14:paraId="00000050">
      <w:pPr>
        <w:tabs>
          <w:tab w:val="center" w:leader="none" w:pos="1020"/>
          <w:tab w:val="center" w:leader="none" w:pos="2586"/>
          <w:tab w:val="center" w:leader="none" w:pos="8332"/>
        </w:tabs>
        <w:spacing w:after="132" w:lineRule="auto"/>
        <w:jc w:val="both"/>
        <w:rPr/>
      </w:pPr>
      <w:r w:rsidDel="00000000" w:rsidR="00000000" w:rsidRPr="00000000">
        <w:rPr>
          <w:rFonts w:ascii="Calibri" w:cs="Calibri" w:eastAsia="Calibri" w:hAnsi="Calibri"/>
          <w:rtl w:val="0"/>
        </w:rPr>
        <w:tab/>
      </w:r>
      <w:r w:rsidDel="00000000" w:rsidR="00000000" w:rsidRPr="00000000">
        <w:rPr>
          <w:rtl w:val="0"/>
        </w:rPr>
        <w:t xml:space="preserve"> </w:t>
        <w:tab/>
        <w:t xml:space="preserve">2.1 Data Collection </w:t>
        <w:tab/>
        <w:t xml:space="preserve">5  </w:t>
      </w:r>
    </w:p>
    <w:p w:rsidR="00000000" w:rsidDel="00000000" w:rsidP="00000000" w:rsidRDefault="00000000" w:rsidRPr="00000000" w14:paraId="00000051">
      <w:pPr>
        <w:tabs>
          <w:tab w:val="center" w:leader="none" w:pos="1020"/>
          <w:tab w:val="center" w:leader="none" w:pos="3107"/>
          <w:tab w:val="center" w:leader="none" w:pos="8332"/>
        </w:tabs>
        <w:spacing w:after="132" w:lineRule="auto"/>
        <w:jc w:val="both"/>
        <w:rPr/>
      </w:pPr>
      <w:r w:rsidDel="00000000" w:rsidR="00000000" w:rsidRPr="00000000">
        <w:rPr>
          <w:rFonts w:ascii="Calibri" w:cs="Calibri" w:eastAsia="Calibri" w:hAnsi="Calibri"/>
          <w:rtl w:val="0"/>
        </w:rPr>
        <w:tab/>
      </w:r>
      <w:r w:rsidDel="00000000" w:rsidR="00000000" w:rsidRPr="00000000">
        <w:rPr>
          <w:rtl w:val="0"/>
        </w:rPr>
        <w:t xml:space="preserve">                               2.2 Analysis using Spark SQL </w:t>
        <w:tab/>
        <w:t xml:space="preserve">7  </w:t>
        <w:tab/>
      </w:r>
    </w:p>
    <w:p w:rsidR="00000000" w:rsidDel="00000000" w:rsidP="00000000" w:rsidRDefault="00000000" w:rsidRPr="00000000" w14:paraId="00000052">
      <w:pPr>
        <w:pStyle w:val="Heading2"/>
        <w:tabs>
          <w:tab w:val="center" w:leader="none" w:pos="3096"/>
          <w:tab w:val="center" w:leader="none" w:pos="8333"/>
        </w:tabs>
        <w:spacing w:after="119" w:lineRule="auto"/>
        <w:jc w:val="both"/>
        <w:rPr/>
      </w:pPr>
      <w:r w:rsidDel="00000000" w:rsidR="00000000" w:rsidRPr="00000000">
        <w:rPr>
          <w:rFonts w:ascii="Calibri" w:cs="Calibri" w:eastAsia="Calibri" w:hAnsi="Calibri"/>
          <w:sz w:val="22"/>
          <w:szCs w:val="22"/>
          <w:rtl w:val="0"/>
        </w:rPr>
        <w:tab/>
      </w:r>
      <w:r w:rsidDel="00000000" w:rsidR="00000000" w:rsidRPr="00000000">
        <w:rPr>
          <w:rFonts w:ascii="Times New Roman" w:cs="Times New Roman" w:eastAsia="Times New Roman" w:hAnsi="Times New Roman"/>
          <w:b w:val="1"/>
          <w:color w:val="000000"/>
          <w:rtl w:val="0"/>
        </w:rPr>
        <w:t xml:space="preserve">3 Chapter III: DATA VISUALIZATION</w:t>
      </w:r>
      <w:r w:rsidDel="00000000" w:rsidR="00000000" w:rsidRPr="00000000">
        <w:rPr>
          <w:rtl w:val="0"/>
        </w:rPr>
        <w:t xml:space="preserve"> </w:t>
        <w:tab/>
        <w:t xml:space="preserve">8-22 </w:t>
      </w:r>
    </w:p>
    <w:p w:rsidR="00000000" w:rsidDel="00000000" w:rsidP="00000000" w:rsidRDefault="00000000" w:rsidRPr="00000000" w14:paraId="00000053">
      <w:pPr>
        <w:tabs>
          <w:tab w:val="center" w:leader="none" w:pos="1020"/>
          <w:tab w:val="center" w:leader="none" w:pos="3033"/>
          <w:tab w:val="center" w:leader="none" w:pos="8332"/>
        </w:tabs>
        <w:spacing w:after="132" w:lineRule="auto"/>
        <w:jc w:val="both"/>
        <w:rPr/>
      </w:pPr>
      <w:r w:rsidDel="00000000" w:rsidR="00000000" w:rsidRPr="00000000">
        <w:rPr>
          <w:rFonts w:ascii="Calibri" w:cs="Calibri" w:eastAsia="Calibri" w:hAnsi="Calibri"/>
          <w:rtl w:val="0"/>
        </w:rPr>
        <w:tab/>
      </w:r>
      <w:r w:rsidDel="00000000" w:rsidR="00000000" w:rsidRPr="00000000">
        <w:rPr>
          <w:rtl w:val="0"/>
        </w:rPr>
        <w:t xml:space="preserve">                               3.1 Introduction to Power BI </w:t>
        <w:tab/>
        <w:t xml:space="preserve">19 </w:t>
      </w:r>
    </w:p>
    <w:p w:rsidR="00000000" w:rsidDel="00000000" w:rsidP="00000000" w:rsidRDefault="00000000" w:rsidRPr="00000000" w14:paraId="00000054">
      <w:pPr>
        <w:tabs>
          <w:tab w:val="center" w:leader="none" w:pos="1020"/>
          <w:tab w:val="center" w:leader="none" w:pos="3270"/>
          <w:tab w:val="center" w:leader="none" w:pos="8332"/>
        </w:tabs>
        <w:spacing w:after="129" w:lineRule="auto"/>
        <w:jc w:val="both"/>
        <w:rPr/>
      </w:pPr>
      <w:r w:rsidDel="00000000" w:rsidR="00000000" w:rsidRPr="00000000">
        <w:rPr>
          <w:rFonts w:ascii="Calibri" w:cs="Calibri" w:eastAsia="Calibri" w:hAnsi="Calibri"/>
          <w:rtl w:val="0"/>
        </w:rPr>
        <w:tab/>
      </w:r>
      <w:r w:rsidDel="00000000" w:rsidR="00000000" w:rsidRPr="00000000">
        <w:rPr>
          <w:rtl w:val="0"/>
        </w:rPr>
        <w:t xml:space="preserve">                               3.2 Importing Data into Power BI </w:t>
        <w:tab/>
        <w:t xml:space="preserve">19 </w:t>
      </w:r>
    </w:p>
    <w:p w:rsidR="00000000" w:rsidDel="00000000" w:rsidP="00000000" w:rsidRDefault="00000000" w:rsidRPr="00000000" w14:paraId="00000055">
      <w:pPr>
        <w:tabs>
          <w:tab w:val="center" w:leader="none" w:pos="1020"/>
          <w:tab w:val="center" w:leader="none" w:pos="3158"/>
          <w:tab w:val="center" w:leader="none" w:pos="8332"/>
        </w:tabs>
        <w:spacing w:after="132" w:lineRule="auto"/>
        <w:jc w:val="both"/>
        <w:rPr/>
      </w:pPr>
      <w:r w:rsidDel="00000000" w:rsidR="00000000" w:rsidRPr="00000000">
        <w:rPr>
          <w:rFonts w:ascii="Calibri" w:cs="Calibri" w:eastAsia="Calibri" w:hAnsi="Calibri"/>
          <w:rtl w:val="0"/>
        </w:rPr>
        <w:tab/>
      </w:r>
      <w:r w:rsidDel="00000000" w:rsidR="00000000" w:rsidRPr="00000000">
        <w:rPr>
          <w:rtl w:val="0"/>
        </w:rPr>
        <w:t xml:space="preserve">                               3.3 Visuals used for Dashboard </w:t>
        <w:tab/>
        <w:t xml:space="preserve">20 </w:t>
      </w:r>
    </w:p>
    <w:p w:rsidR="00000000" w:rsidDel="00000000" w:rsidP="00000000" w:rsidRDefault="00000000" w:rsidRPr="00000000" w14:paraId="00000056">
      <w:pPr>
        <w:tabs>
          <w:tab w:val="center" w:leader="none" w:pos="1020"/>
          <w:tab w:val="center" w:leader="none" w:pos="2439"/>
          <w:tab w:val="center" w:leader="none" w:pos="8332"/>
        </w:tabs>
        <w:spacing w:after="129" w:lineRule="auto"/>
        <w:jc w:val="both"/>
        <w:rPr/>
      </w:pPr>
      <w:r w:rsidDel="00000000" w:rsidR="00000000" w:rsidRPr="00000000">
        <w:rPr>
          <w:rFonts w:ascii="Calibri" w:cs="Calibri" w:eastAsia="Calibri" w:hAnsi="Calibri"/>
          <w:rtl w:val="0"/>
        </w:rPr>
        <w:tab/>
      </w:r>
      <w:r w:rsidDel="00000000" w:rsidR="00000000" w:rsidRPr="00000000">
        <w:rPr>
          <w:rtl w:val="0"/>
        </w:rPr>
        <w:t xml:space="preserve"> </w:t>
        <w:tab/>
        <w:t xml:space="preserve">3.4 Dashboard 1 </w:t>
        <w:tab/>
        <w:t xml:space="preserve">21 </w:t>
      </w:r>
    </w:p>
    <w:p w:rsidR="00000000" w:rsidDel="00000000" w:rsidP="00000000" w:rsidRDefault="00000000" w:rsidRPr="00000000" w14:paraId="00000057">
      <w:pPr>
        <w:tabs>
          <w:tab w:val="center" w:leader="none" w:pos="1020"/>
          <w:tab w:val="center" w:leader="none" w:pos="2439"/>
          <w:tab w:val="center" w:leader="none" w:pos="8332"/>
        </w:tabs>
        <w:spacing w:after="132" w:lineRule="auto"/>
        <w:jc w:val="both"/>
        <w:rPr/>
      </w:pPr>
      <w:r w:rsidDel="00000000" w:rsidR="00000000" w:rsidRPr="00000000">
        <w:rPr>
          <w:rFonts w:ascii="Calibri" w:cs="Calibri" w:eastAsia="Calibri" w:hAnsi="Calibri"/>
          <w:rtl w:val="0"/>
        </w:rPr>
        <w:tab/>
      </w:r>
      <w:r w:rsidDel="00000000" w:rsidR="00000000" w:rsidRPr="00000000">
        <w:rPr>
          <w:rtl w:val="0"/>
        </w:rPr>
        <w:t xml:space="preserve"> </w:t>
        <w:tab/>
        <w:t xml:space="preserve">3.5 Dashboard 2 </w:t>
        <w:tab/>
        <w:t xml:space="preserve">22 </w:t>
      </w:r>
    </w:p>
    <w:p w:rsidR="00000000" w:rsidDel="00000000" w:rsidP="00000000" w:rsidRDefault="00000000" w:rsidRPr="00000000" w14:paraId="00000058">
      <w:pPr>
        <w:pStyle w:val="Heading2"/>
        <w:tabs>
          <w:tab w:val="center" w:leader="none" w:pos="3028"/>
          <w:tab w:val="center" w:leader="none" w:pos="8333"/>
        </w:tabs>
        <w:spacing w:after="119" w:lineRule="auto"/>
        <w:jc w:val="both"/>
        <w:rPr/>
      </w:pPr>
      <w:r w:rsidDel="00000000" w:rsidR="00000000" w:rsidRPr="00000000">
        <w:rPr>
          <w:rFonts w:ascii="Calibri" w:cs="Calibri" w:eastAsia="Calibri" w:hAnsi="Calibri"/>
          <w:sz w:val="22"/>
          <w:szCs w:val="22"/>
          <w:rtl w:val="0"/>
        </w:rPr>
        <w:tab/>
      </w:r>
      <w:r w:rsidDel="00000000" w:rsidR="00000000" w:rsidRPr="00000000">
        <w:rPr>
          <w:rFonts w:ascii="Times New Roman" w:cs="Times New Roman" w:eastAsia="Times New Roman" w:hAnsi="Times New Roman"/>
          <w:b w:val="1"/>
          <w:color w:val="000000"/>
          <w:rtl w:val="0"/>
        </w:rPr>
        <w:t xml:space="preserve">4 Chapter IV : MACHINE LEARNING</w:t>
      </w:r>
      <w:r w:rsidDel="00000000" w:rsidR="00000000" w:rsidRPr="00000000">
        <w:rPr>
          <w:rtl w:val="0"/>
        </w:rPr>
        <w:t xml:space="preserve"> </w:t>
        <w:tab/>
        <w:t xml:space="preserve">23-28 </w:t>
      </w:r>
    </w:p>
    <w:sdt>
      <w:sdtPr>
        <w:docPartObj>
          <w:docPartGallery w:val="Table of Contents"/>
          <w:docPartUnique w:val="1"/>
        </w:docPartObj>
      </w:sdtPr>
      <w:sdtContent>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25"/>
            </w:tabs>
            <w:spacing w:after="130" w:before="0" w:line="249" w:lineRule="auto"/>
            <w:ind w:left="1045" w:right="219"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gjdgxs">
            <w:r w:rsidDel="00000000" w:rsidR="00000000" w:rsidRPr="00000000">
              <w:rPr>
                <w:sz w:val="24"/>
                <w:szCs w:val="24"/>
                <w:rtl w:val="0"/>
              </w:rPr>
              <w:t xml:space="preserve"> </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Introduction to Machine Learning</w:t>
            </w:r>
          </w:hyperlink>
          <w:hyperlink w:anchor="_heading=h.gjdgxs">
            <w:r w:rsidDel="00000000" w:rsidR="00000000" w:rsidRPr="00000000">
              <w:rPr>
                <w:sz w:val="24"/>
                <w:szCs w:val="24"/>
                <w:rtl w:val="0"/>
              </w:rPr>
              <w:t xml:space="preserve">                                                 </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25"/>
            </w:tabs>
            <w:spacing w:after="130" w:before="0" w:line="249" w:lineRule="auto"/>
            <w:ind w:left="1045" w:right="219"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30j0zll">
            <w:r w:rsidDel="00000000" w:rsidR="00000000" w:rsidRPr="00000000">
              <w:rPr>
                <w:sz w:val="24"/>
                <w:szCs w:val="24"/>
                <w:rtl w:val="0"/>
              </w:rPr>
              <w:t xml:space="preserve"> </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EDA And Data Pre-processing</w:t>
            </w:r>
          </w:hyperlink>
          <w:hyperlink w:anchor="_heading=h.30j0zll">
            <w:r w:rsidDel="00000000" w:rsidR="00000000" w:rsidRPr="00000000">
              <w:rPr>
                <w:sz w:val="24"/>
                <w:szCs w:val="24"/>
                <w:rtl w:val="0"/>
              </w:rPr>
              <w:t xml:space="preserve">                                                      </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25"/>
            </w:tabs>
            <w:spacing w:after="130" w:before="0" w:line="249" w:lineRule="auto"/>
            <w:ind w:left="1045" w:right="219"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4.3 Preparing for the Machine Learning Model</w:t>
            </w:r>
          </w:hyperlink>
          <w:hyperlink w:anchor="_heading=h.1fob9te">
            <w:r w:rsidDel="00000000" w:rsidR="00000000" w:rsidRPr="00000000">
              <w:rPr>
                <w:sz w:val="24"/>
                <w:szCs w:val="24"/>
                <w:rtl w:val="0"/>
              </w:rPr>
              <w:t xml:space="preserve">                                   </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25"/>
            </w:tabs>
            <w:spacing w:after="130" w:before="0" w:line="249" w:lineRule="auto"/>
            <w:ind w:left="1045" w:right="219"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4.4 Conclusion from machine learning</w:t>
            </w:r>
          </w:hyperlink>
          <w:hyperlink w:anchor="_heading=h.3znysh7">
            <w:r w:rsidDel="00000000" w:rsidR="00000000" w:rsidRPr="00000000">
              <w:rPr>
                <w:sz w:val="24"/>
                <w:szCs w:val="24"/>
                <w:rtl w:val="0"/>
              </w:rPr>
              <w:t xml:space="preserve">                                                </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w:t>
            </w:r>
          </w:hyperlink>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tabs>
          <w:tab w:val="center" w:leader="none" w:pos="2605"/>
          <w:tab w:val="center" w:leader="none" w:pos="8332"/>
        </w:tabs>
        <w:spacing w:after="159" w:line="259" w:lineRule="auto"/>
        <w:jc w:val="both"/>
        <w:rPr/>
        <w:sectPr>
          <w:footerReference r:id="rId9" w:type="default"/>
          <w:type w:val="nextPage"/>
          <w:pgSz w:h="16840" w:w="11910" w:orient="portrait"/>
          <w:pgMar w:bottom="1200" w:top="1580" w:left="1300" w:right="1120" w:header="0" w:footer="1002"/>
          <w:pgNumType w:start="2"/>
        </w:sectPr>
      </w:pPr>
      <w:r w:rsidDel="00000000" w:rsidR="00000000" w:rsidRPr="00000000">
        <w:rPr>
          <w:rFonts w:ascii="Calibri" w:cs="Calibri" w:eastAsia="Calibri" w:hAnsi="Calibri"/>
          <w:rtl w:val="0"/>
        </w:rPr>
        <w:tab/>
      </w:r>
      <w:r w:rsidDel="00000000" w:rsidR="00000000" w:rsidRPr="00000000">
        <w:rPr>
          <w:b w:val="1"/>
          <w:color w:val="000000"/>
          <w:sz w:val="26"/>
          <w:szCs w:val="26"/>
          <w:rtl w:val="0"/>
        </w:rPr>
        <w:t xml:space="preserve">5 Chapter V: CONCLUSION</w:t>
      </w:r>
      <w:r w:rsidDel="00000000" w:rsidR="00000000" w:rsidRPr="00000000">
        <w:rPr>
          <w:b w:val="1"/>
          <w:rtl w:val="0"/>
        </w:rPr>
        <w:t xml:space="preserve"> </w:t>
        <w:tab/>
        <w:t xml:space="preserve">2</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6" w:line="240" w:lineRule="auto"/>
        <w:ind w:left="720" w:right="0" w:hanging="36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Introduction:</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spacing w:after="160" w:line="357" w:lineRule="auto"/>
        <w:ind w:left="-5" w:right="204" w:firstLine="0"/>
        <w:jc w:val="both"/>
        <w:rPr>
          <w:rFonts w:ascii="Georgia" w:cs="Georgia" w:eastAsia="Georgia" w:hAnsi="Georgia"/>
          <w:sz w:val="30"/>
          <w:szCs w:val="30"/>
        </w:rPr>
      </w:pPr>
      <w:r w:rsidDel="00000000" w:rsidR="00000000" w:rsidRPr="00000000">
        <w:rPr>
          <w:rtl w:val="0"/>
        </w:rPr>
      </w:r>
    </w:p>
    <w:p w:rsidR="00000000" w:rsidDel="00000000" w:rsidP="00000000" w:rsidRDefault="00000000" w:rsidRPr="00000000" w14:paraId="00000065">
      <w:pPr>
        <w:spacing w:after="160" w:line="357" w:lineRule="auto"/>
        <w:ind w:left="-5" w:right="204" w:firstLine="0"/>
        <w:jc w:val="both"/>
        <w:rPr>
          <w:rFonts w:ascii="Georgia" w:cs="Georgia" w:eastAsia="Georgia" w:hAnsi="Georgia"/>
          <w:sz w:val="30"/>
          <w:szCs w:val="30"/>
        </w:rPr>
      </w:pPr>
      <w:r w:rsidDel="00000000" w:rsidR="00000000" w:rsidRPr="00000000">
        <w:rPr>
          <w:rFonts w:ascii="Georgia" w:cs="Georgia" w:eastAsia="Georgia" w:hAnsi="Georgia"/>
          <w:sz w:val="30"/>
          <w:szCs w:val="30"/>
          <w:rtl w:val="0"/>
        </w:rPr>
        <w:t xml:space="preserve">I</w:t>
      </w:r>
      <w:r w:rsidDel="00000000" w:rsidR="00000000" w:rsidRPr="00000000">
        <w:rPr>
          <w:rFonts w:ascii="Georgia" w:cs="Georgia" w:eastAsia="Georgia" w:hAnsi="Georgia"/>
          <w:sz w:val="30"/>
          <w:szCs w:val="30"/>
          <w:rtl w:val="0"/>
        </w:rPr>
        <w:t xml:space="preserve">n this project we downloaded the ‘US Accident Dataset(2016 June-2021 dec)’ of all states in the USA. We used Python libraries and SparkSQL. By using python libraries and ML libraries we have done EDA and built ML models and then used PySpark for data analysis. By analyzing the data we gathered some insights about it and we have described the same in this project report. For visualizing the same analyzed data we used Microsoft Power BI Desktop and created interactive dashboards. We also did prediction using the same dataset. For that we used various machine learning algorithms available in python libraries. The predicted data and information are described in the report.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6" w:line="240" w:lineRule="auto"/>
        <w:ind w:left="720" w:right="0" w:hanging="36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Introduction to Dataset: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38" w:lineRule="auto"/>
        <w:ind w:left="139" w:right="311" w:firstLine="0"/>
        <w:jc w:val="both"/>
        <w:rPr>
          <w:rFonts w:ascii="Georgia" w:cs="Georgia" w:eastAsia="Georgia" w:hAnsi="Georgia"/>
          <w:sz w:val="30"/>
          <w:szCs w:val="3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38" w:lineRule="auto"/>
        <w:ind w:left="139" w:right="311" w:firstLine="0"/>
        <w:jc w:val="both"/>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Fonts w:ascii="Georgia" w:cs="Georgia" w:eastAsia="Georgia" w:hAnsi="Georgia"/>
          <w:b w:val="0"/>
          <w:i w:val="0"/>
          <w:smallCaps w:val="0"/>
          <w:strike w:val="0"/>
          <w:color w:val="000000"/>
          <w:sz w:val="30"/>
          <w:szCs w:val="30"/>
          <w:u w:val="none"/>
          <w:shd w:fill="auto" w:val="clear"/>
          <w:vertAlign w:val="baseline"/>
          <w:rtl w:val="0"/>
        </w:rPr>
        <w:t xml:space="preserve">This is a countrywide car accident dataset, which covers 49 states of the USA. The accident data are collected from February 2016 to Dec 2021, using multiple APIs that provide streaming traffic incident (or event) data. These APIs broadcast traffic data captured by a variety of entities, such as the US and state departments of transportation, law enforcement agencies, traffic cameras, and traffic sensors within the road-networks. Currently, there are about 2.8 million accident records in this dataset.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1.3 Problem Statement:</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63500</wp:posOffset>
                </wp:positionH>
                <wp:positionV relativeFrom="paragraph">
                  <wp:posOffset>127000</wp:posOffset>
                </wp:positionV>
                <wp:extent cx="7620" cy="12700"/>
                <wp:effectExtent b="0" l="0" r="0" t="0"/>
                <wp:wrapTopAndBottom distB="0" distT="0"/>
                <wp:docPr id="2720" name=""/>
                <a:graphic>
                  <a:graphicData uri="http://schemas.microsoft.com/office/word/2010/wordprocessingShape">
                    <wps:wsp>
                      <wps:cNvSpPr/>
                      <wps:cNvPr id="4" name="Shape 4"/>
                      <wps:spPr>
                        <a:xfrm>
                          <a:off x="2461195" y="3776190"/>
                          <a:ext cx="5769610" cy="7620"/>
                        </a:xfrm>
                        <a:prstGeom prst="rect">
                          <a:avLst/>
                        </a:prstGeom>
                        <a:solidFill>
                          <a:srgbClr val="DADAD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127000</wp:posOffset>
                </wp:positionV>
                <wp:extent cx="7620" cy="12700"/>
                <wp:effectExtent b="0" l="0" r="0" t="0"/>
                <wp:wrapTopAndBottom distB="0" distT="0"/>
                <wp:docPr id="2720" name="image35.png"/>
                <a:graphic>
                  <a:graphicData uri="http://schemas.openxmlformats.org/drawingml/2006/picture">
                    <pic:pic>
                      <pic:nvPicPr>
                        <pic:cNvPr id="0" name="image35.png"/>
                        <pic:cNvPicPr preferRelativeResize="0"/>
                      </pic:nvPicPr>
                      <pic:blipFill>
                        <a:blip r:embed="rId10"/>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422" w:lineRule="auto"/>
        <w:ind w:left="139" w:right="311" w:firstLine="0"/>
        <w:jc w:val="both"/>
        <w:rPr>
          <w:rFonts w:ascii="Georgia" w:cs="Georgia" w:eastAsia="Georgia" w:hAnsi="Georgia"/>
          <w:b w:val="0"/>
          <w:i w:val="0"/>
          <w:smallCaps w:val="0"/>
          <w:strike w:val="0"/>
          <w:color w:val="232323"/>
          <w:sz w:val="30"/>
          <w:szCs w:val="30"/>
          <w:u w:val="none"/>
          <w:shd w:fill="auto" w:val="clear"/>
          <w:vertAlign w:val="baseline"/>
        </w:rPr>
      </w:pPr>
      <w:r w:rsidDel="00000000" w:rsidR="00000000" w:rsidRPr="00000000">
        <w:rPr>
          <w:rFonts w:ascii="Georgia" w:cs="Georgia" w:eastAsia="Georgia" w:hAnsi="Georgia"/>
          <w:b w:val="0"/>
          <w:i w:val="0"/>
          <w:smallCaps w:val="0"/>
          <w:strike w:val="0"/>
          <w:color w:val="232323"/>
          <w:sz w:val="30"/>
          <w:szCs w:val="30"/>
          <w:u w:val="none"/>
          <w:shd w:fill="auto" w:val="clear"/>
          <w:vertAlign w:val="baseline"/>
          <w:rtl w:val="0"/>
        </w:rPr>
        <w:t xml:space="preserve">To develop a predictive model that can accurately forecast the likelihood of road accidents occurring in the United States, using a dataset of historical road accident records.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422" w:lineRule="auto"/>
        <w:ind w:left="139" w:right="311" w:firstLine="0"/>
        <w:jc w:val="both"/>
        <w:rPr>
          <w:rFonts w:ascii="Georgia" w:cs="Georgia" w:eastAsia="Georgia" w:hAnsi="Georgia"/>
          <w:b w:val="0"/>
          <w:i w:val="0"/>
          <w:smallCaps w:val="0"/>
          <w:strike w:val="0"/>
          <w:color w:val="232323"/>
          <w:sz w:val="30"/>
          <w:szCs w:val="30"/>
          <w:u w:val="none"/>
          <w:shd w:fill="auto" w:val="clear"/>
          <w:vertAlign w:val="baseline"/>
        </w:rPr>
      </w:pPr>
      <w:r w:rsidDel="00000000" w:rsidR="00000000" w:rsidRPr="00000000">
        <w:rPr>
          <w:rFonts w:ascii="Georgia" w:cs="Georgia" w:eastAsia="Georgia" w:hAnsi="Georgia"/>
          <w:b w:val="0"/>
          <w:i w:val="0"/>
          <w:smallCaps w:val="0"/>
          <w:strike w:val="0"/>
          <w:color w:val="232323"/>
          <w:sz w:val="30"/>
          <w:szCs w:val="30"/>
          <w:u w:val="none"/>
          <w:shd w:fill="auto" w:val="clear"/>
          <w:vertAlign w:val="baseline"/>
          <w:rtl w:val="0"/>
        </w:rPr>
        <w:t xml:space="preserve">This model should take into account various factors that may contribute to accidents, such as weather conditions, Severity, City, and Side.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422" w:lineRule="auto"/>
        <w:ind w:left="139" w:right="311" w:firstLine="0"/>
        <w:jc w:val="both"/>
        <w:rPr>
          <w:rFonts w:ascii="Georgia" w:cs="Georgia" w:eastAsia="Georgia" w:hAnsi="Georgia"/>
          <w:b w:val="0"/>
          <w:i w:val="0"/>
          <w:smallCaps w:val="0"/>
          <w:strike w:val="0"/>
          <w:color w:val="232323"/>
          <w:sz w:val="30"/>
          <w:szCs w:val="30"/>
          <w:u w:val="none"/>
          <w:shd w:fill="auto" w:val="clear"/>
          <w:vertAlign w:val="baseline"/>
        </w:rPr>
      </w:pPr>
      <w:r w:rsidDel="00000000" w:rsidR="00000000" w:rsidRPr="00000000">
        <w:rPr>
          <w:rFonts w:ascii="Georgia" w:cs="Georgia" w:eastAsia="Georgia" w:hAnsi="Georgia"/>
          <w:b w:val="0"/>
          <w:i w:val="0"/>
          <w:smallCaps w:val="0"/>
          <w:strike w:val="0"/>
          <w:color w:val="232323"/>
          <w:sz w:val="30"/>
          <w:szCs w:val="30"/>
          <w:u w:val="none"/>
          <w:shd w:fill="auto" w:val="clear"/>
          <w:vertAlign w:val="baseline"/>
          <w:rtl w:val="0"/>
        </w:rPr>
        <w:t xml:space="preserve">Additionally, the analysis of the dataset should reveal insights and patterns that </w:t>
      </w:r>
      <w:r w:rsidDel="00000000" w:rsidR="00000000" w:rsidRPr="00000000">
        <w:rPr>
          <w:rFonts w:ascii="Georgia" w:cs="Georgia" w:eastAsia="Georgia" w:hAnsi="Georgia"/>
          <w:color w:val="232323"/>
          <w:sz w:val="30"/>
          <w:szCs w:val="30"/>
          <w:rtl w:val="0"/>
        </w:rPr>
        <w:t xml:space="preserve">can reduce</w:t>
      </w:r>
      <w:r w:rsidDel="00000000" w:rsidR="00000000" w:rsidRPr="00000000">
        <w:rPr>
          <w:rFonts w:ascii="Georgia" w:cs="Georgia" w:eastAsia="Georgia" w:hAnsi="Georgia"/>
          <w:b w:val="0"/>
          <w:i w:val="0"/>
          <w:smallCaps w:val="0"/>
          <w:strike w:val="0"/>
          <w:color w:val="232323"/>
          <w:sz w:val="30"/>
          <w:szCs w:val="30"/>
          <w:u w:val="none"/>
          <w:shd w:fill="auto" w:val="clear"/>
          <w:vertAlign w:val="baseline"/>
          <w:rtl w:val="0"/>
        </w:rPr>
        <w:t xml:space="preserve"> the number of accidents on US roads</w:t>
      </w:r>
      <w:r w:rsidDel="00000000" w:rsidR="00000000" w:rsidRPr="00000000">
        <w:rPr>
          <w:rFonts w:ascii="Georgia" w:cs="Georgia" w:eastAsia="Georgia" w:hAnsi="Georgia"/>
          <w:color w:val="232323"/>
          <w:sz w:val="30"/>
          <w:szCs w:val="30"/>
          <w:rtl w:val="0"/>
        </w:rPr>
        <w:t xml:space="preserve">.</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422" w:lineRule="auto"/>
        <w:ind w:left="139" w:right="311" w:firstLine="0"/>
        <w:jc w:val="both"/>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Fonts w:ascii="Georgia" w:cs="Georgia" w:eastAsia="Georgia" w:hAnsi="Georgia"/>
          <w:b w:val="0"/>
          <w:i w:val="0"/>
          <w:smallCaps w:val="0"/>
          <w:strike w:val="0"/>
          <w:color w:val="232323"/>
          <w:sz w:val="30"/>
          <w:szCs w:val="30"/>
          <w:u w:val="none"/>
          <w:shd w:fill="auto" w:val="clear"/>
          <w:vertAlign w:val="baseline"/>
          <w:rtl w:val="0"/>
        </w:rPr>
        <w:t xml:space="preserve">Our goal is to use exploratory analysis and machine learning models to predict and analyze cause of accidents so that will help in reducing no. of accidents.</w:t>
      </w:r>
      <w:r w:rsidDel="00000000" w:rsidR="00000000" w:rsidRPr="00000000">
        <w:rPr>
          <w:rtl w:val="0"/>
        </w:rPr>
      </w:r>
    </w:p>
    <w:p w:rsidR="00000000" w:rsidDel="00000000" w:rsidP="00000000" w:rsidRDefault="00000000" w:rsidRPr="00000000" w14:paraId="00000077">
      <w:pPr>
        <w:jc w:val="both"/>
        <w:rPr>
          <w:rFonts w:ascii="Georgia" w:cs="Georgia" w:eastAsia="Georgia" w:hAnsi="Georgia"/>
          <w:sz w:val="16"/>
          <w:szCs w:val="16"/>
        </w:rPr>
      </w:pPr>
      <w:r w:rsidDel="00000000" w:rsidR="00000000" w:rsidRPr="00000000">
        <w:rPr>
          <w:rtl w:val="0"/>
        </w:rPr>
      </w:r>
    </w:p>
    <w:p w:rsidR="00000000" w:rsidDel="00000000" w:rsidP="00000000" w:rsidRDefault="00000000" w:rsidRPr="00000000" w14:paraId="00000078">
      <w:pPr>
        <w:jc w:val="both"/>
        <w:rPr>
          <w:b w:val="1"/>
          <w:sz w:val="48"/>
          <w:szCs w:val="48"/>
        </w:rPr>
      </w:pPr>
      <w:r w:rsidDel="00000000" w:rsidR="00000000" w:rsidRPr="00000000">
        <w:rPr>
          <w:rtl w:val="0"/>
        </w:rPr>
      </w:r>
    </w:p>
    <w:p w:rsidR="00000000" w:rsidDel="00000000" w:rsidP="00000000" w:rsidRDefault="00000000" w:rsidRPr="00000000" w14:paraId="00000079">
      <w:pPr>
        <w:pStyle w:val="Heading3"/>
        <w:spacing w:after="120" w:lineRule="auto"/>
        <w:jc w:val="both"/>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1.4 Description</w:t>
      </w:r>
    </w:p>
    <w:p w:rsidR="00000000" w:rsidDel="00000000" w:rsidP="00000000" w:rsidRDefault="00000000" w:rsidRPr="00000000" w14:paraId="0000007A">
      <w:pPr>
        <w:spacing w:after="276" w:line="480" w:lineRule="auto"/>
        <w:jc w:val="both"/>
        <w:rPr>
          <w:rFonts w:ascii="Georgia" w:cs="Georgia" w:eastAsia="Georgia" w:hAnsi="Georgia"/>
          <w:sz w:val="30"/>
          <w:szCs w:val="30"/>
        </w:rPr>
      </w:pPr>
      <w:r w:rsidDel="00000000" w:rsidR="00000000" w:rsidRPr="00000000">
        <w:rPr>
          <w:rFonts w:ascii="Georgia" w:cs="Georgia" w:eastAsia="Georgia" w:hAnsi="Georgia"/>
          <w:sz w:val="30"/>
          <w:szCs w:val="30"/>
          <w:rtl w:val="0"/>
        </w:rPr>
        <w:t xml:space="preserve">This is a countrywide car accident dataset, which covers </w:t>
      </w:r>
      <w:r w:rsidDel="00000000" w:rsidR="00000000" w:rsidRPr="00000000">
        <w:rPr>
          <w:rFonts w:ascii="Georgia" w:cs="Georgia" w:eastAsia="Georgia" w:hAnsi="Georgia"/>
          <w:b w:val="1"/>
          <w:sz w:val="30"/>
          <w:szCs w:val="30"/>
          <w:rtl w:val="0"/>
        </w:rPr>
        <w:t xml:space="preserve">49 states of the USA</w:t>
      </w:r>
      <w:r w:rsidDel="00000000" w:rsidR="00000000" w:rsidRPr="00000000">
        <w:rPr>
          <w:rFonts w:ascii="Georgia" w:cs="Georgia" w:eastAsia="Georgia" w:hAnsi="Georgia"/>
          <w:sz w:val="30"/>
          <w:szCs w:val="30"/>
          <w:rtl w:val="0"/>
        </w:rPr>
        <w:t xml:space="preserve">. The accident data are collected from </w:t>
      </w:r>
      <w:r w:rsidDel="00000000" w:rsidR="00000000" w:rsidRPr="00000000">
        <w:rPr>
          <w:rFonts w:ascii="Georgia" w:cs="Georgia" w:eastAsia="Georgia" w:hAnsi="Georgia"/>
          <w:b w:val="1"/>
          <w:sz w:val="30"/>
          <w:szCs w:val="30"/>
          <w:rtl w:val="0"/>
        </w:rPr>
        <w:t xml:space="preserve">February 2016 to Dec 2021</w:t>
      </w:r>
      <w:r w:rsidDel="00000000" w:rsidR="00000000" w:rsidRPr="00000000">
        <w:rPr>
          <w:rFonts w:ascii="Georgia" w:cs="Georgia" w:eastAsia="Georgia" w:hAnsi="Georgia"/>
          <w:sz w:val="30"/>
          <w:szCs w:val="30"/>
          <w:rtl w:val="0"/>
        </w:rPr>
        <w:t xml:space="preserve">, using multiple APIs that provide streaming traffic incident (or event) data. These APIs broadcast traffic data captured by a variety of entities, such as the US and state departments of transportation, law enforcement agencies, traffic cameras, and traffic sensors within the road networks. Currently, there are about </w:t>
      </w:r>
      <w:r w:rsidDel="00000000" w:rsidR="00000000" w:rsidRPr="00000000">
        <w:rPr>
          <w:rFonts w:ascii="Georgia" w:cs="Georgia" w:eastAsia="Georgia" w:hAnsi="Georgia"/>
          <w:b w:val="1"/>
          <w:sz w:val="30"/>
          <w:szCs w:val="30"/>
          <w:rtl w:val="0"/>
        </w:rPr>
        <w:t xml:space="preserve">2.8 million</w:t>
      </w:r>
      <w:r w:rsidDel="00000000" w:rsidR="00000000" w:rsidRPr="00000000">
        <w:rPr>
          <w:rFonts w:ascii="Georgia" w:cs="Georgia" w:eastAsia="Georgia" w:hAnsi="Georgia"/>
          <w:sz w:val="30"/>
          <w:szCs w:val="30"/>
          <w:rtl w:val="0"/>
        </w:rPr>
        <w:t xml:space="preserve"> accident records in this dataset.</w:t>
      </w:r>
    </w:p>
    <w:p w:rsidR="00000000" w:rsidDel="00000000" w:rsidP="00000000" w:rsidRDefault="00000000" w:rsidRPr="00000000" w14:paraId="0000007B">
      <w:pPr>
        <w:jc w:val="both"/>
        <w:rPr>
          <w:rFonts w:ascii="Georgia" w:cs="Georgia" w:eastAsia="Georgia" w:hAnsi="Georgia"/>
          <w:sz w:val="16"/>
          <w:szCs w:val="16"/>
        </w:rPr>
      </w:pPr>
      <w:r w:rsidDel="00000000" w:rsidR="00000000" w:rsidRPr="00000000">
        <w:rPr>
          <w:rtl w:val="0"/>
        </w:rPr>
      </w:r>
    </w:p>
    <w:p w:rsidR="00000000" w:rsidDel="00000000" w:rsidP="00000000" w:rsidRDefault="00000000" w:rsidRPr="00000000" w14:paraId="0000007C">
      <w:pPr>
        <w:jc w:val="both"/>
        <w:rPr>
          <w:rFonts w:ascii="Georgia" w:cs="Georgia" w:eastAsia="Georgia" w:hAnsi="Georgia"/>
          <w:sz w:val="16"/>
          <w:szCs w:val="16"/>
        </w:rPr>
      </w:pPr>
      <w:r w:rsidDel="00000000" w:rsidR="00000000" w:rsidRPr="00000000">
        <w:rPr>
          <w:rtl w:val="0"/>
        </w:rPr>
      </w:r>
    </w:p>
    <w:p w:rsidR="00000000" w:rsidDel="00000000" w:rsidP="00000000" w:rsidRDefault="00000000" w:rsidRPr="00000000" w14:paraId="0000007D">
      <w:pPr>
        <w:pStyle w:val="Heading2"/>
        <w:spacing w:after="297" w:lineRule="auto"/>
        <w:ind w:left="-5" w:firstLine="0"/>
        <w:jc w:val="both"/>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1.5 Objectives </w:t>
      </w:r>
    </w:p>
    <w:p w:rsidR="00000000" w:rsidDel="00000000" w:rsidP="00000000" w:rsidRDefault="00000000" w:rsidRPr="00000000" w14:paraId="0000007E">
      <w:pPr>
        <w:widowControl w:val="1"/>
        <w:numPr>
          <w:ilvl w:val="0"/>
          <w:numId w:val="2"/>
        </w:numPr>
        <w:spacing w:after="103" w:line="249" w:lineRule="auto"/>
        <w:ind w:left="720" w:right="204" w:hanging="360"/>
        <w:jc w:val="both"/>
        <w:rPr>
          <w:rFonts w:ascii="Georgia" w:cs="Georgia" w:eastAsia="Georgia" w:hAnsi="Georgia"/>
          <w:sz w:val="30"/>
          <w:szCs w:val="30"/>
        </w:rPr>
      </w:pPr>
      <w:r w:rsidDel="00000000" w:rsidR="00000000" w:rsidRPr="00000000">
        <w:rPr>
          <w:rFonts w:ascii="Georgia" w:cs="Georgia" w:eastAsia="Georgia" w:hAnsi="Georgia"/>
          <w:sz w:val="30"/>
          <w:szCs w:val="30"/>
          <w:rtl w:val="0"/>
        </w:rPr>
        <w:t xml:space="preserve">Analyzing the data according to state base accident in USA </w:t>
      </w:r>
    </w:p>
    <w:p w:rsidR="00000000" w:rsidDel="00000000" w:rsidP="00000000" w:rsidRDefault="00000000" w:rsidRPr="00000000" w14:paraId="0000007F">
      <w:pPr>
        <w:widowControl w:val="1"/>
        <w:numPr>
          <w:ilvl w:val="0"/>
          <w:numId w:val="2"/>
        </w:numPr>
        <w:spacing w:after="101" w:line="249" w:lineRule="auto"/>
        <w:ind w:left="720" w:right="204" w:hanging="360"/>
        <w:jc w:val="both"/>
        <w:rPr>
          <w:rFonts w:ascii="Georgia" w:cs="Georgia" w:eastAsia="Georgia" w:hAnsi="Georgia"/>
          <w:sz w:val="30"/>
          <w:szCs w:val="30"/>
        </w:rPr>
      </w:pPr>
      <w:r w:rsidDel="00000000" w:rsidR="00000000" w:rsidRPr="00000000">
        <w:rPr>
          <w:rFonts w:ascii="Georgia" w:cs="Georgia" w:eastAsia="Georgia" w:hAnsi="Georgia"/>
          <w:sz w:val="30"/>
          <w:szCs w:val="30"/>
          <w:rtl w:val="0"/>
        </w:rPr>
        <w:t xml:space="preserve">Analyzing the accident based on country, district and town </w:t>
      </w:r>
    </w:p>
    <w:p w:rsidR="00000000" w:rsidDel="00000000" w:rsidP="00000000" w:rsidRDefault="00000000" w:rsidRPr="00000000" w14:paraId="00000080">
      <w:pPr>
        <w:widowControl w:val="1"/>
        <w:numPr>
          <w:ilvl w:val="0"/>
          <w:numId w:val="2"/>
        </w:numPr>
        <w:spacing w:after="104" w:line="249" w:lineRule="auto"/>
        <w:ind w:left="720" w:right="204" w:hanging="360"/>
        <w:jc w:val="both"/>
        <w:rPr>
          <w:rFonts w:ascii="Georgia" w:cs="Georgia" w:eastAsia="Georgia" w:hAnsi="Georgia"/>
          <w:sz w:val="30"/>
          <w:szCs w:val="30"/>
        </w:rPr>
      </w:pPr>
      <w:r w:rsidDel="00000000" w:rsidR="00000000" w:rsidRPr="00000000">
        <w:rPr>
          <w:rFonts w:ascii="Georgia" w:cs="Georgia" w:eastAsia="Georgia" w:hAnsi="Georgia"/>
          <w:sz w:val="30"/>
          <w:szCs w:val="30"/>
          <w:rtl w:val="0"/>
        </w:rPr>
        <w:t xml:space="preserve">Visualizing the data for better understanding </w:t>
      </w:r>
    </w:p>
    <w:p w:rsidR="00000000" w:rsidDel="00000000" w:rsidP="00000000" w:rsidRDefault="00000000" w:rsidRPr="00000000" w14:paraId="00000081">
      <w:pPr>
        <w:widowControl w:val="1"/>
        <w:numPr>
          <w:ilvl w:val="0"/>
          <w:numId w:val="2"/>
        </w:numPr>
        <w:spacing w:after="104" w:line="249" w:lineRule="auto"/>
        <w:ind w:left="720" w:right="204" w:hanging="360"/>
        <w:jc w:val="both"/>
        <w:rPr>
          <w:rFonts w:ascii="Georgia" w:cs="Georgia" w:eastAsia="Georgia" w:hAnsi="Georgia"/>
          <w:sz w:val="30"/>
          <w:szCs w:val="30"/>
        </w:rPr>
      </w:pPr>
      <w:r w:rsidDel="00000000" w:rsidR="00000000" w:rsidRPr="00000000">
        <w:rPr>
          <w:rFonts w:ascii="Georgia" w:cs="Georgia" w:eastAsia="Georgia" w:hAnsi="Georgia"/>
          <w:sz w:val="30"/>
          <w:szCs w:val="30"/>
          <w:rtl w:val="0"/>
        </w:rPr>
        <w:t xml:space="preserve">Creating interactive dashboards  </w:t>
      </w:r>
    </w:p>
    <w:p w:rsidR="00000000" w:rsidDel="00000000" w:rsidP="00000000" w:rsidRDefault="00000000" w:rsidRPr="00000000" w14:paraId="00000082">
      <w:pPr>
        <w:widowControl w:val="1"/>
        <w:numPr>
          <w:ilvl w:val="0"/>
          <w:numId w:val="2"/>
        </w:numPr>
        <w:spacing w:after="101" w:line="249" w:lineRule="auto"/>
        <w:ind w:left="720" w:right="204" w:hanging="360"/>
        <w:jc w:val="both"/>
        <w:rPr>
          <w:rFonts w:ascii="Georgia" w:cs="Georgia" w:eastAsia="Georgia" w:hAnsi="Georgia"/>
          <w:sz w:val="30"/>
          <w:szCs w:val="30"/>
        </w:rPr>
      </w:pPr>
      <w:r w:rsidDel="00000000" w:rsidR="00000000" w:rsidRPr="00000000">
        <w:rPr>
          <w:rFonts w:ascii="Georgia" w:cs="Georgia" w:eastAsia="Georgia" w:hAnsi="Georgia"/>
          <w:sz w:val="30"/>
          <w:szCs w:val="30"/>
          <w:rtl w:val="0"/>
        </w:rPr>
        <w:t xml:space="preserve">Predicting the future data </w:t>
      </w:r>
    </w:p>
    <w:p w:rsidR="00000000" w:rsidDel="00000000" w:rsidP="00000000" w:rsidRDefault="00000000" w:rsidRPr="00000000" w14:paraId="00000083">
      <w:pPr>
        <w:widowControl w:val="1"/>
        <w:spacing w:after="240" w:line="249" w:lineRule="auto"/>
        <w:ind w:left="720" w:right="204" w:firstLine="0"/>
        <w:jc w:val="both"/>
        <w:rPr>
          <w:rFonts w:ascii="Georgia" w:cs="Georgia" w:eastAsia="Georgia" w:hAnsi="Georgia"/>
          <w:sz w:val="30"/>
          <w:szCs w:val="30"/>
        </w:rPr>
        <w:sectPr>
          <w:type w:val="nextPage"/>
          <w:pgSz w:h="16840" w:w="11910" w:orient="portrait"/>
          <w:pgMar w:bottom="1200" w:top="1520" w:left="1300" w:right="1120" w:header="0" w:footer="1002"/>
        </w:sectPr>
      </w:pPr>
      <w:r w:rsidDel="00000000" w:rsidR="00000000" w:rsidRPr="00000000">
        <w:rPr>
          <w:rtl w:val="0"/>
        </w:rPr>
      </w:r>
    </w:p>
    <w:p w:rsidR="00000000" w:rsidDel="00000000" w:rsidP="00000000" w:rsidRDefault="00000000" w:rsidRPr="00000000" w14:paraId="00000084">
      <w:pPr>
        <w:spacing w:after="253" w:line="259" w:lineRule="auto"/>
        <w:ind w:left="-5" w:firstLine="0"/>
        <w:jc w:val="both"/>
        <w:rPr>
          <w:b w:val="1"/>
          <w:color w:val="000000"/>
          <w:sz w:val="48"/>
          <w:szCs w:val="48"/>
        </w:rPr>
      </w:pPr>
      <w:r w:rsidDel="00000000" w:rsidR="00000000" w:rsidRPr="00000000">
        <w:rPr>
          <w:b w:val="1"/>
          <w:color w:val="000000"/>
          <w:sz w:val="48"/>
          <w:szCs w:val="48"/>
          <w:rtl w:val="0"/>
        </w:rPr>
        <w:t xml:space="preserve">Chapter II : BIG DATA ANALYTICS </w:t>
      </w:r>
    </w:p>
    <w:p w:rsidR="00000000" w:rsidDel="00000000" w:rsidP="00000000" w:rsidRDefault="00000000" w:rsidRPr="00000000" w14:paraId="00000085">
      <w:pPr>
        <w:pStyle w:val="Heading2"/>
        <w:spacing w:after="352" w:lineRule="auto"/>
        <w:ind w:left="-5" w:firstLine="0"/>
        <w:jc w:val="both"/>
        <w:rPr>
          <w:rFonts w:ascii="Lato" w:cs="Lato" w:eastAsia="Lato" w:hAnsi="Lato"/>
          <w:color w:val="000000"/>
          <w:sz w:val="27"/>
          <w:szCs w:val="27"/>
          <w:highlight w:val="white"/>
        </w:rPr>
      </w:pPr>
      <w:r w:rsidDel="00000000" w:rsidR="00000000" w:rsidRPr="00000000">
        <w:rPr>
          <w:rFonts w:ascii="Lato" w:cs="Lato" w:eastAsia="Lato" w:hAnsi="Lato"/>
          <w:color w:val="000000"/>
          <w:sz w:val="27"/>
          <w:szCs w:val="27"/>
          <w:highlight w:val="white"/>
          <w:rtl w:val="0"/>
        </w:rPr>
        <w:t xml:space="preserve">2.1 Data Collection </w:t>
      </w:r>
    </w:p>
    <w:p w:rsidR="00000000" w:rsidDel="00000000" w:rsidP="00000000" w:rsidRDefault="00000000" w:rsidRPr="00000000" w14:paraId="00000086">
      <w:pPr>
        <w:spacing w:after="258" w:lineRule="auto"/>
        <w:ind w:left="-5" w:right="204" w:firstLine="0"/>
        <w:jc w:val="both"/>
        <w:rPr>
          <w:rFonts w:ascii="Lato" w:cs="Lato" w:eastAsia="Lato" w:hAnsi="Lato"/>
          <w:color w:val="000000"/>
          <w:sz w:val="27"/>
          <w:szCs w:val="27"/>
          <w:highlight w:val="white"/>
        </w:rPr>
      </w:pPr>
      <w:r w:rsidDel="00000000" w:rsidR="00000000" w:rsidRPr="00000000">
        <w:rPr>
          <w:rFonts w:ascii="Lato" w:cs="Lato" w:eastAsia="Lato" w:hAnsi="Lato"/>
          <w:color w:val="000000"/>
          <w:sz w:val="27"/>
          <w:szCs w:val="27"/>
          <w:highlight w:val="white"/>
          <w:rtl w:val="0"/>
        </w:rPr>
        <w:t xml:space="preserve">2.1.1 Dataset Source:  </w:t>
      </w:r>
    </w:p>
    <w:p w:rsidR="00000000" w:rsidDel="00000000" w:rsidP="00000000" w:rsidRDefault="00000000" w:rsidRPr="00000000" w14:paraId="00000087">
      <w:pPr>
        <w:spacing w:after="216" w:line="259" w:lineRule="auto"/>
        <w:jc w:val="both"/>
        <w:rPr>
          <w:rFonts w:ascii="Lato" w:cs="Lato" w:eastAsia="Lato" w:hAnsi="Lato"/>
          <w:color w:val="000000"/>
          <w:sz w:val="27"/>
          <w:szCs w:val="27"/>
          <w:highlight w:val="white"/>
        </w:rPr>
      </w:pPr>
      <w:r w:rsidDel="00000000" w:rsidR="00000000" w:rsidRPr="00000000">
        <w:rPr>
          <w:rFonts w:ascii="Lato" w:cs="Lato" w:eastAsia="Lato" w:hAnsi="Lato"/>
          <w:color w:val="000000"/>
          <w:sz w:val="27"/>
          <w:szCs w:val="27"/>
          <w:highlight w:val="white"/>
          <w:rtl w:val="0"/>
        </w:rPr>
        <w:t xml:space="preserve">Kaggle website </w:t>
      </w:r>
    </w:p>
    <w:p w:rsidR="00000000" w:rsidDel="00000000" w:rsidP="00000000" w:rsidRDefault="00000000" w:rsidRPr="00000000" w14:paraId="00000088">
      <w:pPr>
        <w:spacing w:after="276" w:line="259" w:lineRule="auto"/>
        <w:jc w:val="both"/>
        <w:rPr>
          <w:rFonts w:ascii="Lato" w:cs="Lato" w:eastAsia="Lato" w:hAnsi="Lato"/>
          <w:color w:val="000000"/>
          <w:sz w:val="27"/>
          <w:szCs w:val="27"/>
          <w:highlight w:val="white"/>
        </w:rPr>
      </w:pPr>
      <w:r w:rsidDel="00000000" w:rsidR="00000000" w:rsidRPr="00000000">
        <w:rPr>
          <w:rFonts w:ascii="Lato" w:cs="Lato" w:eastAsia="Lato" w:hAnsi="Lato"/>
          <w:color w:val="000000"/>
          <w:sz w:val="27"/>
          <w:szCs w:val="27"/>
          <w:highlight w:val="white"/>
          <w:rtl w:val="0"/>
        </w:rPr>
        <w:t xml:space="preserve">2.2 Introduction to Spark SQL:</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6" w:right="0" w:firstLine="0"/>
        <w:jc w:val="both"/>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2"/>
        <w:spacing w:after="273" w:lineRule="auto"/>
        <w:jc w:val="both"/>
        <w:rPr>
          <w:rFonts w:ascii="Lato" w:cs="Lato" w:eastAsia="Lato" w:hAnsi="Lato"/>
          <w:color w:val="222222"/>
          <w:sz w:val="27"/>
          <w:szCs w:val="27"/>
          <w:highlight w:val="white"/>
        </w:rPr>
      </w:pPr>
      <w:r w:rsidDel="00000000" w:rsidR="00000000" w:rsidRPr="00000000">
        <w:rPr>
          <w:rFonts w:ascii="Lato" w:cs="Lato" w:eastAsia="Lato" w:hAnsi="Lato"/>
          <w:color w:val="222222"/>
          <w:sz w:val="27"/>
          <w:szCs w:val="27"/>
          <w:highlight w:val="white"/>
          <w:rtl w:val="0"/>
        </w:rPr>
        <w:t xml:space="preserve">Spark is an </w:t>
      </w:r>
      <w:r w:rsidDel="00000000" w:rsidR="00000000" w:rsidRPr="00000000">
        <w:rPr>
          <w:rFonts w:ascii="Lato" w:cs="Lato" w:eastAsia="Lato" w:hAnsi="Lato"/>
          <w:color w:val="000000"/>
          <w:sz w:val="27"/>
          <w:szCs w:val="27"/>
          <w:highlight w:val="white"/>
          <w:rtl w:val="0"/>
        </w:rPr>
        <w:t xml:space="preserve">analytics </w:t>
      </w:r>
      <w:r w:rsidDel="00000000" w:rsidR="00000000" w:rsidRPr="00000000">
        <w:rPr>
          <w:rFonts w:ascii="Lato" w:cs="Lato" w:eastAsia="Lato" w:hAnsi="Lato"/>
          <w:color w:val="222222"/>
          <w:sz w:val="27"/>
          <w:szCs w:val="27"/>
          <w:highlight w:val="white"/>
          <w:rtl w:val="0"/>
        </w:rPr>
        <w:t xml:space="preserve">engine that is used by data scientists all over the world for Big Data Processing. It is built on top of Hadoop and can process batch as well as streaming data.</w:t>
      </w:r>
    </w:p>
    <w:p w:rsidR="00000000" w:rsidDel="00000000" w:rsidP="00000000" w:rsidRDefault="00000000" w:rsidRPr="00000000" w14:paraId="0000008B">
      <w:pPr>
        <w:jc w:val="both"/>
        <w:rPr>
          <w:rFonts w:ascii="Lato" w:cs="Lato" w:eastAsia="Lato" w:hAnsi="Lato"/>
          <w:color w:val="222222"/>
          <w:sz w:val="27"/>
          <w:szCs w:val="27"/>
          <w:highlight w:val="white"/>
        </w:rPr>
      </w:pPr>
      <w:r w:rsidDel="00000000" w:rsidR="00000000" w:rsidRPr="00000000">
        <w:rPr>
          <w:rFonts w:ascii="Lato" w:cs="Lato" w:eastAsia="Lato" w:hAnsi="Lato"/>
          <w:color w:val="222222"/>
          <w:sz w:val="27"/>
          <w:szCs w:val="27"/>
          <w:highlight w:val="white"/>
          <w:rtl w:val="0"/>
        </w:rPr>
        <w:t xml:space="preserve">There are several operations that can be performed on the Spark DataFrame using DataFrame APIs. It allows us to perform various transformations using various rows and columns from the Spark DataFrame. We can also perform aggregation and windowing operations.</w:t>
      </w:r>
    </w:p>
    <w:p w:rsidR="00000000" w:rsidDel="00000000" w:rsidP="00000000" w:rsidRDefault="00000000" w:rsidRPr="00000000" w14:paraId="0000008C">
      <w:pPr>
        <w:jc w:val="both"/>
        <w:rPr>
          <w:rFonts w:ascii="Lato" w:cs="Lato" w:eastAsia="Lato" w:hAnsi="Lato"/>
          <w:color w:val="222222"/>
          <w:sz w:val="27"/>
          <w:szCs w:val="27"/>
          <w:highlight w:val="white"/>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91">
      <w:pPr>
        <w:pStyle w:val="Heading2"/>
        <w:spacing w:after="273" w:lineRule="auto"/>
        <w:jc w:val="both"/>
        <w:rPr>
          <w:rFonts w:ascii="Lato" w:cs="Lato" w:eastAsia="Lato" w:hAnsi="Lato"/>
          <w:color w:val="000000"/>
          <w:sz w:val="27"/>
          <w:szCs w:val="27"/>
          <w:highlight w:val="white"/>
        </w:rPr>
      </w:pPr>
      <w:r w:rsidDel="00000000" w:rsidR="00000000" w:rsidRPr="00000000">
        <w:rPr>
          <w:rFonts w:ascii="Lato" w:cs="Lato" w:eastAsia="Lato" w:hAnsi="Lato"/>
          <w:color w:val="000000"/>
          <w:sz w:val="27"/>
          <w:szCs w:val="27"/>
          <w:highlight w:val="white"/>
          <w:rtl w:val="0"/>
        </w:rPr>
        <w:t xml:space="preserve">2.3Analysis using Spark SQL </w:t>
      </w:r>
    </w:p>
    <w:p w:rsidR="00000000" w:rsidDel="00000000" w:rsidP="00000000" w:rsidRDefault="00000000" w:rsidRPr="00000000" w14:paraId="00000092">
      <w:pPr>
        <w:pStyle w:val="Heading2"/>
        <w:shd w:fill="ffffff" w:val="clear"/>
        <w:spacing w:before="450" w:lineRule="auto"/>
        <w:jc w:val="both"/>
        <w:rPr>
          <w:rFonts w:ascii="Lato" w:cs="Lato" w:eastAsia="Lato" w:hAnsi="Lato"/>
          <w:color w:val="222222"/>
        </w:rPr>
      </w:pPr>
      <w:r w:rsidDel="00000000" w:rsidR="00000000" w:rsidRPr="00000000">
        <w:rPr>
          <w:rFonts w:ascii="Lato" w:cs="Lato" w:eastAsia="Lato" w:hAnsi="Lato"/>
          <w:b w:val="1"/>
          <w:color w:val="222222"/>
          <w:rtl w:val="0"/>
        </w:rPr>
        <w:t xml:space="preserve">Creating Spark Session</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Pr>
        <w:drawing>
          <wp:inline distB="0" distT="0" distL="0" distR="0">
            <wp:extent cx="6026150" cy="1146175"/>
            <wp:effectExtent b="0" l="0" r="0" t="0"/>
            <wp:docPr id="273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6026150" cy="11461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97">
      <w:pPr>
        <w:pStyle w:val="Heading2"/>
        <w:shd w:fill="ffffff" w:val="clear"/>
        <w:spacing w:before="450" w:lineRule="auto"/>
        <w:jc w:val="both"/>
        <w:rPr>
          <w:rFonts w:ascii="Lato" w:cs="Lato" w:eastAsia="Lato" w:hAnsi="Lato"/>
          <w:b w:val="1"/>
          <w:color w:val="222222"/>
        </w:rPr>
      </w:pPr>
      <w:r w:rsidDel="00000000" w:rsidR="00000000" w:rsidRPr="00000000">
        <w:rPr>
          <w:rFonts w:ascii="Lato" w:cs="Lato" w:eastAsia="Lato" w:hAnsi="Lato"/>
          <w:b w:val="1"/>
          <w:color w:val="222222"/>
          <w:rtl w:val="0"/>
        </w:rPr>
        <w:t xml:space="preserve">Creating schema: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114300</wp:posOffset>
                </wp:positionV>
                <wp:extent cx="7620" cy="12700"/>
                <wp:effectExtent b="0" l="0" r="0" t="0"/>
                <wp:wrapTopAndBottom distB="0" distT="0"/>
                <wp:docPr id="2718" name=""/>
                <a:graphic>
                  <a:graphicData uri="http://schemas.microsoft.com/office/word/2010/wordprocessingShape">
                    <wps:wsp>
                      <wps:cNvSpPr/>
                      <wps:cNvPr id="2" name="Shape 2"/>
                      <wps:spPr>
                        <a:xfrm>
                          <a:off x="3286695" y="3776190"/>
                          <a:ext cx="5769610" cy="7620"/>
                        </a:xfrm>
                        <a:prstGeom prst="rect">
                          <a:avLst/>
                        </a:prstGeom>
                        <a:solidFill>
                          <a:srgbClr val="DADAD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114300</wp:posOffset>
                </wp:positionV>
                <wp:extent cx="7620" cy="12700"/>
                <wp:effectExtent b="0" l="0" r="0" t="0"/>
                <wp:wrapTopAndBottom distB="0" distT="0"/>
                <wp:docPr id="2718" name="image33.png"/>
                <a:graphic>
                  <a:graphicData uri="http://schemas.openxmlformats.org/drawingml/2006/picture">
                    <pic:pic>
                      <pic:nvPicPr>
                        <pic:cNvPr id="0" name="image33.png"/>
                        <pic:cNvPicPr preferRelativeResize="0"/>
                      </pic:nvPicPr>
                      <pic:blipFill>
                        <a:blip r:embed="rId12"/>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drawing>
          <wp:inline distB="0" distT="0" distL="0" distR="0">
            <wp:extent cx="6026150" cy="2394585"/>
            <wp:effectExtent b="0" l="0" r="0" t="0"/>
            <wp:docPr id="2734"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6026150" cy="239458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rFonts w:ascii="Lato" w:cs="Lato" w:eastAsia="Lato" w:hAnsi="Lato"/>
          <w:b w:val="1"/>
          <w:color w:val="222222"/>
          <w:sz w:val="26"/>
          <w:szCs w:val="26"/>
        </w:rPr>
      </w:pPr>
      <w:r w:rsidDel="00000000" w:rsidR="00000000" w:rsidRPr="00000000">
        <w:rPr>
          <w:rFonts w:ascii="Lato" w:cs="Lato" w:eastAsia="Lato" w:hAnsi="Lato"/>
          <w:b w:val="1"/>
          <w:color w:val="222222"/>
          <w:sz w:val="26"/>
          <w:szCs w:val="26"/>
          <w:rtl w:val="0"/>
        </w:rPr>
        <w:t xml:space="preserve">Loading data to data frame:</w:t>
      </w:r>
    </w:p>
    <w:p w:rsidR="00000000" w:rsidDel="00000000" w:rsidP="00000000" w:rsidRDefault="00000000" w:rsidRPr="00000000" w14:paraId="0000009C">
      <w:pPr>
        <w:jc w:val="both"/>
        <w:rPr>
          <w:rFonts w:ascii="Lato" w:cs="Lato" w:eastAsia="Lato" w:hAnsi="Lato"/>
          <w:b w:val="1"/>
          <w:color w:val="222222"/>
          <w:sz w:val="26"/>
          <w:szCs w:val="26"/>
        </w:rPr>
      </w:pPr>
      <w:r w:rsidDel="00000000" w:rsidR="00000000" w:rsidRPr="00000000">
        <w:rPr>
          <w:rtl w:val="0"/>
        </w:rPr>
      </w:r>
    </w:p>
    <w:p w:rsidR="00000000" w:rsidDel="00000000" w:rsidP="00000000" w:rsidRDefault="00000000" w:rsidRPr="00000000" w14:paraId="0000009D">
      <w:pPr>
        <w:jc w:val="both"/>
        <w:rPr>
          <w:rFonts w:ascii="Lato" w:cs="Lato" w:eastAsia="Lato" w:hAnsi="Lato"/>
          <w:b w:val="1"/>
          <w:color w:val="222222"/>
          <w:sz w:val="26"/>
          <w:szCs w:val="26"/>
        </w:rPr>
      </w:pPr>
      <w:r w:rsidDel="00000000" w:rsidR="00000000" w:rsidRPr="00000000">
        <w:rPr>
          <w:rFonts w:ascii="Lato" w:cs="Lato" w:eastAsia="Lato" w:hAnsi="Lato"/>
          <w:b w:val="1"/>
          <w:color w:val="222222"/>
          <w:sz w:val="26"/>
          <w:szCs w:val="26"/>
        </w:rPr>
        <w:drawing>
          <wp:inline distB="0" distT="0" distL="0" distR="0">
            <wp:extent cx="3063505" cy="449619"/>
            <wp:effectExtent b="0" l="0" r="0" t="0"/>
            <wp:docPr id="273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063505" cy="44961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rFonts w:ascii="Lato" w:cs="Lato" w:eastAsia="Lato" w:hAnsi="Lato"/>
          <w:b w:val="1"/>
          <w:color w:val="222222"/>
          <w:sz w:val="26"/>
          <w:szCs w:val="26"/>
        </w:rPr>
      </w:pPr>
      <w:r w:rsidDel="00000000" w:rsidR="00000000" w:rsidRPr="00000000">
        <w:rPr>
          <w:rFonts w:ascii="Lato" w:cs="Lato" w:eastAsia="Lato" w:hAnsi="Lato"/>
          <w:b w:val="1"/>
          <w:color w:val="222222"/>
          <w:sz w:val="26"/>
          <w:szCs w:val="26"/>
        </w:rPr>
        <w:drawing>
          <wp:inline distB="0" distT="0" distL="0" distR="0">
            <wp:extent cx="6727860" cy="358711"/>
            <wp:effectExtent b="0" l="0" r="0" t="0"/>
            <wp:docPr id="2737"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6727860" cy="35871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rFonts w:ascii="Lato" w:cs="Lato" w:eastAsia="Lato" w:hAnsi="Lato"/>
          <w:b w:val="1"/>
          <w:color w:val="222222"/>
          <w:sz w:val="26"/>
          <w:szCs w:val="26"/>
        </w:rPr>
      </w:pPr>
      <w:r w:rsidDel="00000000" w:rsidR="00000000" w:rsidRPr="00000000">
        <w:rPr>
          <w:rtl w:val="0"/>
        </w:rPr>
      </w:r>
    </w:p>
    <w:p w:rsidR="00000000" w:rsidDel="00000000" w:rsidP="00000000" w:rsidRDefault="00000000" w:rsidRPr="00000000" w14:paraId="000000A0">
      <w:pPr>
        <w:jc w:val="both"/>
        <w:rPr>
          <w:rFonts w:ascii="Lato" w:cs="Lato" w:eastAsia="Lato" w:hAnsi="Lato"/>
          <w:b w:val="1"/>
          <w:color w:val="222222"/>
          <w:sz w:val="26"/>
          <w:szCs w:val="26"/>
        </w:rPr>
      </w:pPr>
      <w:r w:rsidDel="00000000" w:rsidR="00000000" w:rsidRPr="00000000">
        <w:rPr>
          <w:rFonts w:ascii="Lato" w:cs="Lato" w:eastAsia="Lato" w:hAnsi="Lato"/>
          <w:b w:val="1"/>
          <w:color w:val="222222"/>
          <w:sz w:val="26"/>
          <w:szCs w:val="26"/>
        </w:rPr>
        <w:drawing>
          <wp:inline distB="0" distT="0" distL="0" distR="0">
            <wp:extent cx="4023709" cy="411516"/>
            <wp:effectExtent b="0" l="0" r="0" t="0"/>
            <wp:docPr id="274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023709" cy="41151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rFonts w:ascii="Lato" w:cs="Lato" w:eastAsia="Lato" w:hAnsi="Lato"/>
          <w:b w:val="1"/>
          <w:color w:val="222222"/>
          <w:sz w:val="26"/>
          <w:szCs w:val="26"/>
        </w:rPr>
      </w:pPr>
      <w:r w:rsidDel="00000000" w:rsidR="00000000" w:rsidRPr="00000000">
        <w:rPr>
          <w:rFonts w:ascii="Lato" w:cs="Lato" w:eastAsia="Lato" w:hAnsi="Lato"/>
          <w:b w:val="1"/>
          <w:color w:val="222222"/>
          <w:sz w:val="26"/>
          <w:szCs w:val="26"/>
        </w:rPr>
        <w:drawing>
          <wp:inline distB="0" distT="0" distL="0" distR="0">
            <wp:extent cx="6026150" cy="309245"/>
            <wp:effectExtent b="0" l="0" r="0" t="0"/>
            <wp:docPr id="2739"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6026150" cy="30924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rFonts w:ascii="Lato" w:cs="Lato" w:eastAsia="Lato" w:hAnsi="Lato"/>
          <w:b w:val="1"/>
          <w:color w:val="222222"/>
          <w:sz w:val="26"/>
          <w:szCs w:val="26"/>
        </w:rPr>
      </w:pPr>
      <w:r w:rsidDel="00000000" w:rsidR="00000000" w:rsidRPr="00000000">
        <w:rPr>
          <w:rtl w:val="0"/>
        </w:rPr>
      </w:r>
    </w:p>
    <w:p w:rsidR="00000000" w:rsidDel="00000000" w:rsidP="00000000" w:rsidRDefault="00000000" w:rsidRPr="00000000" w14:paraId="000000A3">
      <w:pPr>
        <w:jc w:val="both"/>
        <w:rPr>
          <w:rFonts w:ascii="Lato" w:cs="Lato" w:eastAsia="Lato" w:hAnsi="Lato"/>
          <w:b w:val="1"/>
          <w:color w:val="222222"/>
          <w:sz w:val="26"/>
          <w:szCs w:val="26"/>
        </w:rPr>
      </w:pPr>
      <w:r w:rsidDel="00000000" w:rsidR="00000000" w:rsidRPr="00000000">
        <w:rPr>
          <w:rFonts w:ascii="Lato" w:cs="Lato" w:eastAsia="Lato" w:hAnsi="Lato"/>
          <w:b w:val="1"/>
          <w:color w:val="222222"/>
          <w:sz w:val="26"/>
          <w:szCs w:val="26"/>
        </w:rPr>
        <w:drawing>
          <wp:inline distB="0" distT="0" distL="0" distR="0">
            <wp:extent cx="6026150" cy="495300"/>
            <wp:effectExtent b="0" l="0" r="0" t="0"/>
            <wp:docPr id="274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0261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Lato" w:cs="Lato" w:eastAsia="Lato" w:hAnsi="Lato"/>
          <w:b w:val="1"/>
          <w:color w:val="222222"/>
          <w:sz w:val="26"/>
          <w:szCs w:val="26"/>
        </w:rPr>
      </w:pPr>
      <w:r w:rsidDel="00000000" w:rsidR="00000000" w:rsidRPr="00000000">
        <w:rPr>
          <w:rtl w:val="0"/>
        </w:rPr>
      </w:r>
    </w:p>
    <w:p w:rsidR="00000000" w:rsidDel="00000000" w:rsidP="00000000" w:rsidRDefault="00000000" w:rsidRPr="00000000" w14:paraId="000000A5">
      <w:pPr>
        <w:jc w:val="both"/>
        <w:rPr>
          <w:rFonts w:ascii="Lato" w:cs="Lato" w:eastAsia="Lato" w:hAnsi="Lato"/>
          <w:b w:val="1"/>
          <w:color w:val="222222"/>
          <w:sz w:val="26"/>
          <w:szCs w:val="26"/>
        </w:rPr>
      </w:pPr>
      <w:r w:rsidDel="00000000" w:rsidR="00000000" w:rsidRPr="00000000">
        <w:rPr>
          <w:rFonts w:ascii="Lato" w:cs="Lato" w:eastAsia="Lato" w:hAnsi="Lato"/>
          <w:b w:val="1"/>
          <w:color w:val="222222"/>
          <w:sz w:val="26"/>
          <w:szCs w:val="26"/>
        </w:rPr>
        <w:drawing>
          <wp:inline distB="0" distT="0" distL="0" distR="0">
            <wp:extent cx="6026150" cy="2510790"/>
            <wp:effectExtent b="0" l="0" r="0" t="0"/>
            <wp:docPr id="274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026150" cy="251079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rFonts w:ascii="Lato" w:cs="Lato" w:eastAsia="Lato" w:hAnsi="Lato"/>
          <w:b w:val="1"/>
          <w:color w:val="222222"/>
          <w:sz w:val="26"/>
          <w:szCs w:val="26"/>
        </w:rPr>
      </w:pPr>
      <w:r w:rsidDel="00000000" w:rsidR="00000000" w:rsidRPr="00000000">
        <w:rPr>
          <w:rtl w:val="0"/>
        </w:rPr>
      </w:r>
    </w:p>
    <w:p w:rsidR="00000000" w:rsidDel="00000000" w:rsidP="00000000" w:rsidRDefault="00000000" w:rsidRPr="00000000" w14:paraId="000000A7">
      <w:pPr>
        <w:jc w:val="both"/>
        <w:rPr>
          <w:rFonts w:ascii="Lato" w:cs="Lato" w:eastAsia="Lato" w:hAnsi="Lato"/>
          <w:b w:val="1"/>
          <w:color w:val="222222"/>
          <w:sz w:val="26"/>
          <w:szCs w:val="26"/>
        </w:rPr>
      </w:pPr>
      <w:r w:rsidDel="00000000" w:rsidR="00000000" w:rsidRPr="00000000">
        <w:rPr>
          <w:rFonts w:ascii="Lato" w:cs="Lato" w:eastAsia="Lato" w:hAnsi="Lato"/>
          <w:b w:val="1"/>
          <w:color w:val="222222"/>
          <w:sz w:val="26"/>
          <w:szCs w:val="26"/>
          <w:rtl w:val="0"/>
        </w:rPr>
        <w:t xml:space="preserve">Registering table:</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For performing SQL queries on a schema we have to create a temporary table. This temporary table is automatically dropped after the session ends. To register a ‘temp table’ –</w:t>
      </w:r>
    </w:p>
    <w:p w:rsidR="00000000" w:rsidDel="00000000" w:rsidP="00000000" w:rsidRDefault="00000000" w:rsidRPr="00000000" w14:paraId="000000AA">
      <w:pPr>
        <w:jc w:val="both"/>
        <w:rPr>
          <w:rFonts w:ascii="Lato" w:cs="Lato" w:eastAsia="Lato" w:hAnsi="Lato"/>
          <w:b w:val="1"/>
          <w:color w:val="222222"/>
          <w:sz w:val="26"/>
          <w:szCs w:val="26"/>
        </w:rPr>
      </w:pPr>
      <w:r w:rsidDel="00000000" w:rsidR="00000000" w:rsidRPr="00000000">
        <w:rPr>
          <w:rFonts w:ascii="Lato" w:cs="Lato" w:eastAsia="Lato" w:hAnsi="Lato"/>
          <w:b w:val="1"/>
          <w:color w:val="222222"/>
          <w:sz w:val="26"/>
          <w:szCs w:val="26"/>
        </w:rPr>
        <w:drawing>
          <wp:inline distB="0" distT="0" distL="0" distR="0">
            <wp:extent cx="3330229" cy="403895"/>
            <wp:effectExtent b="0" l="0" r="0" t="0"/>
            <wp:docPr id="274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330229" cy="40389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rFonts w:ascii="Lato" w:cs="Lato" w:eastAsia="Lato" w:hAnsi="Lato"/>
          <w:b w:val="1"/>
          <w:color w:val="222222"/>
          <w:sz w:val="26"/>
          <w:szCs w:val="26"/>
        </w:rPr>
      </w:pPr>
      <w:r w:rsidDel="00000000" w:rsidR="00000000" w:rsidRPr="00000000">
        <w:rPr>
          <w:rtl w:val="0"/>
        </w:rPr>
      </w:r>
    </w:p>
    <w:p w:rsidR="00000000" w:rsidDel="00000000" w:rsidP="00000000" w:rsidRDefault="00000000" w:rsidRPr="00000000" w14:paraId="000000AC">
      <w:pPr>
        <w:jc w:val="both"/>
        <w:rPr>
          <w:rFonts w:ascii="Lato" w:cs="Lato" w:eastAsia="Lato" w:hAnsi="Lato"/>
          <w:b w:val="1"/>
          <w:color w:val="222222"/>
          <w:sz w:val="26"/>
          <w:szCs w:val="26"/>
        </w:rPr>
      </w:pPr>
      <w:r w:rsidDel="00000000" w:rsidR="00000000" w:rsidRPr="00000000">
        <w:rPr>
          <w:rtl w:val="0"/>
        </w:rPr>
      </w:r>
    </w:p>
    <w:p w:rsidR="00000000" w:rsidDel="00000000" w:rsidP="00000000" w:rsidRDefault="00000000" w:rsidRPr="00000000" w14:paraId="000000AD">
      <w:pPr>
        <w:spacing w:after="164" w:line="356" w:lineRule="auto"/>
        <w:ind w:left="-5" w:right="204" w:firstLine="0"/>
        <w:jc w:val="both"/>
        <w:rPr/>
      </w:pPr>
      <w:r w:rsidDel="00000000" w:rsidR="00000000" w:rsidRPr="00000000">
        <w:rPr>
          <w:rtl w:val="0"/>
        </w:rPr>
        <w:t xml:space="preserve">After registering the temp table we can perform the SQL queries on the table. We had to answer some business questions listed below. We have answered the first 10 of them using Spark SQL.  </w:t>
      </w:r>
    </w:p>
    <w:p w:rsidR="00000000" w:rsidDel="00000000" w:rsidP="00000000" w:rsidRDefault="00000000" w:rsidRPr="00000000" w14:paraId="000000AE">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spark.sql(</w:t>
      </w:r>
      <w:r w:rsidDel="00000000" w:rsidR="00000000" w:rsidRPr="00000000">
        <w:rPr>
          <w:rFonts w:ascii="Courier New" w:cs="Courier New" w:eastAsia="Courier New" w:hAnsi="Courier New"/>
          <w:sz w:val="21"/>
          <w:szCs w:val="21"/>
          <w:rtl w:val="0"/>
        </w:rPr>
        <w:t xml:space="preserve">"select * from US"</w:t>
      </w:r>
      <w:r w:rsidDel="00000000" w:rsidR="00000000" w:rsidRPr="00000000">
        <w:rPr>
          <w:rFonts w:ascii="Courier New" w:cs="Courier New" w:eastAsia="Courier New" w:hAnsi="Courier New"/>
          <w:sz w:val="21"/>
          <w:szCs w:val="21"/>
          <w:rtl w:val="0"/>
        </w:rPr>
        <w:t xml:space="preserve">).show()</w:t>
      </w:r>
    </w:p>
    <w:p w:rsidR="00000000" w:rsidDel="00000000" w:rsidP="00000000" w:rsidRDefault="00000000" w:rsidRPr="00000000" w14:paraId="000000AF">
      <w:pPr>
        <w:widowControl w:val="1"/>
        <w:shd w:fill="fffffe" w:val="clear"/>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0">
      <w:pPr>
        <w:widowControl w:val="1"/>
        <w:shd w:fill="fffffe" w:val="clear"/>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Pr>
        <w:drawing>
          <wp:inline distB="0" distT="0" distL="0" distR="0">
            <wp:extent cx="2758679" cy="373412"/>
            <wp:effectExtent b="0" l="0" r="0" t="0"/>
            <wp:docPr id="2744"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758679" cy="373412"/>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both"/>
        <w:rPr>
          <w:rFonts w:ascii="Lato" w:cs="Lato" w:eastAsia="Lato" w:hAnsi="Lato"/>
          <w:b w:val="1"/>
          <w:color w:val="222222"/>
          <w:sz w:val="26"/>
          <w:szCs w:val="26"/>
        </w:rPr>
      </w:pPr>
      <w:r w:rsidDel="00000000" w:rsidR="00000000" w:rsidRPr="00000000">
        <w:rPr>
          <w:rtl w:val="0"/>
        </w:rPr>
      </w:r>
    </w:p>
    <w:p w:rsidR="00000000" w:rsidDel="00000000" w:rsidP="00000000" w:rsidRDefault="00000000" w:rsidRPr="00000000" w14:paraId="000000B2">
      <w:pPr>
        <w:jc w:val="both"/>
        <w:rPr>
          <w:rFonts w:ascii="Lato" w:cs="Lato" w:eastAsia="Lato" w:hAnsi="Lato"/>
          <w:b w:val="1"/>
          <w:color w:val="222222"/>
          <w:sz w:val="26"/>
          <w:szCs w:val="26"/>
        </w:rPr>
      </w:pPr>
      <w:r w:rsidDel="00000000" w:rsidR="00000000" w:rsidRPr="00000000">
        <w:rPr>
          <w:rFonts w:ascii="Lato" w:cs="Lato" w:eastAsia="Lato" w:hAnsi="Lato"/>
          <w:b w:val="1"/>
          <w:color w:val="222222"/>
          <w:sz w:val="26"/>
          <w:szCs w:val="26"/>
        </w:rPr>
        <w:drawing>
          <wp:inline distB="0" distT="0" distL="0" distR="0">
            <wp:extent cx="6400800" cy="2225040"/>
            <wp:effectExtent b="0" l="0" r="0" t="0"/>
            <wp:docPr id="274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6400800" cy="222504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both"/>
        <w:rPr>
          <w:rFonts w:ascii="Lato" w:cs="Lato" w:eastAsia="Lato" w:hAnsi="Lato"/>
          <w:b w:val="1"/>
          <w:color w:val="222222"/>
          <w:sz w:val="26"/>
          <w:szCs w:val="26"/>
        </w:rPr>
      </w:pPr>
      <w:r w:rsidDel="00000000" w:rsidR="00000000" w:rsidRPr="00000000">
        <w:rPr>
          <w:rtl w:val="0"/>
        </w:rPr>
      </w:r>
    </w:p>
    <w:p w:rsidR="00000000" w:rsidDel="00000000" w:rsidP="00000000" w:rsidRDefault="00000000" w:rsidRPr="00000000" w14:paraId="000000B4">
      <w:pPr>
        <w:jc w:val="both"/>
        <w:rPr>
          <w:rFonts w:ascii="Roboto" w:cs="Roboto" w:eastAsia="Roboto" w:hAnsi="Roboto"/>
          <w:b w:val="1"/>
          <w:color w:val="212121"/>
          <w:highlight w:val="white"/>
        </w:rPr>
      </w:pPr>
      <w:r w:rsidDel="00000000" w:rsidR="00000000" w:rsidRPr="00000000">
        <w:rPr>
          <w:rFonts w:ascii="Roboto" w:cs="Roboto" w:eastAsia="Roboto" w:hAnsi="Roboto"/>
          <w:b w:val="1"/>
          <w:color w:val="212121"/>
          <w:highlight w:val="white"/>
          <w:rtl w:val="0"/>
        </w:rPr>
        <w:t xml:space="preserve">Q1)How many unique cities in accident dataset</w:t>
      </w:r>
    </w:p>
    <w:p w:rsidR="00000000" w:rsidDel="00000000" w:rsidP="00000000" w:rsidRDefault="00000000" w:rsidRPr="00000000" w14:paraId="000000B5">
      <w:pPr>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0B6">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num_cities = df_US1.select(</w:t>
      </w:r>
      <w:r w:rsidDel="00000000" w:rsidR="00000000" w:rsidRPr="00000000">
        <w:rPr>
          <w:rFonts w:ascii="Courier New" w:cs="Courier New" w:eastAsia="Courier New" w:hAnsi="Courier New"/>
          <w:sz w:val="21"/>
          <w:szCs w:val="21"/>
          <w:rtl w:val="0"/>
        </w:rPr>
        <w:t xml:space="preserve">'City'</w:t>
      </w:r>
      <w:r w:rsidDel="00000000" w:rsidR="00000000" w:rsidRPr="00000000">
        <w:rPr>
          <w:rFonts w:ascii="Courier New" w:cs="Courier New" w:eastAsia="Courier New" w:hAnsi="Courier New"/>
          <w:sz w:val="21"/>
          <w:szCs w:val="21"/>
          <w:rtl w:val="0"/>
        </w:rPr>
        <w:t xml:space="preserve">).distinct().count()</w:t>
      </w:r>
    </w:p>
    <w:p w:rsidR="00000000" w:rsidDel="00000000" w:rsidP="00000000" w:rsidRDefault="00000000" w:rsidRPr="00000000" w14:paraId="000000B7">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"Number of cities in the accident dataset:"</w:t>
      </w:r>
      <w:r w:rsidDel="00000000" w:rsidR="00000000" w:rsidRPr="00000000">
        <w:rPr>
          <w:rFonts w:ascii="Courier New" w:cs="Courier New" w:eastAsia="Courier New" w:hAnsi="Courier New"/>
          <w:sz w:val="21"/>
          <w:szCs w:val="21"/>
          <w:rtl w:val="0"/>
        </w:rPr>
        <w:t xml:space="preserve">, num_cities)</w:t>
      </w:r>
    </w:p>
    <w:p w:rsidR="00000000" w:rsidDel="00000000" w:rsidP="00000000" w:rsidRDefault="00000000" w:rsidRPr="00000000" w14:paraId="000000B8">
      <w:pPr>
        <w:jc w:val="both"/>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B9">
      <w:pPr>
        <w:jc w:val="both"/>
        <w:rPr>
          <w:rFonts w:ascii="Lato" w:cs="Lato" w:eastAsia="Lato" w:hAnsi="Lato"/>
          <w:b w:val="1"/>
          <w:color w:val="222222"/>
          <w:sz w:val="26"/>
          <w:szCs w:val="26"/>
        </w:rPr>
      </w:pPr>
      <w:r w:rsidDel="00000000" w:rsidR="00000000" w:rsidRPr="00000000">
        <w:rPr>
          <w:rFonts w:ascii="Lato" w:cs="Lato" w:eastAsia="Lato" w:hAnsi="Lato"/>
          <w:b w:val="1"/>
          <w:color w:val="222222"/>
          <w:sz w:val="26"/>
          <w:szCs w:val="26"/>
        </w:rPr>
        <w:drawing>
          <wp:inline distB="0" distT="0" distL="0" distR="0">
            <wp:extent cx="3696020" cy="365792"/>
            <wp:effectExtent b="0" l="0" r="0" t="0"/>
            <wp:docPr id="274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696020" cy="36579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both"/>
        <w:rPr>
          <w:rFonts w:ascii="Lato" w:cs="Lato" w:eastAsia="Lato" w:hAnsi="Lato"/>
          <w:b w:val="1"/>
          <w:color w:val="222222"/>
          <w:sz w:val="26"/>
          <w:szCs w:val="26"/>
        </w:rPr>
      </w:pPr>
      <w:r w:rsidDel="00000000" w:rsidR="00000000" w:rsidRPr="00000000">
        <w:rPr>
          <w:rtl w:val="0"/>
        </w:rPr>
      </w:r>
    </w:p>
    <w:p w:rsidR="00000000" w:rsidDel="00000000" w:rsidP="00000000" w:rsidRDefault="00000000" w:rsidRPr="00000000" w14:paraId="000000BB">
      <w:pPr>
        <w:jc w:val="both"/>
        <w:rPr>
          <w:rFonts w:ascii="Lato" w:cs="Lato" w:eastAsia="Lato" w:hAnsi="Lato"/>
          <w:b w:val="1"/>
          <w:color w:val="222222"/>
        </w:rPr>
      </w:pPr>
      <w:r w:rsidDel="00000000" w:rsidR="00000000" w:rsidRPr="00000000">
        <w:rPr>
          <w:rFonts w:ascii="Lato" w:cs="Lato" w:eastAsia="Lato" w:hAnsi="Lato"/>
          <w:b w:val="1"/>
          <w:color w:val="222222"/>
          <w:rtl w:val="0"/>
        </w:rPr>
        <w:t xml:space="preserve">There are 11682 unique cities in the accident dataset.</w:t>
      </w:r>
    </w:p>
    <w:p w:rsidR="00000000" w:rsidDel="00000000" w:rsidP="00000000" w:rsidRDefault="00000000" w:rsidRPr="00000000" w14:paraId="000000BC">
      <w:pPr>
        <w:jc w:val="both"/>
        <w:rPr>
          <w:rFonts w:ascii="Lato" w:cs="Lato" w:eastAsia="Lato" w:hAnsi="Lato"/>
          <w:b w:val="1"/>
          <w:color w:val="222222"/>
        </w:rPr>
      </w:pPr>
      <w:r w:rsidDel="00000000" w:rsidR="00000000" w:rsidRPr="00000000">
        <w:rPr>
          <w:rtl w:val="0"/>
        </w:rPr>
      </w:r>
    </w:p>
    <w:p w:rsidR="00000000" w:rsidDel="00000000" w:rsidP="00000000" w:rsidRDefault="00000000" w:rsidRPr="00000000" w14:paraId="000000BD">
      <w:pPr>
        <w:jc w:val="both"/>
        <w:rPr>
          <w:rFonts w:ascii="Lato" w:cs="Lato" w:eastAsia="Lato" w:hAnsi="Lato"/>
          <w:b w:val="1"/>
          <w:color w:val="222222"/>
          <w:sz w:val="26"/>
          <w:szCs w:val="26"/>
        </w:rPr>
      </w:pPr>
      <w:r w:rsidDel="00000000" w:rsidR="00000000" w:rsidRPr="00000000">
        <w:rPr>
          <w:rtl w:val="0"/>
        </w:rPr>
      </w:r>
    </w:p>
    <w:p w:rsidR="00000000" w:rsidDel="00000000" w:rsidP="00000000" w:rsidRDefault="00000000" w:rsidRPr="00000000" w14:paraId="000000BE">
      <w:pPr>
        <w:jc w:val="both"/>
        <w:rPr>
          <w:rFonts w:ascii="Roboto" w:cs="Roboto" w:eastAsia="Roboto" w:hAnsi="Roboto"/>
          <w:b w:val="1"/>
          <w:color w:val="212121"/>
          <w:highlight w:val="white"/>
        </w:rPr>
      </w:pPr>
      <w:r w:rsidDel="00000000" w:rsidR="00000000" w:rsidRPr="00000000">
        <w:rPr>
          <w:rFonts w:ascii="Roboto" w:cs="Roboto" w:eastAsia="Roboto" w:hAnsi="Roboto"/>
          <w:b w:val="1"/>
          <w:color w:val="212121"/>
          <w:highlight w:val="white"/>
          <w:rtl w:val="0"/>
        </w:rPr>
        <w:t xml:space="preserve">Q2)How many unique states in accident dataset</w:t>
      </w:r>
    </w:p>
    <w:p w:rsidR="00000000" w:rsidDel="00000000" w:rsidP="00000000" w:rsidRDefault="00000000" w:rsidRPr="00000000" w14:paraId="000000BF">
      <w:pPr>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0C0">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num_states = df_US1.select(</w:t>
      </w:r>
      <w:r w:rsidDel="00000000" w:rsidR="00000000" w:rsidRPr="00000000">
        <w:rPr>
          <w:rFonts w:ascii="Courier New" w:cs="Courier New" w:eastAsia="Courier New" w:hAnsi="Courier New"/>
          <w:sz w:val="21"/>
          <w:szCs w:val="21"/>
          <w:rtl w:val="0"/>
        </w:rPr>
        <w:t xml:space="preserve">'State'</w:t>
      </w:r>
      <w:r w:rsidDel="00000000" w:rsidR="00000000" w:rsidRPr="00000000">
        <w:rPr>
          <w:rFonts w:ascii="Courier New" w:cs="Courier New" w:eastAsia="Courier New" w:hAnsi="Courier New"/>
          <w:sz w:val="21"/>
          <w:szCs w:val="21"/>
          <w:rtl w:val="0"/>
        </w:rPr>
        <w:t xml:space="preserve">).distinct().count()</w:t>
      </w:r>
    </w:p>
    <w:p w:rsidR="00000000" w:rsidDel="00000000" w:rsidP="00000000" w:rsidRDefault="00000000" w:rsidRPr="00000000" w14:paraId="000000C1">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"Number of states in the accident dataset:"</w:t>
      </w:r>
      <w:r w:rsidDel="00000000" w:rsidR="00000000" w:rsidRPr="00000000">
        <w:rPr>
          <w:rFonts w:ascii="Courier New" w:cs="Courier New" w:eastAsia="Courier New" w:hAnsi="Courier New"/>
          <w:sz w:val="21"/>
          <w:szCs w:val="21"/>
          <w:rtl w:val="0"/>
        </w:rPr>
        <w:t xml:space="preserve">, num_states)</w:t>
      </w:r>
    </w:p>
    <w:p w:rsidR="00000000" w:rsidDel="00000000" w:rsidP="00000000" w:rsidRDefault="00000000" w:rsidRPr="00000000" w14:paraId="000000C2">
      <w:pPr>
        <w:jc w:val="both"/>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C3">
      <w:pPr>
        <w:jc w:val="both"/>
        <w:rPr>
          <w:rFonts w:ascii="Lato" w:cs="Lato" w:eastAsia="Lato" w:hAnsi="Lato"/>
          <w:b w:val="1"/>
          <w:color w:val="222222"/>
          <w:sz w:val="26"/>
          <w:szCs w:val="26"/>
        </w:rPr>
      </w:pPr>
      <w:r w:rsidDel="00000000" w:rsidR="00000000" w:rsidRPr="00000000">
        <w:rPr>
          <w:rFonts w:ascii="Lato" w:cs="Lato" w:eastAsia="Lato" w:hAnsi="Lato"/>
          <w:b w:val="1"/>
          <w:color w:val="222222"/>
          <w:sz w:val="26"/>
          <w:szCs w:val="26"/>
        </w:rPr>
        <w:drawing>
          <wp:inline distB="0" distT="0" distL="0" distR="0">
            <wp:extent cx="3360711" cy="320068"/>
            <wp:effectExtent b="0" l="0" r="0" t="0"/>
            <wp:docPr id="2747"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3360711" cy="32006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rFonts w:ascii="Lato" w:cs="Lato" w:eastAsia="Lato" w:hAnsi="Lato"/>
          <w:b w:val="1"/>
          <w:color w:val="222222"/>
        </w:rPr>
      </w:pPr>
      <w:r w:rsidDel="00000000" w:rsidR="00000000" w:rsidRPr="00000000">
        <w:rPr>
          <w:rFonts w:ascii="Lato" w:cs="Lato" w:eastAsia="Lato" w:hAnsi="Lato"/>
          <w:b w:val="1"/>
          <w:color w:val="222222"/>
          <w:rtl w:val="0"/>
        </w:rPr>
        <w:t xml:space="preserve">There are a total of 49 states in the US accident dataset.</w:t>
      </w:r>
      <w:r w:rsidDel="00000000" w:rsidR="00000000" w:rsidRPr="00000000">
        <w:rPr>
          <w:rtl w:val="0"/>
        </w:rPr>
      </w:r>
    </w:p>
    <w:p w:rsidR="00000000" w:rsidDel="00000000" w:rsidP="00000000" w:rsidRDefault="00000000" w:rsidRPr="00000000" w14:paraId="000000C5">
      <w:pPr>
        <w:jc w:val="both"/>
        <w:rPr>
          <w:rFonts w:ascii="Lato" w:cs="Lato" w:eastAsia="Lato" w:hAnsi="Lato"/>
          <w:b w:val="1"/>
          <w:color w:val="222222"/>
        </w:rPr>
      </w:pPr>
      <w:r w:rsidDel="00000000" w:rsidR="00000000" w:rsidRPr="00000000">
        <w:rPr>
          <w:rtl w:val="0"/>
        </w:rPr>
      </w:r>
    </w:p>
    <w:p w:rsidR="00000000" w:rsidDel="00000000" w:rsidP="00000000" w:rsidRDefault="00000000" w:rsidRPr="00000000" w14:paraId="000000C6">
      <w:pPr>
        <w:jc w:val="both"/>
        <w:rPr>
          <w:rFonts w:ascii="Roboto" w:cs="Roboto" w:eastAsia="Roboto" w:hAnsi="Roboto"/>
          <w:b w:val="1"/>
          <w:color w:val="212121"/>
          <w:highlight w:val="white"/>
        </w:rPr>
      </w:pPr>
      <w:r w:rsidDel="00000000" w:rsidR="00000000" w:rsidRPr="00000000">
        <w:rPr>
          <w:rFonts w:ascii="Roboto" w:cs="Roboto" w:eastAsia="Roboto" w:hAnsi="Roboto"/>
          <w:b w:val="1"/>
          <w:color w:val="212121"/>
          <w:highlight w:val="white"/>
          <w:rtl w:val="0"/>
        </w:rPr>
        <w:t xml:space="preserve">Q3)Find the common causes of the accident</w:t>
      </w:r>
    </w:p>
    <w:p w:rsidR="00000000" w:rsidDel="00000000" w:rsidP="00000000" w:rsidRDefault="00000000" w:rsidRPr="00000000" w14:paraId="000000C7">
      <w:pPr>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0C8">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most_common_causes = spark.sql(</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C9">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SELECT `Description`, COUNT(*) AS `count`</w:t>
      </w:r>
      <w:r w:rsidDel="00000000" w:rsidR="00000000" w:rsidRPr="00000000">
        <w:rPr>
          <w:rtl w:val="0"/>
        </w:rPr>
      </w:r>
    </w:p>
    <w:p w:rsidR="00000000" w:rsidDel="00000000" w:rsidP="00000000" w:rsidRDefault="00000000" w:rsidRPr="00000000" w14:paraId="000000CA">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FROM US</w:t>
      </w:r>
      <w:r w:rsidDel="00000000" w:rsidR="00000000" w:rsidRPr="00000000">
        <w:rPr>
          <w:rtl w:val="0"/>
        </w:rPr>
      </w:r>
    </w:p>
    <w:p w:rsidR="00000000" w:rsidDel="00000000" w:rsidP="00000000" w:rsidRDefault="00000000" w:rsidRPr="00000000" w14:paraId="000000CB">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WHERE `Description` IS NOT NULL</w:t>
      </w:r>
      <w:r w:rsidDel="00000000" w:rsidR="00000000" w:rsidRPr="00000000">
        <w:rPr>
          <w:rtl w:val="0"/>
        </w:rPr>
      </w:r>
    </w:p>
    <w:p w:rsidR="00000000" w:rsidDel="00000000" w:rsidP="00000000" w:rsidRDefault="00000000" w:rsidRPr="00000000" w14:paraId="000000CC">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GROUP BY `Description`</w:t>
      </w:r>
      <w:r w:rsidDel="00000000" w:rsidR="00000000" w:rsidRPr="00000000">
        <w:rPr>
          <w:rtl w:val="0"/>
        </w:rPr>
      </w:r>
    </w:p>
    <w:p w:rsidR="00000000" w:rsidDel="00000000" w:rsidP="00000000" w:rsidRDefault="00000000" w:rsidRPr="00000000" w14:paraId="000000CD">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ORDER BY `count` DESC</w:t>
      </w:r>
      <w:r w:rsidDel="00000000" w:rsidR="00000000" w:rsidRPr="00000000">
        <w:rPr>
          <w:rtl w:val="0"/>
        </w:rPr>
      </w:r>
    </w:p>
    <w:p w:rsidR="00000000" w:rsidDel="00000000" w:rsidP="00000000" w:rsidRDefault="00000000" w:rsidRPr="00000000" w14:paraId="000000CE">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).limit(</w:t>
      </w:r>
      <w:r w:rsidDel="00000000" w:rsidR="00000000" w:rsidRPr="00000000">
        <w:rPr>
          <w:rFonts w:ascii="Courier New" w:cs="Courier New" w:eastAsia="Courier New" w:hAnsi="Courier New"/>
          <w:sz w:val="21"/>
          <w:szCs w:val="21"/>
          <w:rtl w:val="0"/>
        </w:rPr>
        <w:t xml:space="preserve">10</w:t>
      </w:r>
      <w:r w:rsidDel="00000000" w:rsidR="00000000" w:rsidRPr="00000000">
        <w:rPr>
          <w:rFonts w:ascii="Courier New" w:cs="Courier New" w:eastAsia="Courier New" w:hAnsi="Courier New"/>
          <w:sz w:val="21"/>
          <w:szCs w:val="21"/>
          <w:rtl w:val="0"/>
        </w:rPr>
        <w:t xml:space="preserve">).collect()</w:t>
      </w:r>
    </w:p>
    <w:p w:rsidR="00000000" w:rsidDel="00000000" w:rsidP="00000000" w:rsidRDefault="00000000" w:rsidRPr="00000000" w14:paraId="000000CF">
      <w:pPr>
        <w:jc w:val="both"/>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D0">
      <w:pPr>
        <w:jc w:val="both"/>
        <w:rPr>
          <w:rFonts w:ascii="Lato" w:cs="Lato" w:eastAsia="Lato" w:hAnsi="Lato"/>
          <w:b w:val="1"/>
          <w:color w:val="222222"/>
          <w:sz w:val="26"/>
          <w:szCs w:val="26"/>
        </w:rPr>
      </w:pPr>
      <w:r w:rsidDel="00000000" w:rsidR="00000000" w:rsidRPr="00000000">
        <w:rPr>
          <w:rtl w:val="0"/>
        </w:rPr>
      </w:r>
    </w:p>
    <w:p w:rsidR="00000000" w:rsidDel="00000000" w:rsidP="00000000" w:rsidRDefault="00000000" w:rsidRPr="00000000" w14:paraId="000000D1">
      <w:pPr>
        <w:widowControl w:val="1"/>
        <w:shd w:fill="fffffe" w:val="clear"/>
        <w:jc w:val="both"/>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most_common_causes</w:t>
      </w:r>
    </w:p>
    <w:p w:rsidR="00000000" w:rsidDel="00000000" w:rsidP="00000000" w:rsidRDefault="00000000" w:rsidRPr="00000000" w14:paraId="000000D2">
      <w:pPr>
        <w:jc w:val="both"/>
        <w:rPr>
          <w:rFonts w:ascii="Lato" w:cs="Lato" w:eastAsia="Lato" w:hAnsi="Lato"/>
          <w:b w:val="1"/>
          <w:color w:val="222222"/>
          <w:sz w:val="26"/>
          <w:szCs w:val="26"/>
        </w:rPr>
      </w:pPr>
      <w:r w:rsidDel="00000000" w:rsidR="00000000" w:rsidRPr="00000000">
        <w:rPr>
          <w:rtl w:val="0"/>
        </w:rPr>
      </w:r>
    </w:p>
    <w:p w:rsidR="00000000" w:rsidDel="00000000" w:rsidP="00000000" w:rsidRDefault="00000000" w:rsidRPr="00000000" w14:paraId="000000D3">
      <w:pPr>
        <w:jc w:val="both"/>
        <w:rPr>
          <w:rFonts w:ascii="Lato" w:cs="Lato" w:eastAsia="Lato" w:hAnsi="Lato"/>
          <w:b w:val="1"/>
          <w:color w:val="222222"/>
          <w:sz w:val="26"/>
          <w:szCs w:val="26"/>
        </w:rPr>
      </w:pPr>
      <w:r w:rsidDel="00000000" w:rsidR="00000000" w:rsidRPr="00000000">
        <w:rPr>
          <w:rFonts w:ascii="Lato" w:cs="Lato" w:eastAsia="Lato" w:hAnsi="Lato"/>
          <w:b w:val="1"/>
          <w:color w:val="222222"/>
          <w:sz w:val="26"/>
          <w:szCs w:val="26"/>
        </w:rPr>
        <w:drawing>
          <wp:inline distB="0" distT="0" distL="0" distR="0">
            <wp:extent cx="6026150" cy="1310005"/>
            <wp:effectExtent b="0" l="0" r="0" t="0"/>
            <wp:docPr id="2748"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6026150" cy="131000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1"/>
        <w:spacing w:before="75" w:lineRule="auto"/>
        <w:jc w:val="both"/>
        <w:rPr>
          <w:rFonts w:ascii="Roboto" w:cs="Roboto" w:eastAsia="Roboto" w:hAnsi="Roboto"/>
          <w:color w:val="212121"/>
        </w:rPr>
      </w:pPr>
      <w:r w:rsidDel="00000000" w:rsidR="00000000" w:rsidRPr="00000000">
        <w:rPr>
          <w:rtl w:val="0"/>
        </w:rPr>
      </w:r>
    </w:p>
    <w:p w:rsidR="00000000" w:rsidDel="00000000" w:rsidP="00000000" w:rsidRDefault="00000000" w:rsidRPr="00000000" w14:paraId="000000D5">
      <w:pPr>
        <w:widowControl w:val="1"/>
        <w:spacing w:after="90" w:before="120" w:lineRule="auto"/>
        <w:jc w:val="both"/>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Q4)find the type of accidents that most occurred in terms of severity</w:t>
      </w:r>
    </w:p>
    <w:p w:rsidR="00000000" w:rsidDel="00000000" w:rsidP="00000000" w:rsidRDefault="00000000" w:rsidRPr="00000000" w14:paraId="000000D6">
      <w:pPr>
        <w:widowControl w:val="1"/>
        <w:spacing w:after="90" w:before="120" w:lineRule="auto"/>
        <w:jc w:val="both"/>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0D7">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spark.sql(</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D8">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SELECT `Severity`, `Description`, COUNT(*) AS `count`</w:t>
      </w:r>
      <w:r w:rsidDel="00000000" w:rsidR="00000000" w:rsidRPr="00000000">
        <w:rPr>
          <w:rtl w:val="0"/>
        </w:rPr>
      </w:r>
    </w:p>
    <w:p w:rsidR="00000000" w:rsidDel="00000000" w:rsidP="00000000" w:rsidRDefault="00000000" w:rsidRPr="00000000" w14:paraId="000000D9">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FROM US</w:t>
      </w:r>
      <w:r w:rsidDel="00000000" w:rsidR="00000000" w:rsidRPr="00000000">
        <w:rPr>
          <w:rtl w:val="0"/>
        </w:rPr>
      </w:r>
    </w:p>
    <w:p w:rsidR="00000000" w:rsidDel="00000000" w:rsidP="00000000" w:rsidRDefault="00000000" w:rsidRPr="00000000" w14:paraId="000000DA">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WHERE `Description` IS NOT NULL</w:t>
      </w:r>
      <w:r w:rsidDel="00000000" w:rsidR="00000000" w:rsidRPr="00000000">
        <w:rPr>
          <w:rtl w:val="0"/>
        </w:rPr>
      </w:r>
    </w:p>
    <w:p w:rsidR="00000000" w:rsidDel="00000000" w:rsidP="00000000" w:rsidRDefault="00000000" w:rsidRPr="00000000" w14:paraId="000000DB">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GROUP BY `Severity`, `Description`</w:t>
      </w:r>
      <w:r w:rsidDel="00000000" w:rsidR="00000000" w:rsidRPr="00000000">
        <w:rPr>
          <w:rtl w:val="0"/>
        </w:rPr>
      </w:r>
    </w:p>
    <w:p w:rsidR="00000000" w:rsidDel="00000000" w:rsidP="00000000" w:rsidRDefault="00000000" w:rsidRPr="00000000" w14:paraId="000000DC">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ORDER BY `count` DESC</w:t>
      </w:r>
      <w:r w:rsidDel="00000000" w:rsidR="00000000" w:rsidRPr="00000000">
        <w:rPr>
          <w:rtl w:val="0"/>
        </w:rPr>
      </w:r>
    </w:p>
    <w:p w:rsidR="00000000" w:rsidDel="00000000" w:rsidP="00000000" w:rsidRDefault="00000000" w:rsidRPr="00000000" w14:paraId="000000DD">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).limit(</w:t>
      </w:r>
      <w:r w:rsidDel="00000000" w:rsidR="00000000" w:rsidRPr="00000000">
        <w:rPr>
          <w:rFonts w:ascii="Courier New" w:cs="Courier New" w:eastAsia="Courier New" w:hAnsi="Courier New"/>
          <w:sz w:val="21"/>
          <w:szCs w:val="21"/>
          <w:rtl w:val="0"/>
        </w:rPr>
        <w:t xml:space="preserve">10</w:t>
      </w:r>
      <w:r w:rsidDel="00000000" w:rsidR="00000000" w:rsidRPr="00000000">
        <w:rPr>
          <w:rFonts w:ascii="Courier New" w:cs="Courier New" w:eastAsia="Courier New" w:hAnsi="Courier New"/>
          <w:sz w:val="21"/>
          <w:szCs w:val="21"/>
          <w:rtl w:val="0"/>
        </w:rPr>
        <w:t xml:space="preserve">).collect()</w:t>
      </w:r>
    </w:p>
    <w:p w:rsidR="00000000" w:rsidDel="00000000" w:rsidP="00000000" w:rsidRDefault="00000000" w:rsidRPr="00000000" w14:paraId="000000DE">
      <w:pPr>
        <w:widowControl w:val="1"/>
        <w:shd w:fill="fffffe" w:val="clear"/>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F">
      <w:pPr>
        <w:widowControl w:val="1"/>
        <w:spacing w:after="9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0" distT="0" distL="0" distR="0">
            <wp:extent cx="6026150" cy="1154430"/>
            <wp:effectExtent b="0" l="0" r="0" t="0"/>
            <wp:docPr id="2749"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6026150" cy="115443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1"/>
        <w:spacing w:after="90" w:before="12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1">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severity_counts = df_US1.groupBy(</w:t>
      </w:r>
      <w:r w:rsidDel="00000000" w:rsidR="00000000" w:rsidRPr="00000000">
        <w:rPr>
          <w:rFonts w:ascii="Courier New" w:cs="Courier New" w:eastAsia="Courier New" w:hAnsi="Courier New"/>
          <w:sz w:val="21"/>
          <w:szCs w:val="21"/>
          <w:rtl w:val="0"/>
        </w:rPr>
        <w:t xml:space="preserve">'Severity'</w:t>
      </w:r>
      <w:r w:rsidDel="00000000" w:rsidR="00000000" w:rsidRPr="00000000">
        <w:rPr>
          <w:rFonts w:ascii="Courier New" w:cs="Courier New" w:eastAsia="Courier New" w:hAnsi="Courier New"/>
          <w:sz w:val="21"/>
          <w:szCs w:val="21"/>
          <w:rtl w:val="0"/>
        </w:rPr>
        <w:t xml:space="preserve">).count()</w:t>
      </w:r>
    </w:p>
    <w:p w:rsidR="00000000" w:rsidDel="00000000" w:rsidP="00000000" w:rsidRDefault="00000000" w:rsidRPr="00000000" w14:paraId="000000E2">
      <w:pPr>
        <w:widowControl w:val="1"/>
        <w:spacing w:after="90" w:before="12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3">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most_frequent_severity = severity_counts.orderBy(severity_counts[</w:t>
      </w:r>
      <w:r w:rsidDel="00000000" w:rsidR="00000000" w:rsidRPr="00000000">
        <w:rPr>
          <w:rFonts w:ascii="Courier New" w:cs="Courier New" w:eastAsia="Courier New" w:hAnsi="Courier New"/>
          <w:sz w:val="21"/>
          <w:szCs w:val="21"/>
          <w:rtl w:val="0"/>
        </w:rPr>
        <w:t xml:space="preserve">'count'</w:t>
      </w:r>
      <w:r w:rsidDel="00000000" w:rsidR="00000000" w:rsidRPr="00000000">
        <w:rPr>
          <w:rFonts w:ascii="Courier New" w:cs="Courier New" w:eastAsia="Courier New" w:hAnsi="Courier New"/>
          <w:sz w:val="21"/>
          <w:szCs w:val="21"/>
          <w:rtl w:val="0"/>
        </w:rPr>
        <w:t xml:space="preserve">].desc())</w:t>
      </w:r>
    </w:p>
    <w:p w:rsidR="00000000" w:rsidDel="00000000" w:rsidP="00000000" w:rsidRDefault="00000000" w:rsidRPr="00000000" w14:paraId="000000E4">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most_frequent_severity.show()</w:t>
      </w:r>
    </w:p>
    <w:p w:rsidR="00000000" w:rsidDel="00000000" w:rsidP="00000000" w:rsidRDefault="00000000" w:rsidRPr="00000000" w14:paraId="000000E5">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E6">
      <w:pPr>
        <w:widowControl w:val="1"/>
        <w:spacing w:after="9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0" distT="0" distL="0" distR="0">
            <wp:extent cx="1760373" cy="1546994"/>
            <wp:effectExtent b="0" l="0" r="0" t="0"/>
            <wp:docPr id="2750"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1760373" cy="1546994"/>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1"/>
        <w:spacing w:after="90" w:before="120" w:lineRule="auto"/>
        <w:jc w:val="both"/>
        <w:rPr>
          <w:rFonts w:ascii="Roboto" w:cs="Roboto" w:eastAsia="Roboto" w:hAnsi="Roboto"/>
          <w:b w:val="1"/>
          <w:color w:val="212121"/>
          <w:highlight w:val="white"/>
        </w:rPr>
      </w:pPr>
      <w:r w:rsidDel="00000000" w:rsidR="00000000" w:rsidRPr="00000000">
        <w:rPr>
          <w:rFonts w:ascii="Roboto" w:cs="Roboto" w:eastAsia="Roboto" w:hAnsi="Roboto"/>
          <w:b w:val="1"/>
          <w:color w:val="212121"/>
          <w:highlight w:val="white"/>
          <w:rtl w:val="0"/>
        </w:rPr>
        <w:t xml:space="preserve">Q5)Which 5 states have the highest number of accidents?</w:t>
      </w:r>
    </w:p>
    <w:p w:rsidR="00000000" w:rsidDel="00000000" w:rsidP="00000000" w:rsidRDefault="00000000" w:rsidRPr="00000000" w14:paraId="000000E8">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0E9">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result=spark.sql(</w:t>
      </w:r>
      <w:r w:rsidDel="00000000" w:rsidR="00000000" w:rsidRPr="00000000">
        <w:rPr>
          <w:rFonts w:ascii="Courier New" w:cs="Courier New" w:eastAsia="Courier New" w:hAnsi="Courier New"/>
          <w:sz w:val="21"/>
          <w:szCs w:val="21"/>
          <w:rtl w:val="0"/>
        </w:rPr>
        <w:t xml:space="preserve">"SELECT State, COUNT(*) as AccidentCount FROM US GROUP BY State ORDER BY AccidentCount DESC LIMIT 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A">
      <w:pPr>
        <w:widowControl w:val="1"/>
        <w:shd w:fill="fffffe" w:val="clear"/>
        <w:jc w:val="both"/>
        <w:rPr>
          <w:rFonts w:ascii="Roboto" w:cs="Roboto" w:eastAsia="Roboto" w:hAnsi="Roboto"/>
          <w:sz w:val="24"/>
          <w:szCs w:val="24"/>
        </w:rPr>
      </w:pPr>
      <w:r w:rsidDel="00000000" w:rsidR="00000000" w:rsidRPr="00000000">
        <w:rPr>
          <w:rFonts w:ascii="Courier New" w:cs="Courier New" w:eastAsia="Courier New" w:hAnsi="Courier New"/>
          <w:sz w:val="21"/>
          <w:szCs w:val="21"/>
          <w:rtl w:val="0"/>
        </w:rPr>
        <w:t xml:space="preserve">result.show()</w:t>
      </w:r>
      <w:r w:rsidDel="00000000" w:rsidR="00000000" w:rsidRPr="00000000">
        <w:rPr>
          <w:rtl w:val="0"/>
        </w:rPr>
      </w:r>
    </w:p>
    <w:p w:rsidR="00000000" w:rsidDel="00000000" w:rsidP="00000000" w:rsidRDefault="00000000" w:rsidRPr="00000000" w14:paraId="000000EB">
      <w:pPr>
        <w:widowControl w:val="1"/>
        <w:spacing w:after="9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0" distT="0" distL="0" distR="0">
            <wp:extent cx="1897544" cy="1661304"/>
            <wp:effectExtent b="0" l="0" r="0" t="0"/>
            <wp:docPr id="2752"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1897544" cy="1661304"/>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california, Florida, Texas, Oregon and Virginia are the top 5 states have the highest accident rate.</w:t>
      </w:r>
    </w:p>
    <w:p w:rsidR="00000000" w:rsidDel="00000000" w:rsidP="00000000" w:rsidRDefault="00000000" w:rsidRPr="00000000" w14:paraId="000000ED">
      <w:pPr>
        <w:widowControl w:val="1"/>
        <w:spacing w:after="90" w:before="120" w:lineRule="auto"/>
        <w:jc w:val="both"/>
        <w:rPr>
          <w:rFonts w:ascii="Roboto" w:cs="Roboto" w:eastAsia="Roboto" w:hAnsi="Roboto"/>
          <w:b w:val="1"/>
          <w:color w:val="212121"/>
          <w:highlight w:val="white"/>
        </w:rPr>
      </w:pPr>
      <w:r w:rsidDel="00000000" w:rsidR="00000000" w:rsidRPr="00000000">
        <w:rPr>
          <w:rFonts w:ascii="Roboto" w:cs="Roboto" w:eastAsia="Roboto" w:hAnsi="Roboto"/>
          <w:b w:val="1"/>
          <w:color w:val="212121"/>
          <w:highlight w:val="white"/>
          <w:rtl w:val="0"/>
        </w:rPr>
        <w:t xml:space="preserve">Q6)Which days of the week have the most accidents?</w:t>
      </w:r>
    </w:p>
    <w:p w:rsidR="00000000" w:rsidDel="00000000" w:rsidP="00000000" w:rsidRDefault="00000000" w:rsidRPr="00000000" w14:paraId="000000EE">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result = spark.sql(</w:t>
      </w:r>
      <w:r w:rsidDel="00000000" w:rsidR="00000000" w:rsidRPr="00000000">
        <w:rPr>
          <w:rFonts w:ascii="Courier New" w:cs="Courier New" w:eastAsia="Courier New" w:hAnsi="Courier New"/>
          <w:sz w:val="21"/>
          <w:szCs w:val="21"/>
          <w:rtl w:val="0"/>
        </w:rPr>
        <w:t xml:space="preserve">"SELECT DayOfWeek, COUNT(*) as AccidentCount FROM US GROUP BY DayOfWeek ORDER BY AccidentCount DESC"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F">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result.show()</w:t>
      </w:r>
    </w:p>
    <w:p w:rsidR="00000000" w:rsidDel="00000000" w:rsidP="00000000" w:rsidRDefault="00000000" w:rsidRPr="00000000" w14:paraId="000000F0">
      <w:pPr>
        <w:widowControl w:val="1"/>
        <w:spacing w:after="90" w:before="12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1">
      <w:pPr>
        <w:widowControl w:val="1"/>
        <w:spacing w:after="9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0" distT="0" distL="0" distR="0">
            <wp:extent cx="2187130" cy="2042337"/>
            <wp:effectExtent b="0" l="0" r="0" t="0"/>
            <wp:docPr id="2730"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187130" cy="204233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1"/>
        <w:spacing w:after="90" w:before="120" w:lineRule="auto"/>
        <w:jc w:val="both"/>
        <w:rPr>
          <w:rFonts w:ascii="Courier New" w:cs="Courier New" w:eastAsia="Courier New" w:hAnsi="Courier New"/>
          <w:b w:val="1"/>
          <w:color w:val="212121"/>
        </w:rPr>
      </w:pPr>
      <w:r w:rsidDel="00000000" w:rsidR="00000000" w:rsidRPr="00000000">
        <w:rPr>
          <w:rFonts w:ascii="Courier New" w:cs="Courier New" w:eastAsia="Courier New" w:hAnsi="Courier New"/>
          <w:b w:val="1"/>
          <w:color w:val="212121"/>
          <w:rtl w:val="0"/>
        </w:rPr>
        <w:t xml:space="preserve">Friday has the highest accident number which is 492074.</w:t>
      </w:r>
    </w:p>
    <w:p w:rsidR="00000000" w:rsidDel="00000000" w:rsidP="00000000" w:rsidRDefault="00000000" w:rsidRPr="00000000" w14:paraId="000000F3">
      <w:pPr>
        <w:widowControl w:val="1"/>
        <w:spacing w:after="90" w:before="120" w:lineRule="auto"/>
        <w:jc w:val="both"/>
        <w:rPr>
          <w:rFonts w:ascii="Courier New" w:cs="Courier New" w:eastAsia="Courier New" w:hAnsi="Courier New"/>
          <w:b w:val="1"/>
          <w:color w:val="212121"/>
        </w:rPr>
      </w:pPr>
      <w:r w:rsidDel="00000000" w:rsidR="00000000" w:rsidRPr="00000000">
        <w:rPr>
          <w:rtl w:val="0"/>
        </w:rPr>
      </w:r>
    </w:p>
    <w:p w:rsidR="00000000" w:rsidDel="00000000" w:rsidP="00000000" w:rsidRDefault="00000000" w:rsidRPr="00000000" w14:paraId="000000F4">
      <w:pPr>
        <w:widowControl w:val="1"/>
        <w:spacing w:after="90" w:before="120" w:lineRule="auto"/>
        <w:jc w:val="both"/>
        <w:rPr>
          <w:rFonts w:ascii="Roboto" w:cs="Roboto" w:eastAsia="Roboto" w:hAnsi="Roboto"/>
          <w:b w:val="1"/>
          <w:color w:val="212121"/>
          <w:highlight w:val="white"/>
        </w:rPr>
      </w:pPr>
      <w:r w:rsidDel="00000000" w:rsidR="00000000" w:rsidRPr="00000000">
        <w:rPr>
          <w:rFonts w:ascii="Roboto" w:cs="Roboto" w:eastAsia="Roboto" w:hAnsi="Roboto"/>
          <w:b w:val="1"/>
          <w:color w:val="212121"/>
          <w:highlight w:val="white"/>
          <w:rtl w:val="0"/>
        </w:rPr>
        <w:t xml:space="preserve">Q7)Which months have the most accidents?</w:t>
      </w:r>
    </w:p>
    <w:p w:rsidR="00000000" w:rsidDel="00000000" w:rsidP="00000000" w:rsidRDefault="00000000" w:rsidRPr="00000000" w14:paraId="000000F5">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result = spark.sql(</w:t>
      </w:r>
      <w:r w:rsidDel="00000000" w:rsidR="00000000" w:rsidRPr="00000000">
        <w:rPr>
          <w:rFonts w:ascii="Courier New" w:cs="Courier New" w:eastAsia="Courier New" w:hAnsi="Courier New"/>
          <w:sz w:val="21"/>
          <w:szCs w:val="21"/>
          <w:rtl w:val="0"/>
        </w:rPr>
        <w:t xml:space="preserve">"SELECT Month, COUNT(*) as AccidentCount FROM US GROUP BY Month ORDER BY AccidentCount DESC"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6">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result.show()</w:t>
      </w:r>
    </w:p>
    <w:p w:rsidR="00000000" w:rsidDel="00000000" w:rsidP="00000000" w:rsidRDefault="00000000" w:rsidRPr="00000000" w14:paraId="000000F7">
      <w:pPr>
        <w:widowControl w:val="1"/>
        <w:spacing w:after="90" w:before="12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8">
      <w:pPr>
        <w:widowControl w:val="1"/>
        <w:spacing w:after="9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0" distT="0" distL="0" distR="0">
            <wp:extent cx="1897544" cy="2987299"/>
            <wp:effectExtent b="0" l="0" r="0" t="0"/>
            <wp:docPr id="273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1897544" cy="2987299"/>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widowControl w:val="1"/>
        <w:spacing w:after="90" w:before="120" w:lineRule="auto"/>
        <w:jc w:val="both"/>
        <w:rPr>
          <w:rFonts w:ascii="Courier New" w:cs="Courier New" w:eastAsia="Courier New" w:hAnsi="Courier New"/>
          <w:b w:val="1"/>
          <w:color w:val="212121"/>
        </w:rPr>
      </w:pPr>
      <w:r w:rsidDel="00000000" w:rsidR="00000000" w:rsidRPr="00000000">
        <w:rPr>
          <w:rFonts w:ascii="Courier New" w:cs="Courier New" w:eastAsia="Courier New" w:hAnsi="Courier New"/>
          <w:b w:val="1"/>
          <w:color w:val="212121"/>
          <w:rtl w:val="0"/>
        </w:rPr>
        <w:t xml:space="preserve">The last 4 months of the year have the highest rate of accidents.</w:t>
      </w:r>
    </w:p>
    <w:p w:rsidR="00000000" w:rsidDel="00000000" w:rsidP="00000000" w:rsidRDefault="00000000" w:rsidRPr="00000000" w14:paraId="000000FA">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FB">
      <w:pPr>
        <w:widowControl w:val="1"/>
        <w:spacing w:after="90" w:before="120" w:lineRule="auto"/>
        <w:jc w:val="both"/>
        <w:rPr>
          <w:rFonts w:ascii="Courier New" w:cs="Courier New" w:eastAsia="Courier New" w:hAnsi="Courier New"/>
          <w:sz w:val="21"/>
          <w:szCs w:val="21"/>
        </w:rPr>
      </w:pPr>
      <w:r w:rsidDel="00000000" w:rsidR="00000000" w:rsidRPr="00000000">
        <w:rPr>
          <w:rFonts w:ascii="Roboto" w:cs="Roboto" w:eastAsia="Roboto" w:hAnsi="Roboto"/>
          <w:b w:val="1"/>
          <w:color w:val="212121"/>
          <w:highlight w:val="white"/>
          <w:rtl w:val="0"/>
        </w:rPr>
        <w:t xml:space="preserve">Q8)What is the trend of accidents year over year (decreasing/increasing)? </w:t>
      </w:r>
      <w:r w:rsidDel="00000000" w:rsidR="00000000" w:rsidRPr="00000000">
        <w:rPr>
          <w:rFonts w:ascii="Courier New" w:cs="Courier New" w:eastAsia="Courier New" w:hAnsi="Courier New"/>
          <w:sz w:val="21"/>
          <w:szCs w:val="21"/>
          <w:rtl w:val="0"/>
        </w:rPr>
        <w:t xml:space="preserve">result = spark.sql(</w:t>
      </w:r>
      <w:r w:rsidDel="00000000" w:rsidR="00000000" w:rsidRPr="00000000">
        <w:rPr>
          <w:rFonts w:ascii="Courier New" w:cs="Courier New" w:eastAsia="Courier New" w:hAnsi="Courier New"/>
          <w:sz w:val="21"/>
          <w:szCs w:val="21"/>
          <w:rtl w:val="0"/>
        </w:rPr>
        <w:t xml:space="preserve">"SELECT Year, COUNT(*) as AccidentCount FROM US GROUP BY Year ORDER BY Year ASC"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C">
      <w:pPr>
        <w:widowControl w:val="1"/>
        <w:shd w:fill="fffffe" w:val="clear"/>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result.show()</w:t>
      </w:r>
    </w:p>
    <w:p w:rsidR="00000000" w:rsidDel="00000000" w:rsidP="00000000" w:rsidRDefault="00000000" w:rsidRPr="00000000" w14:paraId="000000FD">
      <w:pPr>
        <w:widowControl w:val="1"/>
        <w:spacing w:after="90" w:before="12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E">
      <w:pPr>
        <w:widowControl w:val="1"/>
        <w:spacing w:after="9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0" distT="0" distL="0" distR="0">
            <wp:extent cx="1585097" cy="1821338"/>
            <wp:effectExtent b="0" l="0" r="0" t="0"/>
            <wp:docPr id="2732"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1585097" cy="182133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1"/>
        <w:spacing w:after="90" w:before="120" w:lineRule="auto"/>
        <w:jc w:val="both"/>
        <w:rPr>
          <w:rFonts w:ascii="Courier New" w:cs="Courier New" w:eastAsia="Courier New" w:hAnsi="Courier New"/>
          <w:b w:val="1"/>
          <w:color w:val="212121"/>
          <w:highlight w:val="white"/>
        </w:rPr>
      </w:pPr>
      <w:r w:rsidDel="00000000" w:rsidR="00000000" w:rsidRPr="00000000">
        <w:rPr>
          <w:rFonts w:ascii="Courier New" w:cs="Courier New" w:eastAsia="Courier New" w:hAnsi="Courier New"/>
          <w:b w:val="1"/>
          <w:color w:val="212121"/>
          <w:highlight w:val="white"/>
          <w:rtl w:val="0"/>
        </w:rPr>
        <w:t xml:space="preserve"> It is exponentially increasing year on year.</w:t>
      </w:r>
    </w:p>
    <w:p w:rsidR="00000000" w:rsidDel="00000000" w:rsidP="00000000" w:rsidRDefault="00000000" w:rsidRPr="00000000" w14:paraId="00000100">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01">
      <w:pPr>
        <w:widowControl w:val="1"/>
        <w:spacing w:after="90" w:before="120" w:lineRule="auto"/>
        <w:jc w:val="both"/>
        <w:rPr>
          <w:rFonts w:ascii="Roboto" w:cs="Roboto" w:eastAsia="Roboto" w:hAnsi="Roboto"/>
          <w:b w:val="1"/>
          <w:color w:val="212121"/>
          <w:highlight w:val="white"/>
        </w:rPr>
      </w:pPr>
      <w:r w:rsidDel="00000000" w:rsidR="00000000" w:rsidRPr="00000000">
        <w:rPr>
          <w:rFonts w:ascii="Roboto" w:cs="Roboto" w:eastAsia="Roboto" w:hAnsi="Roboto"/>
          <w:b w:val="1"/>
          <w:color w:val="212121"/>
          <w:highlight w:val="white"/>
          <w:rtl w:val="0"/>
        </w:rPr>
        <w:t xml:space="preserve">Q9)At what time of the day are the accidents most frequent?</w:t>
      </w:r>
    </w:p>
    <w:p w:rsidR="00000000" w:rsidDel="00000000" w:rsidP="00000000" w:rsidRDefault="00000000" w:rsidRPr="00000000" w14:paraId="00000102">
      <w:pPr>
        <w:widowControl w:val="1"/>
        <w:spacing w:after="90" w:before="120" w:lineRule="auto"/>
        <w:jc w:val="both"/>
        <w:rPr>
          <w:rFonts w:ascii="Courier New" w:cs="Courier New" w:eastAsia="Courier New" w:hAnsi="Courier New"/>
          <w:b w:val="1"/>
          <w:color w:val="212121"/>
          <w:highlight w:val="white"/>
        </w:rPr>
      </w:pPr>
      <w:r w:rsidDel="00000000" w:rsidR="00000000" w:rsidRPr="00000000">
        <w:rPr>
          <w:rtl w:val="0"/>
        </w:rPr>
      </w:r>
    </w:p>
    <w:p w:rsidR="00000000" w:rsidDel="00000000" w:rsidP="00000000" w:rsidRDefault="00000000" w:rsidRPr="00000000" w14:paraId="00000103">
      <w:pPr>
        <w:widowControl w:val="1"/>
        <w:shd w:fill="fffffe" w:val="clear"/>
        <w:spacing w:after="90" w:before="120" w:line="325.71428571428567"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result = df.groupBy(</w:t>
      </w:r>
      <w:r w:rsidDel="00000000" w:rsidR="00000000" w:rsidRPr="00000000">
        <w:rPr>
          <w:rFonts w:ascii="Courier New" w:cs="Courier New" w:eastAsia="Courier New" w:hAnsi="Courier New"/>
          <w:sz w:val="21"/>
          <w:szCs w:val="21"/>
          <w:highlight w:val="white"/>
          <w:rtl w:val="0"/>
        </w:rPr>
        <w:t xml:space="preserve">"Start_Time"</w:t>
      </w:r>
      <w:r w:rsidDel="00000000" w:rsidR="00000000" w:rsidRPr="00000000">
        <w:rPr>
          <w:rFonts w:ascii="Courier New" w:cs="Courier New" w:eastAsia="Courier New" w:hAnsi="Courier New"/>
          <w:sz w:val="21"/>
          <w:szCs w:val="21"/>
          <w:highlight w:val="white"/>
          <w:rtl w:val="0"/>
        </w:rPr>
        <w:t xml:space="preserve">).count()</w:t>
      </w:r>
    </w:p>
    <w:p w:rsidR="00000000" w:rsidDel="00000000" w:rsidP="00000000" w:rsidRDefault="00000000" w:rsidRPr="00000000" w14:paraId="00000104">
      <w:pPr>
        <w:widowControl w:val="1"/>
        <w:shd w:fill="fffffe" w:val="clear"/>
        <w:spacing w:after="90" w:before="120" w:line="325.71428571428567"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result = result.orderBy(</w:t>
      </w:r>
      <w:r w:rsidDel="00000000" w:rsidR="00000000" w:rsidRPr="00000000">
        <w:rPr>
          <w:rFonts w:ascii="Courier New" w:cs="Courier New" w:eastAsia="Courier New" w:hAnsi="Courier New"/>
          <w:sz w:val="21"/>
          <w:szCs w:val="21"/>
          <w:highlight w:val="white"/>
          <w:rtl w:val="0"/>
        </w:rPr>
        <w:t xml:space="preserve">"count"</w:t>
      </w:r>
      <w:r w:rsidDel="00000000" w:rsidR="00000000" w:rsidRPr="00000000">
        <w:rPr>
          <w:rFonts w:ascii="Courier New" w:cs="Courier New" w:eastAsia="Courier New" w:hAnsi="Courier New"/>
          <w:sz w:val="21"/>
          <w:szCs w:val="21"/>
          <w:highlight w:val="white"/>
          <w:rtl w:val="0"/>
        </w:rPr>
        <w:t xml:space="preserve">, ascending=</w:t>
      </w:r>
      <w:r w:rsidDel="00000000" w:rsidR="00000000" w:rsidRPr="00000000">
        <w:rPr>
          <w:rFonts w:ascii="Courier New" w:cs="Courier New" w:eastAsia="Courier New" w:hAnsi="Courier New"/>
          <w:sz w:val="21"/>
          <w:szCs w:val="21"/>
          <w:highlight w:val="white"/>
          <w:rtl w:val="0"/>
        </w:rPr>
        <w:t xml:space="preserve">False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05">
      <w:pPr>
        <w:widowControl w:val="1"/>
        <w:shd w:fill="fffffe" w:val="clear"/>
        <w:spacing w:after="90" w:before="12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result.show()</w:t>
      </w:r>
    </w:p>
    <w:p w:rsidR="00000000" w:rsidDel="00000000" w:rsidP="00000000" w:rsidRDefault="00000000" w:rsidRPr="00000000" w14:paraId="00000106">
      <w:pPr>
        <w:widowControl w:val="1"/>
        <w:shd w:fill="fffffe" w:val="clear"/>
        <w:spacing w:after="90" w:before="12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2552700" cy="4924425"/>
            <wp:effectExtent b="0" l="0" r="0" t="0"/>
            <wp:docPr id="2727"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2552700"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widowControl w:val="1"/>
        <w:spacing w:after="90" w:before="120" w:lineRule="auto"/>
        <w:jc w:val="both"/>
        <w:rPr>
          <w:rFonts w:ascii="Courier New" w:cs="Courier New" w:eastAsia="Courier New" w:hAnsi="Courier New"/>
          <w:b w:val="1"/>
          <w:color w:val="212121"/>
          <w:highlight w:val="white"/>
        </w:rPr>
      </w:pPr>
      <w:r w:rsidDel="00000000" w:rsidR="00000000" w:rsidRPr="00000000">
        <w:rPr>
          <w:rFonts w:ascii="Courier New" w:cs="Courier New" w:eastAsia="Courier New" w:hAnsi="Courier New"/>
          <w:b w:val="1"/>
          <w:color w:val="212121"/>
          <w:highlight w:val="white"/>
          <w:rtl w:val="0"/>
        </w:rPr>
        <w:t xml:space="preserve">At Afternoon near 4 pm there was a high accident rate.</w:t>
      </w:r>
    </w:p>
    <w:p w:rsidR="00000000" w:rsidDel="00000000" w:rsidP="00000000" w:rsidRDefault="00000000" w:rsidRPr="00000000" w14:paraId="00000108">
      <w:pPr>
        <w:widowControl w:val="1"/>
        <w:spacing w:after="90" w:before="120" w:lineRule="auto"/>
        <w:jc w:val="both"/>
        <w:rPr>
          <w:rFonts w:ascii="Courier New" w:cs="Courier New" w:eastAsia="Courier New" w:hAnsi="Courier New"/>
          <w:b w:val="1"/>
          <w:color w:val="212121"/>
          <w:highlight w:val="white"/>
        </w:rPr>
      </w:pPr>
      <w:r w:rsidDel="00000000" w:rsidR="00000000" w:rsidRPr="00000000">
        <w:rPr>
          <w:rtl w:val="0"/>
        </w:rPr>
      </w:r>
    </w:p>
    <w:p w:rsidR="00000000" w:rsidDel="00000000" w:rsidP="00000000" w:rsidRDefault="00000000" w:rsidRPr="00000000" w14:paraId="00000109">
      <w:pPr>
        <w:widowControl w:val="1"/>
        <w:spacing w:after="90" w:before="120" w:lineRule="auto"/>
        <w:jc w:val="both"/>
        <w:rPr>
          <w:rFonts w:ascii="Courier New" w:cs="Courier New" w:eastAsia="Courier New" w:hAnsi="Courier New"/>
          <w:b w:val="1"/>
          <w:color w:val="212121"/>
          <w:highlight w:val="white"/>
        </w:rPr>
      </w:pPr>
      <w:r w:rsidDel="00000000" w:rsidR="00000000" w:rsidRPr="00000000">
        <w:rPr>
          <w:rFonts w:ascii="Courier New" w:cs="Courier New" w:eastAsia="Courier New" w:hAnsi="Courier New"/>
          <w:b w:val="1"/>
          <w:color w:val="212121"/>
          <w:sz w:val="24"/>
          <w:szCs w:val="24"/>
          <w:highlight w:val="white"/>
          <w:rtl w:val="0"/>
        </w:rPr>
        <w:t xml:space="preserve">Q10</w:t>
      </w:r>
      <w:r w:rsidDel="00000000" w:rsidR="00000000" w:rsidRPr="00000000">
        <w:rPr>
          <w:rFonts w:ascii="Courier New" w:cs="Courier New" w:eastAsia="Courier New" w:hAnsi="Courier New"/>
          <w:b w:val="1"/>
          <w:color w:val="212121"/>
          <w:highlight w:val="white"/>
          <w:rtl w:val="0"/>
        </w:rPr>
        <w:t xml:space="preserve">)</w:t>
      </w:r>
      <w:r w:rsidDel="00000000" w:rsidR="00000000" w:rsidRPr="00000000">
        <w:rPr>
          <w:rFonts w:ascii="Roboto" w:cs="Roboto" w:eastAsia="Roboto" w:hAnsi="Roboto"/>
          <w:b w:val="1"/>
          <w:color w:val="343541"/>
          <w:sz w:val="24"/>
          <w:szCs w:val="24"/>
          <w:highlight w:val="white"/>
          <w:rtl w:val="0"/>
        </w:rPr>
        <w:t xml:space="preserve">Which city has the highest accident rate in the US dataset?</w:t>
      </w:r>
      <w:r w:rsidDel="00000000" w:rsidR="00000000" w:rsidRPr="00000000">
        <w:rPr>
          <w:rtl w:val="0"/>
        </w:rPr>
      </w:r>
    </w:p>
    <w:p w:rsidR="00000000" w:rsidDel="00000000" w:rsidP="00000000" w:rsidRDefault="00000000" w:rsidRPr="00000000" w14:paraId="0000010A">
      <w:pPr>
        <w:widowControl w:val="1"/>
        <w:shd w:fill="fffffe" w:val="clear"/>
        <w:spacing w:after="90" w:before="120" w:line="325.71428571428567"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color w:val="212121"/>
          <w:sz w:val="23"/>
          <w:szCs w:val="23"/>
          <w:highlight w:val="white"/>
          <w:rtl w:val="0"/>
        </w:rPr>
        <w:t xml:space="preserve">query = </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10B">
      <w:pPr>
        <w:widowControl w:val="1"/>
        <w:shd w:fill="fffffe" w:val="clear"/>
        <w:spacing w:after="90" w:before="120" w:line="325.71428571428567"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SELECT City, COUNT(*) as TotalAccidents</w:t>
      </w:r>
    </w:p>
    <w:p w:rsidR="00000000" w:rsidDel="00000000" w:rsidP="00000000" w:rsidRDefault="00000000" w:rsidRPr="00000000" w14:paraId="0000010C">
      <w:pPr>
        <w:widowControl w:val="1"/>
        <w:shd w:fill="fffffe" w:val="clear"/>
        <w:spacing w:after="90" w:before="120" w:line="325.71428571428567"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FROM US</w:t>
      </w:r>
    </w:p>
    <w:p w:rsidR="00000000" w:rsidDel="00000000" w:rsidP="00000000" w:rsidRDefault="00000000" w:rsidRPr="00000000" w14:paraId="0000010D">
      <w:pPr>
        <w:widowControl w:val="1"/>
        <w:shd w:fill="fffffe" w:val="clear"/>
        <w:spacing w:after="90" w:before="120" w:line="325.71428571428567"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GROUP BY City</w:t>
      </w:r>
    </w:p>
    <w:p w:rsidR="00000000" w:rsidDel="00000000" w:rsidP="00000000" w:rsidRDefault="00000000" w:rsidRPr="00000000" w14:paraId="0000010E">
      <w:pPr>
        <w:widowControl w:val="1"/>
        <w:shd w:fill="fffffe" w:val="clear"/>
        <w:spacing w:after="90" w:before="120" w:line="325.71428571428567"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ORDER BY TotalAccidents DESC</w:t>
      </w:r>
    </w:p>
    <w:p w:rsidR="00000000" w:rsidDel="00000000" w:rsidP="00000000" w:rsidRDefault="00000000" w:rsidRPr="00000000" w14:paraId="0000010F">
      <w:pPr>
        <w:widowControl w:val="1"/>
        <w:shd w:fill="fffffe" w:val="clear"/>
        <w:spacing w:after="90" w:before="120" w:line="325.71428571428567"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LIMIT 1</w:t>
      </w:r>
    </w:p>
    <w:p w:rsidR="00000000" w:rsidDel="00000000" w:rsidP="00000000" w:rsidRDefault="00000000" w:rsidRPr="00000000" w14:paraId="00000110">
      <w:pPr>
        <w:widowControl w:val="1"/>
        <w:shd w:fill="fffffe" w:val="clear"/>
        <w:spacing w:after="90" w:before="120" w:line="325.71428571428567"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111">
      <w:pPr>
        <w:widowControl w:val="1"/>
        <w:shd w:fill="fffffe" w:val="clear"/>
        <w:spacing w:after="90" w:before="120" w:line="325.71428571428567" w:lineRule="auto"/>
        <w:jc w:val="both"/>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112">
      <w:pPr>
        <w:widowControl w:val="1"/>
        <w:shd w:fill="fffffe" w:val="clear"/>
        <w:spacing w:after="90" w:before="120" w:line="325.71428571428567"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execute the query and display the result</w:t>
      </w:r>
    </w:p>
    <w:p w:rsidR="00000000" w:rsidDel="00000000" w:rsidP="00000000" w:rsidRDefault="00000000" w:rsidRPr="00000000" w14:paraId="00000113">
      <w:pPr>
        <w:widowControl w:val="1"/>
        <w:shd w:fill="fffffe" w:val="clear"/>
        <w:spacing w:after="90" w:before="120" w:line="325.71428571428567" w:lineRule="auto"/>
        <w:jc w:val="both"/>
        <w:rPr>
          <w:rFonts w:ascii="Courier New" w:cs="Courier New" w:eastAsia="Courier New" w:hAnsi="Courier New"/>
          <w:color w:val="212121"/>
          <w:sz w:val="23"/>
          <w:szCs w:val="23"/>
          <w:highlight w:val="white"/>
        </w:rPr>
      </w:pPr>
      <w:r w:rsidDel="00000000" w:rsidR="00000000" w:rsidRPr="00000000">
        <w:rPr>
          <w:rFonts w:ascii="Courier New" w:cs="Courier New" w:eastAsia="Courier New" w:hAnsi="Courier New"/>
          <w:color w:val="212121"/>
          <w:sz w:val="23"/>
          <w:szCs w:val="23"/>
          <w:highlight w:val="white"/>
          <w:rtl w:val="0"/>
        </w:rPr>
        <w:t xml:space="preserve">result = spark.sql(query)</w:t>
      </w:r>
    </w:p>
    <w:p w:rsidR="00000000" w:rsidDel="00000000" w:rsidP="00000000" w:rsidRDefault="00000000" w:rsidRPr="00000000" w14:paraId="00000114">
      <w:pPr>
        <w:widowControl w:val="1"/>
        <w:shd w:fill="fffffe" w:val="clear"/>
        <w:spacing w:after="90" w:before="120" w:line="325.71428571428567" w:lineRule="auto"/>
        <w:jc w:val="both"/>
        <w:rPr>
          <w:rFonts w:ascii="Courier New" w:cs="Courier New" w:eastAsia="Courier New" w:hAnsi="Courier New"/>
          <w:color w:val="212121"/>
          <w:sz w:val="23"/>
          <w:szCs w:val="23"/>
          <w:highlight w:val="white"/>
        </w:rPr>
      </w:pPr>
      <w:r w:rsidDel="00000000" w:rsidR="00000000" w:rsidRPr="00000000">
        <w:rPr>
          <w:rFonts w:ascii="Courier New" w:cs="Courier New" w:eastAsia="Courier New" w:hAnsi="Courier New"/>
          <w:color w:val="212121"/>
          <w:sz w:val="23"/>
          <w:szCs w:val="23"/>
          <w:highlight w:val="white"/>
          <w:rtl w:val="0"/>
        </w:rPr>
        <w:t xml:space="preserve">result.show()</w:t>
      </w:r>
    </w:p>
    <w:p w:rsidR="00000000" w:rsidDel="00000000" w:rsidP="00000000" w:rsidRDefault="00000000" w:rsidRPr="00000000" w14:paraId="00000115">
      <w:pPr>
        <w:widowControl w:val="1"/>
        <w:shd w:fill="fffffe" w:val="clear"/>
        <w:spacing w:after="90" w:before="120" w:line="325.71428571428567" w:lineRule="auto"/>
        <w:jc w:val="both"/>
        <w:rPr>
          <w:rFonts w:ascii="Courier New" w:cs="Courier New" w:eastAsia="Courier New" w:hAnsi="Courier New"/>
          <w:color w:val="212121"/>
          <w:sz w:val="23"/>
          <w:szCs w:val="23"/>
          <w:highlight w:val="white"/>
        </w:rPr>
      </w:pPr>
      <w:r w:rsidDel="00000000" w:rsidR="00000000" w:rsidRPr="00000000">
        <w:rPr>
          <w:rFonts w:ascii="Courier New" w:cs="Courier New" w:eastAsia="Courier New" w:hAnsi="Courier New"/>
          <w:color w:val="212121"/>
          <w:sz w:val="23"/>
          <w:szCs w:val="23"/>
          <w:highlight w:val="white"/>
        </w:rPr>
        <w:drawing>
          <wp:inline distB="114300" distT="114300" distL="114300" distR="114300">
            <wp:extent cx="2190750" cy="1019175"/>
            <wp:effectExtent b="0" l="0" r="0" t="0"/>
            <wp:docPr id="2733"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21907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widowControl w:val="1"/>
        <w:shd w:fill="fffffe" w:val="clear"/>
        <w:spacing w:after="90" w:before="120" w:line="325.71428571428567" w:lineRule="auto"/>
        <w:jc w:val="both"/>
        <w:rPr>
          <w:rFonts w:ascii="Courier New" w:cs="Courier New" w:eastAsia="Courier New" w:hAnsi="Courier New"/>
          <w:b w:val="1"/>
          <w:color w:val="212121"/>
          <w:highlight w:val="white"/>
        </w:rPr>
      </w:pPr>
      <w:r w:rsidDel="00000000" w:rsidR="00000000" w:rsidRPr="00000000">
        <w:rPr>
          <w:rFonts w:ascii="Courier New" w:cs="Courier New" w:eastAsia="Courier New" w:hAnsi="Courier New"/>
          <w:b w:val="1"/>
          <w:color w:val="212121"/>
          <w:highlight w:val="white"/>
          <w:rtl w:val="0"/>
        </w:rPr>
        <w:t xml:space="preserve">Highest accident occur in Miami City</w:t>
      </w:r>
    </w:p>
    <w:p w:rsidR="00000000" w:rsidDel="00000000" w:rsidP="00000000" w:rsidRDefault="00000000" w:rsidRPr="00000000" w14:paraId="00000117">
      <w:pPr>
        <w:widowControl w:val="1"/>
        <w:shd w:fill="fffffe" w:val="clear"/>
        <w:spacing w:after="90" w:before="120" w:line="325.71428571428567"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118">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19">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1A">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1B">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1C">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1D">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1E">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1F">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20">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21">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22">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23">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24">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25">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26">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27">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28">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29">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2A">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2B">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2C">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2D">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2E">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2F">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30">
      <w:pPr>
        <w:widowControl w:val="1"/>
        <w:spacing w:after="90" w:before="120" w:lineRule="auto"/>
        <w:jc w:val="both"/>
        <w:rPr>
          <w:rFonts w:ascii="Roboto" w:cs="Roboto" w:eastAsia="Roboto" w:hAnsi="Roboto"/>
          <w:b w:val="1"/>
          <w:color w:val="212121"/>
          <w:highlight w:val="white"/>
        </w:rPr>
      </w:pPr>
      <w:r w:rsidDel="00000000" w:rsidR="00000000" w:rsidRPr="00000000">
        <w:rPr>
          <w:rtl w:val="0"/>
        </w:rPr>
      </w:r>
    </w:p>
    <w:p w:rsidR="00000000" w:rsidDel="00000000" w:rsidP="00000000" w:rsidRDefault="00000000" w:rsidRPr="00000000" w14:paraId="00000131">
      <w:pPr>
        <w:spacing w:line="259" w:lineRule="auto"/>
        <w:jc w:val="both"/>
        <w:rPr/>
      </w:pPr>
      <w:r w:rsidDel="00000000" w:rsidR="00000000" w:rsidRPr="00000000">
        <w:rPr>
          <w:rtl w:val="0"/>
        </w:rPr>
      </w:r>
    </w:p>
    <w:p w:rsidR="00000000" w:rsidDel="00000000" w:rsidP="00000000" w:rsidRDefault="00000000" w:rsidRPr="00000000" w14:paraId="00000132">
      <w:pPr>
        <w:spacing w:after="253" w:line="259" w:lineRule="auto"/>
        <w:ind w:left="-5" w:firstLine="0"/>
        <w:jc w:val="both"/>
        <w:rPr>
          <w:b w:val="1"/>
          <w:color w:val="000000"/>
          <w:sz w:val="48"/>
          <w:szCs w:val="48"/>
        </w:rPr>
      </w:pPr>
      <w:r w:rsidDel="00000000" w:rsidR="00000000" w:rsidRPr="00000000">
        <w:rPr>
          <w:b w:val="1"/>
          <w:color w:val="000000"/>
          <w:sz w:val="48"/>
          <w:szCs w:val="48"/>
          <w:rtl w:val="0"/>
        </w:rPr>
        <w:t xml:space="preserve">Chapter III : DATA VISUALI</w:t>
      </w:r>
      <w:r w:rsidDel="00000000" w:rsidR="00000000" w:rsidRPr="00000000">
        <w:rPr>
          <w:b w:val="1"/>
          <w:sz w:val="48"/>
          <w:szCs w:val="48"/>
          <w:rtl w:val="0"/>
        </w:rPr>
        <w:t xml:space="preserve">Z</w:t>
      </w:r>
      <w:r w:rsidDel="00000000" w:rsidR="00000000" w:rsidRPr="00000000">
        <w:rPr>
          <w:b w:val="1"/>
          <w:color w:val="000000"/>
          <w:sz w:val="48"/>
          <w:szCs w:val="48"/>
          <w:rtl w:val="0"/>
        </w:rPr>
        <w:t xml:space="preserve">ATION </w:t>
      </w:r>
    </w:p>
    <w:p w:rsidR="00000000" w:rsidDel="00000000" w:rsidP="00000000" w:rsidRDefault="00000000" w:rsidRPr="00000000" w14:paraId="00000133">
      <w:pPr>
        <w:pStyle w:val="Heading2"/>
        <w:spacing w:after="273" w:lineRule="auto"/>
        <w:ind w:left="-5" w:firstLine="0"/>
        <w:jc w:val="both"/>
        <w:rPr/>
      </w:pPr>
      <w:r w:rsidDel="00000000" w:rsidR="00000000" w:rsidRPr="00000000">
        <w:rPr>
          <w:rtl w:val="0"/>
        </w:rPr>
        <w:t xml:space="preserve">3.1 Introduction to Power BI </w:t>
      </w:r>
    </w:p>
    <w:p w:rsidR="00000000" w:rsidDel="00000000" w:rsidP="00000000" w:rsidRDefault="00000000" w:rsidRPr="00000000" w14:paraId="00000134">
      <w:pPr>
        <w:spacing w:after="160" w:line="357" w:lineRule="auto"/>
        <w:ind w:left="-5" w:right="204" w:firstLine="0"/>
        <w:jc w:val="both"/>
        <w:rPr/>
      </w:pPr>
      <w:r w:rsidDel="00000000" w:rsidR="00000000" w:rsidRPr="00000000">
        <w:rPr>
          <w:rtl w:val="0"/>
        </w:rPr>
        <w:t xml:space="preserve">Power BI is a Data Visualization and Business Intelligence tool that converts data from different data sources to interactive dashboards and BI reports. Power BI suite provides multiple software, connector, and services - Power BI desktop, Power BI service based on SaaS, and mobile Power BI apps available for different platforms. These sets of services are used by business users to consume data and build BI reports. </w:t>
      </w:r>
    </w:p>
    <w:p w:rsidR="00000000" w:rsidDel="00000000" w:rsidP="00000000" w:rsidRDefault="00000000" w:rsidRPr="00000000" w14:paraId="00000135">
      <w:pPr>
        <w:spacing w:line="358" w:lineRule="auto"/>
        <w:ind w:left="-5" w:right="198" w:firstLine="0"/>
        <w:jc w:val="both"/>
        <w:rPr/>
      </w:pPr>
      <w:r w:rsidDel="00000000" w:rsidR="00000000" w:rsidRPr="00000000">
        <w:rPr>
          <w:rtl w:val="0"/>
        </w:rPr>
        <w:t xml:space="preserve">Why is visualization important because with the technology revolution data went from expensive, difficult to find and to abundant, cheap data to store, understand and analyze the data. </w:t>
      </w:r>
      <w:r w:rsidDel="00000000" w:rsidR="00000000" w:rsidRPr="00000000">
        <w:rPr>
          <w:color w:val="292929"/>
          <w:rtl w:val="0"/>
        </w:rPr>
        <w:t xml:space="preserve">Microsoft Power BI is a data visualization tool that allows you to quickly connect your data, prepare it, and model it as you like. It gives a professional environment allowing you to acquire analytics and reporting capabilities. You can publish these reports, therefore allowing all the users to avail the latest information. It gives you the power to transform all your data into live interactive visuals, create customized real time business view dashboards, thus extracting business intelligence for enhanced decision making</w:t>
      </w:r>
      <w:r w:rsidDel="00000000" w:rsidR="00000000" w:rsidRPr="00000000">
        <w:rPr>
          <w:rtl w:val="0"/>
        </w:rPr>
        <w:t xml:space="preserve"> </w:t>
      </w:r>
    </w:p>
    <w:p w:rsidR="00000000" w:rsidDel="00000000" w:rsidP="00000000" w:rsidRDefault="00000000" w:rsidRPr="00000000" w14:paraId="00000136">
      <w:pPr>
        <w:spacing w:after="115" w:line="259" w:lineRule="auto"/>
        <w:ind w:left="-5" w:right="198" w:firstLine="0"/>
        <w:jc w:val="both"/>
        <w:rPr/>
      </w:pPr>
      <w:r w:rsidDel="00000000" w:rsidR="00000000" w:rsidRPr="00000000">
        <w:rPr>
          <w:color w:val="292929"/>
          <w:rtl w:val="0"/>
        </w:rPr>
        <w:t xml:space="preserve">Here we are using the clustered columns chart ,donut chart , card , map and slicer</w:t>
      </w:r>
      <w:r w:rsidDel="00000000" w:rsidR="00000000" w:rsidRPr="00000000">
        <w:rPr>
          <w:rtl w:val="0"/>
        </w:rPr>
        <w:t xml:space="preserve"> </w:t>
      </w:r>
    </w:p>
    <w:p w:rsidR="00000000" w:rsidDel="00000000" w:rsidP="00000000" w:rsidRDefault="00000000" w:rsidRPr="00000000" w14:paraId="00000137">
      <w:pPr>
        <w:spacing w:after="273" w:line="259" w:lineRule="auto"/>
        <w:jc w:val="both"/>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38">
      <w:pPr>
        <w:pStyle w:val="Heading2"/>
        <w:spacing w:after="273" w:lineRule="auto"/>
        <w:ind w:left="-5" w:firstLine="0"/>
        <w:jc w:val="both"/>
        <w:rPr/>
      </w:pPr>
      <w:r w:rsidDel="00000000" w:rsidR="00000000" w:rsidRPr="00000000">
        <w:rPr>
          <w:rtl w:val="0"/>
        </w:rPr>
        <w:t xml:space="preserve">3.2 Importing Data into Power BI </w:t>
      </w:r>
    </w:p>
    <w:p w:rsidR="00000000" w:rsidDel="00000000" w:rsidP="00000000" w:rsidRDefault="00000000" w:rsidRPr="00000000" w14:paraId="00000139">
      <w:pPr>
        <w:spacing w:after="185" w:line="357" w:lineRule="auto"/>
        <w:ind w:left="-5" w:right="204" w:firstLine="0"/>
        <w:jc w:val="both"/>
        <w:rPr/>
      </w:pPr>
      <w:r w:rsidDel="00000000" w:rsidR="00000000" w:rsidRPr="00000000">
        <w:rPr>
          <w:rtl w:val="0"/>
        </w:rPr>
        <w:t xml:space="preserve">To create a dashboard in Power BI, you need to add all data sources in Power BI new . To add a data source, go to the Get data option. Then, select the data source you want to connect and click the Connect button. </w:t>
      </w:r>
      <w:r w:rsidDel="00000000" w:rsidR="00000000" w:rsidRPr="00000000">
        <w:rPr>
          <w:rtl w:val="0"/>
        </w:rPr>
      </w:r>
    </w:p>
    <w:p w:rsidR="00000000" w:rsidDel="00000000" w:rsidP="00000000" w:rsidRDefault="00000000" w:rsidRPr="00000000" w14:paraId="0000013A">
      <w:pPr>
        <w:pStyle w:val="Heading2"/>
        <w:spacing w:after="274" w:lineRule="auto"/>
        <w:ind w:left="-5" w:firstLine="0"/>
        <w:jc w:val="both"/>
        <w:rPr/>
      </w:pPr>
      <w:r w:rsidDel="00000000" w:rsidR="00000000" w:rsidRPr="00000000">
        <w:rPr>
          <w:rtl w:val="0"/>
        </w:rPr>
        <w:t xml:space="preserve">3.3 Visuals used for Dashboard </w:t>
      </w:r>
    </w:p>
    <w:p w:rsidR="00000000" w:rsidDel="00000000" w:rsidP="00000000" w:rsidRDefault="00000000" w:rsidRPr="00000000" w14:paraId="0000013B">
      <w:pPr>
        <w:spacing w:after="284" w:lineRule="auto"/>
        <w:ind w:left="-5" w:right="204" w:firstLine="0"/>
        <w:jc w:val="both"/>
        <w:rPr/>
      </w:pPr>
      <w:r w:rsidDel="00000000" w:rsidR="00000000" w:rsidRPr="00000000">
        <w:rPr>
          <w:rtl w:val="0"/>
        </w:rPr>
        <w:t xml:space="preserve">We used the following visuals for visualization. </w:t>
      </w:r>
    </w:p>
    <w:p w:rsidR="00000000" w:rsidDel="00000000" w:rsidP="00000000" w:rsidRDefault="00000000" w:rsidRPr="00000000" w14:paraId="0000013C">
      <w:pPr>
        <w:spacing w:after="160" w:line="357" w:lineRule="auto"/>
        <w:ind w:left="-5" w:right="204" w:firstLine="0"/>
        <w:jc w:val="both"/>
        <w:rPr/>
      </w:pPr>
      <w:r w:rsidDel="00000000" w:rsidR="00000000" w:rsidRPr="00000000">
        <w:rPr>
          <w:b w:val="1"/>
          <w:rtl w:val="0"/>
        </w:rPr>
        <w:t xml:space="preserve">Clustered column chart </w:t>
      </w:r>
      <w:r w:rsidDel="00000000" w:rsidR="00000000" w:rsidRPr="00000000">
        <w:rPr>
          <w:rtl w:val="0"/>
        </w:rPr>
        <w:t xml:space="preserve">: Clustered Bar charts display values (i.e. measures) where the length of the bar or column is proportional to the data. Here we have displayed the count of id by weather conditions. </w:t>
      </w:r>
    </w:p>
    <w:p w:rsidR="00000000" w:rsidDel="00000000" w:rsidP="00000000" w:rsidRDefault="00000000" w:rsidRPr="00000000" w14:paraId="0000013D">
      <w:pPr>
        <w:spacing w:after="159" w:line="358" w:lineRule="auto"/>
        <w:ind w:left="-5" w:right="198" w:firstLine="0"/>
        <w:jc w:val="both"/>
        <w:rPr/>
      </w:pPr>
      <w:r w:rsidDel="00000000" w:rsidR="00000000" w:rsidRPr="00000000">
        <w:rPr>
          <w:b w:val="1"/>
          <w:color w:val="292929"/>
          <w:rtl w:val="0"/>
        </w:rPr>
        <w:t xml:space="preserve">Maps:</w:t>
      </w:r>
      <w:r w:rsidDel="00000000" w:rsidR="00000000" w:rsidRPr="00000000">
        <w:rPr>
          <w:b w:val="1"/>
          <w:i w:val="1"/>
          <w:color w:val="292929"/>
          <w:rtl w:val="0"/>
        </w:rPr>
        <w:t xml:space="preserve"> </w:t>
      </w:r>
      <w:r w:rsidDel="00000000" w:rsidR="00000000" w:rsidRPr="00000000">
        <w:rPr>
          <w:color w:val="292929"/>
          <w:rtl w:val="0"/>
        </w:rPr>
        <w:t xml:space="preserve">You can also use a map to view your sales in different places. Choose the globe icon from the visualization panel. Here we have displayed all the states included in the dataset as per their longitude and latitude positions. </w:t>
      </w:r>
      <w:r w:rsidDel="00000000" w:rsidR="00000000" w:rsidRPr="00000000">
        <w:rPr>
          <w:rtl w:val="0"/>
        </w:rPr>
      </w:r>
    </w:p>
    <w:p w:rsidR="00000000" w:rsidDel="00000000" w:rsidP="00000000" w:rsidRDefault="00000000" w:rsidRPr="00000000" w14:paraId="0000013E">
      <w:pPr>
        <w:spacing w:after="198" w:line="358" w:lineRule="auto"/>
        <w:ind w:left="-5" w:right="198" w:firstLine="0"/>
        <w:jc w:val="both"/>
        <w:rPr>
          <w:color w:val="292929"/>
        </w:rPr>
      </w:pPr>
      <w:r w:rsidDel="00000000" w:rsidR="00000000" w:rsidRPr="00000000">
        <w:rPr>
          <w:b w:val="1"/>
          <w:color w:val="292929"/>
          <w:rtl w:val="0"/>
        </w:rPr>
        <w:t xml:space="preserve">Pie Charts:</w:t>
      </w:r>
      <w:r w:rsidDel="00000000" w:rsidR="00000000" w:rsidRPr="00000000">
        <w:rPr>
          <w:color w:val="292929"/>
          <w:rtl w:val="0"/>
        </w:rPr>
        <w:t xml:space="preserve"> Pie charts are quite well known when it comes to displaying a lot of data in divided percentage format. Here we have displayed the count of id by wind direction. </w:t>
      </w:r>
    </w:p>
    <w:p w:rsidR="00000000" w:rsidDel="00000000" w:rsidP="00000000" w:rsidRDefault="00000000" w:rsidRPr="00000000" w14:paraId="0000013F">
      <w:pPr>
        <w:spacing w:after="160" w:line="357" w:lineRule="auto"/>
        <w:ind w:left="-5" w:right="204" w:firstLine="0"/>
        <w:jc w:val="both"/>
        <w:rPr>
          <w:color w:val="292929"/>
        </w:rPr>
      </w:pPr>
      <w:r w:rsidDel="00000000" w:rsidR="00000000" w:rsidRPr="00000000">
        <w:rPr>
          <w:b w:val="1"/>
          <w:rtl w:val="0"/>
        </w:rPr>
        <w:t xml:space="preserve">Stacked column chart </w:t>
      </w:r>
      <w:r w:rsidDel="00000000" w:rsidR="00000000" w:rsidRPr="00000000">
        <w:rPr>
          <w:rtl w:val="0"/>
        </w:rPr>
        <w:t xml:space="preserve">: Stacked column charts display values (i.e. measures) of multiple cases stacked in a single column where the length of the bar or column is proportional to the data. Here we have created a separate column named ‘SEVERE’ and have displayed the cities by the count of id in two separate graphs.</w:t>
      </w:r>
      <w:r w:rsidDel="00000000" w:rsidR="00000000" w:rsidRPr="00000000">
        <w:rPr>
          <w:rtl w:val="0"/>
        </w:rPr>
      </w:r>
    </w:p>
    <w:p w:rsidR="00000000" w:rsidDel="00000000" w:rsidP="00000000" w:rsidRDefault="00000000" w:rsidRPr="00000000" w14:paraId="00000140">
      <w:pPr>
        <w:spacing w:after="161" w:line="356" w:lineRule="auto"/>
        <w:ind w:left="-5" w:right="204" w:firstLine="0"/>
        <w:jc w:val="both"/>
        <w:rPr/>
      </w:pPr>
      <w:r w:rsidDel="00000000" w:rsidR="00000000" w:rsidRPr="00000000">
        <w:rPr>
          <w:b w:val="1"/>
          <w:rtl w:val="0"/>
        </w:rPr>
        <w:t xml:space="preserve">Line Charts:</w:t>
      </w:r>
      <w:r w:rsidDel="00000000" w:rsidR="00000000" w:rsidRPr="00000000">
        <w:rPr>
          <w:rtl w:val="0"/>
        </w:rPr>
        <w:t xml:space="preserve"> Let’s visualize our data using a line chart. Select the line chart from the visualization pane and add values for time (day/night) and side (right/left/neutral). </w:t>
      </w:r>
    </w:p>
    <w:p w:rsidR="00000000" w:rsidDel="00000000" w:rsidP="00000000" w:rsidRDefault="00000000" w:rsidRPr="00000000" w14:paraId="00000141">
      <w:pPr>
        <w:spacing w:after="160" w:line="357" w:lineRule="auto"/>
        <w:ind w:left="-5" w:right="204" w:firstLine="0"/>
        <w:jc w:val="both"/>
        <w:rPr/>
      </w:pPr>
      <w:r w:rsidDel="00000000" w:rsidR="00000000" w:rsidRPr="00000000">
        <w:rPr>
          <w:b w:val="1"/>
          <w:rtl w:val="0"/>
        </w:rPr>
        <w:t xml:space="preserve">Small Multiples :</w:t>
      </w:r>
      <w:r w:rsidDel="00000000" w:rsidR="00000000" w:rsidRPr="00000000">
        <w:rPr>
          <w:rtl w:val="0"/>
        </w:rPr>
        <w:t xml:space="preserve"> Whenever we put multiple parameters in a single graph, we can use small multiples. Here we have taken traffic conditions into account so that the count of accidents can be bifurcated as per the given bar graphs.</w:t>
      </w:r>
    </w:p>
    <w:p w:rsidR="00000000" w:rsidDel="00000000" w:rsidP="00000000" w:rsidRDefault="00000000" w:rsidRPr="00000000" w14:paraId="00000142">
      <w:pPr>
        <w:spacing w:after="158" w:line="359" w:lineRule="auto"/>
        <w:ind w:left="-5" w:right="204" w:firstLine="0"/>
        <w:jc w:val="both"/>
        <w:rPr/>
      </w:pPr>
      <w:r w:rsidDel="00000000" w:rsidR="00000000" w:rsidRPr="00000000">
        <w:rPr>
          <w:b w:val="1"/>
          <w:rtl w:val="0"/>
        </w:rPr>
        <w:t xml:space="preserve">Ribbon Chart :</w:t>
      </w:r>
      <w:r w:rsidDel="00000000" w:rsidR="00000000" w:rsidRPr="00000000">
        <w:rPr>
          <w:rtl w:val="0"/>
        </w:rPr>
        <w:t xml:space="preserve"> This chart is most famous for understanding the percentage increase/decrease in the count for two independent situations. For locations, we considered roundabout, railway and junction situations to check their impact on the total count of accidents.</w:t>
      </w:r>
    </w:p>
    <w:p w:rsidR="00000000" w:rsidDel="00000000" w:rsidP="00000000" w:rsidRDefault="00000000" w:rsidRPr="00000000" w14:paraId="00000143">
      <w:pPr>
        <w:spacing w:after="159" w:line="358" w:lineRule="auto"/>
        <w:ind w:left="-5" w:right="204" w:firstLine="0"/>
        <w:jc w:val="both"/>
        <w:rPr/>
      </w:pPr>
      <w:r w:rsidDel="00000000" w:rsidR="00000000" w:rsidRPr="00000000">
        <w:rPr>
          <w:b w:val="1"/>
          <w:rtl w:val="0"/>
        </w:rPr>
        <w:t xml:space="preserve">Area Graph: </w:t>
      </w:r>
      <w:r w:rsidDel="00000000" w:rsidR="00000000" w:rsidRPr="00000000">
        <w:rPr>
          <w:rtl w:val="0"/>
        </w:rPr>
        <w:t xml:space="preserve">This graph shows the net area which gives exact count of the data provided in y axis. We have used four different area graphs to check the relation of total counts with various atmospheric conditions. Visibility, precipitation, wind speed and humidity are the factors taken into the consideration to understand their impact on the total count.</w:t>
      </w:r>
    </w:p>
    <w:p w:rsidR="00000000" w:rsidDel="00000000" w:rsidP="00000000" w:rsidRDefault="00000000" w:rsidRPr="00000000" w14:paraId="00000144">
      <w:pPr>
        <w:pStyle w:val="Heading2"/>
        <w:spacing w:after="301" w:lineRule="auto"/>
        <w:ind w:left="-5" w:firstLine="0"/>
        <w:jc w:val="both"/>
        <w:rPr/>
      </w:pPr>
      <w:r w:rsidDel="00000000" w:rsidR="00000000" w:rsidRPr="00000000">
        <w:rPr>
          <w:rtl w:val="0"/>
        </w:rPr>
      </w:r>
    </w:p>
    <w:p w:rsidR="00000000" w:rsidDel="00000000" w:rsidP="00000000" w:rsidRDefault="00000000" w:rsidRPr="00000000" w14:paraId="00000145">
      <w:pPr>
        <w:pStyle w:val="Heading2"/>
        <w:spacing w:after="301" w:lineRule="auto"/>
        <w:ind w:left="-5" w:firstLine="0"/>
        <w:jc w:val="both"/>
        <w:rPr/>
      </w:pPr>
      <w:r w:rsidDel="00000000" w:rsidR="00000000" w:rsidRPr="00000000">
        <w:rPr>
          <w:rtl w:val="0"/>
        </w:rPr>
        <w:t xml:space="preserve">3.4 Dashboard state and accident severity</w:t>
      </w:r>
    </w:p>
    <w:p w:rsidR="00000000" w:rsidDel="00000000" w:rsidP="00000000" w:rsidRDefault="00000000" w:rsidRPr="00000000" w14:paraId="00000146">
      <w:pPr>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7">
      <w:pPr>
        <w:spacing w:after="52" w:line="259" w:lineRule="auto"/>
        <w:ind w:right="170"/>
        <w:jc w:val="both"/>
        <w:rPr/>
      </w:pPr>
      <w:r w:rsidDel="00000000" w:rsidR="00000000" w:rsidRPr="00000000">
        <w:rPr>
          <w:rtl w:val="0"/>
        </w:rPr>
      </w:r>
    </w:p>
    <w:p w:rsidR="00000000" w:rsidDel="00000000" w:rsidP="00000000" w:rsidRDefault="00000000" w:rsidRPr="00000000" w14:paraId="00000148">
      <w:pPr>
        <w:pStyle w:val="Heading2"/>
        <w:spacing w:after="158" w:lineRule="auto"/>
        <w:ind w:right="219"/>
        <w:jc w:val="both"/>
        <w:rPr/>
      </w:pPr>
      <w:r w:rsidDel="00000000" w:rsidR="00000000" w:rsidRPr="00000000">
        <w:rPr>
          <w:rtl w:val="0"/>
        </w:rPr>
      </w:r>
    </w:p>
    <w:p w:rsidR="00000000" w:rsidDel="00000000" w:rsidP="00000000" w:rsidRDefault="00000000" w:rsidRPr="00000000" w14:paraId="00000149">
      <w:pPr>
        <w:spacing w:after="158" w:line="259" w:lineRule="auto"/>
        <w:jc w:val="both"/>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A">
      <w:pPr>
        <w:spacing w:after="159" w:line="259" w:lineRule="auto"/>
        <w:ind w:left="-5" w:firstLine="0"/>
        <w:jc w:val="both"/>
        <w:rPr/>
      </w:pPr>
      <w:r w:rsidDel="00000000" w:rsidR="00000000" w:rsidRPr="00000000">
        <w:rPr>
          <w:b w:val="1"/>
          <w:rtl w:val="0"/>
        </w:rPr>
        <w:t xml:space="preserve">3.4.1 Insights gathered from the dashboard on states and severity: </w:t>
      </w:r>
      <w:r w:rsidDel="00000000" w:rsidR="00000000" w:rsidRPr="00000000">
        <w:rPr>
          <w:rtl w:val="0"/>
        </w:rPr>
      </w:r>
    </w:p>
    <w:p w:rsidR="00000000" w:rsidDel="00000000" w:rsidP="00000000" w:rsidRDefault="00000000" w:rsidRPr="00000000" w14:paraId="0000014B">
      <w:pPr>
        <w:spacing w:after="39" w:line="238" w:lineRule="auto"/>
        <w:ind w:left="-5" w:right="103" w:firstLine="0"/>
        <w:jc w:val="both"/>
        <w:rPr/>
      </w:pPr>
      <w:r w:rsidDel="00000000" w:rsidR="00000000" w:rsidRPr="00000000">
        <w:rPr>
          <w:rtl w:val="0"/>
        </w:rPr>
        <w:t xml:space="preserve">Here, we wanted to know certain details such as the names of states in which the data is divided. Various cities across many states are kept as legend, so that the positions of all states with respect to their longitude and latitude position can be shown on the map.</w:t>
      </w:r>
    </w:p>
    <w:p w:rsidR="00000000" w:rsidDel="00000000" w:rsidP="00000000" w:rsidRDefault="00000000" w:rsidRPr="00000000" w14:paraId="0000014C">
      <w:pPr>
        <w:spacing w:line="259" w:lineRule="auto"/>
        <w:jc w:val="both"/>
        <w:rPr/>
      </w:pPr>
      <w:r w:rsidDel="00000000" w:rsidR="00000000" w:rsidRPr="00000000">
        <w:rPr>
          <w:rtl w:val="0"/>
        </w:rPr>
      </w:r>
    </w:p>
    <w:p w:rsidR="00000000" w:rsidDel="00000000" w:rsidP="00000000" w:rsidRDefault="00000000" w:rsidRPr="00000000" w14:paraId="0000014D">
      <w:pPr>
        <w:spacing w:line="259" w:lineRule="auto"/>
        <w:jc w:val="both"/>
        <w:rPr/>
      </w:pPr>
      <w:r w:rsidDel="00000000" w:rsidR="00000000" w:rsidRPr="00000000">
        <w:rPr>
          <w:rtl w:val="0"/>
        </w:rPr>
        <w:t xml:space="preserve">Clustered column chart of all the possible weather conditions in which accidents have occurred is represented in the above dashboard. This chart gives the idea that the majority of the accidents have occurred in fair conditions that proves the irresponsibleness of the driver. Also, cloudy weather impacted many accidents.</w:t>
      </w:r>
    </w:p>
    <w:p w:rsidR="00000000" w:rsidDel="00000000" w:rsidP="00000000" w:rsidRDefault="00000000" w:rsidRPr="00000000" w14:paraId="0000014E">
      <w:pPr>
        <w:spacing w:line="259" w:lineRule="auto"/>
        <w:jc w:val="both"/>
        <w:rPr/>
      </w:pPr>
      <w:r w:rsidDel="00000000" w:rsidR="00000000" w:rsidRPr="00000000">
        <w:rPr>
          <w:rtl w:val="0"/>
        </w:rPr>
      </w:r>
    </w:p>
    <w:p w:rsidR="00000000" w:rsidDel="00000000" w:rsidP="00000000" w:rsidRDefault="00000000" w:rsidRPr="00000000" w14:paraId="0000014F">
      <w:pPr>
        <w:spacing w:after="39" w:line="238" w:lineRule="auto"/>
        <w:ind w:left="-5" w:right="103" w:firstLine="0"/>
        <w:jc w:val="both"/>
        <w:rPr/>
      </w:pPr>
      <w:r w:rsidDel="00000000" w:rsidR="00000000" w:rsidRPr="00000000">
        <w:rPr>
          <w:rtl w:val="0"/>
        </w:rPr>
        <w:t xml:space="preserve">Further, we created an extra column in power BI to understand the severity of the accidents. with a column named ‘severe’,we created four string values viz low, moderate, high and very high.</w:t>
      </w:r>
    </w:p>
    <w:p w:rsidR="00000000" w:rsidDel="00000000" w:rsidP="00000000" w:rsidRDefault="00000000" w:rsidRPr="00000000" w14:paraId="00000150">
      <w:pPr>
        <w:spacing w:after="39" w:line="238" w:lineRule="auto"/>
        <w:ind w:left="-5" w:right="103" w:firstLine="0"/>
        <w:jc w:val="both"/>
        <w:rPr/>
      </w:pPr>
      <w:r w:rsidDel="00000000" w:rsidR="00000000" w:rsidRPr="00000000">
        <w:rPr>
          <w:rtl w:val="0"/>
        </w:rPr>
      </w:r>
    </w:p>
    <w:p w:rsidR="00000000" w:rsidDel="00000000" w:rsidP="00000000" w:rsidRDefault="00000000" w:rsidRPr="00000000" w14:paraId="00000151">
      <w:pPr>
        <w:spacing w:after="39" w:line="238" w:lineRule="auto"/>
        <w:ind w:left="-5" w:right="103" w:firstLine="0"/>
        <w:jc w:val="both"/>
        <w:rPr/>
      </w:pPr>
      <w:r w:rsidDel="00000000" w:rsidR="00000000" w:rsidRPr="00000000">
        <w:rPr>
          <w:rtl w:val="0"/>
        </w:rPr>
        <w:t xml:space="preserve">Two different stacked charts are implemented in the above dashboard. First one is a stacked column chart for the accident severity of ‘high’ and ‘very high’. Second one is a stacked bar chart for the accident severity of ‘moderate’ and ‘low’. It has been observed that cities like chicago, houston and dallas had many severe accident records as compared to other cities.</w:t>
      </w:r>
    </w:p>
    <w:p w:rsidR="00000000" w:rsidDel="00000000" w:rsidP="00000000" w:rsidRDefault="00000000" w:rsidRPr="00000000" w14:paraId="00000152">
      <w:pPr>
        <w:pStyle w:val="Heading2"/>
        <w:spacing w:after="158" w:lineRule="auto"/>
        <w:ind w:right="217"/>
        <w:jc w:val="both"/>
        <w:rPr>
          <w:rFonts w:ascii="Cambria" w:cs="Cambria" w:eastAsia="Cambria" w:hAnsi="Cambria"/>
          <w:color w:val="366091"/>
          <w:sz w:val="26"/>
          <w:szCs w:val="26"/>
        </w:rPr>
      </w:pPr>
      <w:bookmarkStart w:colFirst="0" w:colLast="0" w:name="_heading=h.6lzmtqyhm6mk" w:id="0"/>
      <w:bookmarkEnd w:id="0"/>
      <w:r w:rsidDel="00000000" w:rsidR="00000000" w:rsidRPr="00000000">
        <w:rPr>
          <w:rtl w:val="0"/>
        </w:rPr>
        <w:t xml:space="preserve">3.5 Dashboard for count of ids for various locations and conditions</w:t>
      </w:r>
      <w:r w:rsidDel="00000000" w:rsidR="00000000" w:rsidRPr="00000000">
        <w:rPr>
          <w:rtl w:val="0"/>
        </w:rPr>
      </w:r>
    </w:p>
    <w:p w:rsidR="00000000" w:rsidDel="00000000" w:rsidP="00000000" w:rsidRDefault="00000000" w:rsidRPr="00000000" w14:paraId="00000153">
      <w:pPr>
        <w:spacing w:after="158" w:line="259" w:lineRule="auto"/>
        <w:jc w:val="both"/>
        <w:rPr/>
      </w:pPr>
      <w:r w:rsidDel="00000000" w:rsidR="00000000" w:rsidRPr="00000000">
        <w:rPr/>
        <w:drawing>
          <wp:inline distB="114300" distT="114300" distL="114300" distR="114300">
            <wp:extent cx="6023300" cy="4114800"/>
            <wp:effectExtent b="0" l="0" r="0" t="0"/>
            <wp:docPr id="2728"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60233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103" w:line="259" w:lineRule="auto"/>
        <w:ind w:right="175"/>
        <w:jc w:val="both"/>
        <w:rPr/>
      </w:pPr>
      <w:r w:rsidDel="00000000" w:rsidR="00000000" w:rsidRPr="00000000">
        <w:rPr>
          <w:rtl w:val="0"/>
        </w:rPr>
      </w:r>
    </w:p>
    <w:p w:rsidR="00000000" w:rsidDel="00000000" w:rsidP="00000000" w:rsidRDefault="00000000" w:rsidRPr="00000000" w14:paraId="00000155">
      <w:pPr>
        <w:spacing w:after="39" w:line="238" w:lineRule="auto"/>
        <w:ind w:left="-5" w:right="103" w:firstLine="0"/>
        <w:jc w:val="both"/>
        <w:rPr/>
      </w:pPr>
      <w:r w:rsidDel="00000000" w:rsidR="00000000" w:rsidRPr="00000000">
        <w:rPr>
          <w:rtl w:val="0"/>
        </w:rPr>
        <w:t xml:space="preserve">In the pie chart, we have tried to understand how wind flow conditions have impacted accidents in the United States. It has been observed that only 17.93% accidents had occurred in the calm winds. Remaining accidents had occurred in certain wind conditions. Out of all directions, the major impacted zone is west, south, west of north west and north west directions.</w:t>
      </w:r>
    </w:p>
    <w:p w:rsidR="00000000" w:rsidDel="00000000" w:rsidP="00000000" w:rsidRDefault="00000000" w:rsidRPr="00000000" w14:paraId="00000156">
      <w:pPr>
        <w:spacing w:after="39" w:line="238" w:lineRule="auto"/>
        <w:ind w:left="-5" w:right="103" w:firstLine="0"/>
        <w:jc w:val="both"/>
        <w:rPr/>
      </w:pPr>
      <w:r w:rsidDel="00000000" w:rsidR="00000000" w:rsidRPr="00000000">
        <w:rPr>
          <w:rtl w:val="0"/>
        </w:rPr>
      </w:r>
    </w:p>
    <w:p w:rsidR="00000000" w:rsidDel="00000000" w:rsidP="00000000" w:rsidRDefault="00000000" w:rsidRPr="00000000" w14:paraId="00000157">
      <w:pPr>
        <w:spacing w:after="39" w:line="238" w:lineRule="auto"/>
        <w:ind w:left="-5" w:right="103" w:firstLine="0"/>
        <w:jc w:val="both"/>
        <w:rPr/>
      </w:pPr>
      <w:r w:rsidDel="00000000" w:rsidR="00000000" w:rsidRPr="00000000">
        <w:rPr>
          <w:rtl w:val="0"/>
        </w:rPr>
        <w:t xml:space="preserve">Road side of the accident had a major impact on the count of accidents. As shown in the area graph, the majority of the accidents had happened on the right side of the road. Since the USA has Left hand Drive compulsion, these numbers could be justified. Also, during night rides, there is not much difference in the count based on sides. Hardly any accident had happened on the neutral point.</w:t>
      </w:r>
    </w:p>
    <w:p w:rsidR="00000000" w:rsidDel="00000000" w:rsidP="00000000" w:rsidRDefault="00000000" w:rsidRPr="00000000" w14:paraId="00000158">
      <w:pPr>
        <w:spacing w:after="39" w:line="238" w:lineRule="auto"/>
        <w:ind w:left="-5" w:right="103" w:firstLine="0"/>
        <w:jc w:val="both"/>
        <w:rPr/>
      </w:pPr>
      <w:r w:rsidDel="00000000" w:rsidR="00000000" w:rsidRPr="00000000">
        <w:rPr>
          <w:rtl w:val="0"/>
        </w:rPr>
      </w:r>
    </w:p>
    <w:p w:rsidR="00000000" w:rsidDel="00000000" w:rsidP="00000000" w:rsidRDefault="00000000" w:rsidRPr="00000000" w14:paraId="00000159">
      <w:pPr>
        <w:spacing w:after="39" w:line="238" w:lineRule="auto"/>
        <w:ind w:left="-5" w:right="103" w:firstLine="0"/>
        <w:jc w:val="both"/>
        <w:rPr/>
      </w:pPr>
      <w:r w:rsidDel="00000000" w:rsidR="00000000" w:rsidRPr="00000000">
        <w:rPr>
          <w:rtl w:val="0"/>
        </w:rPr>
        <w:t xml:space="preserve">Based on traffic control systems or traffic calming gestures, we have created further sub divided bar graphs. For small multiples, we have used ‘No exit’ boards. It had been observed that Many accidents had occurred when there was no sign of no exit and in the absence of any traffic calming gestures.</w:t>
      </w:r>
    </w:p>
    <w:p w:rsidR="00000000" w:rsidDel="00000000" w:rsidP="00000000" w:rsidRDefault="00000000" w:rsidRPr="00000000" w14:paraId="0000015A">
      <w:pPr>
        <w:spacing w:after="39" w:line="238" w:lineRule="auto"/>
        <w:ind w:left="-5" w:right="103" w:firstLine="0"/>
        <w:jc w:val="both"/>
        <w:rPr/>
      </w:pPr>
      <w:r w:rsidDel="00000000" w:rsidR="00000000" w:rsidRPr="00000000">
        <w:rPr>
          <w:rtl w:val="0"/>
        </w:rPr>
      </w:r>
    </w:p>
    <w:p w:rsidR="00000000" w:rsidDel="00000000" w:rsidP="00000000" w:rsidRDefault="00000000" w:rsidRPr="00000000" w14:paraId="0000015B">
      <w:pPr>
        <w:spacing w:after="158" w:line="259" w:lineRule="auto"/>
        <w:jc w:val="both"/>
        <w:rPr/>
      </w:pPr>
      <w:r w:rsidDel="00000000" w:rsidR="00000000" w:rsidRPr="00000000">
        <w:rPr>
          <w:rtl w:val="0"/>
        </w:rPr>
        <w:t xml:space="preserve">Understanding different locations, we have created the ribbon chart to observe how values in the roundabout, railway or junctions vary for total count of accidents. Although, the roundabout and railways did not impact a lot, yet the junction point had registered over 2.8 lakhs accidents in the given duration.</w:t>
      </w:r>
    </w:p>
    <w:p w:rsidR="00000000" w:rsidDel="00000000" w:rsidP="00000000" w:rsidRDefault="00000000" w:rsidRPr="00000000" w14:paraId="0000015C">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5D">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5E">
      <w:pPr>
        <w:spacing w:after="158" w:line="259" w:lineRule="auto"/>
        <w:jc w:val="both"/>
        <w:rPr/>
      </w:pPr>
      <w:r w:rsidDel="00000000" w:rsidR="00000000" w:rsidRPr="00000000">
        <w:rPr>
          <w:rtl w:val="0"/>
        </w:rPr>
      </w:r>
    </w:p>
    <w:p w:rsidR="00000000" w:rsidDel="00000000" w:rsidP="00000000" w:rsidRDefault="00000000" w:rsidRPr="00000000" w14:paraId="0000015F">
      <w:pPr>
        <w:pStyle w:val="Heading2"/>
        <w:spacing w:after="158" w:lineRule="auto"/>
        <w:ind w:right="217"/>
        <w:jc w:val="both"/>
        <w:rPr/>
      </w:pPr>
      <w:bookmarkStart w:colFirst="0" w:colLast="0" w:name="_heading=h.rlygsmxmi5ci" w:id="1"/>
      <w:bookmarkEnd w:id="1"/>
      <w:r w:rsidDel="00000000" w:rsidR="00000000" w:rsidRPr="00000000">
        <w:rPr>
          <w:rtl w:val="0"/>
        </w:rPr>
        <w:t xml:space="preserve">3.6 Dashboard for count of ids for atmospheric conditions </w:t>
      </w:r>
    </w:p>
    <w:p w:rsidR="00000000" w:rsidDel="00000000" w:rsidP="00000000" w:rsidRDefault="00000000" w:rsidRPr="00000000" w14:paraId="00000160">
      <w:pPr>
        <w:spacing w:after="158" w:line="259" w:lineRule="auto"/>
        <w:jc w:val="both"/>
        <w:rPr/>
      </w:pPr>
      <w:r w:rsidDel="00000000" w:rsidR="00000000" w:rsidRPr="00000000">
        <w:rPr>
          <w:b w:val="1"/>
          <w:rtl w:val="0"/>
        </w:rPr>
        <w:t xml:space="preserve"> </w:t>
      </w:r>
      <w:r w:rsidDel="00000000" w:rsidR="00000000" w:rsidRPr="00000000">
        <w:rPr/>
        <w:drawing>
          <wp:inline distB="114300" distT="114300" distL="114300" distR="114300">
            <wp:extent cx="6023300" cy="4089400"/>
            <wp:effectExtent b="0" l="0" r="0" t="0"/>
            <wp:docPr id="272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60233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103" w:line="259" w:lineRule="auto"/>
        <w:ind w:right="175"/>
        <w:jc w:val="both"/>
        <w:rPr/>
      </w:pPr>
      <w:r w:rsidDel="00000000" w:rsidR="00000000" w:rsidRPr="00000000">
        <w:rPr>
          <w:rtl w:val="0"/>
        </w:rPr>
      </w:r>
    </w:p>
    <w:p w:rsidR="00000000" w:rsidDel="00000000" w:rsidP="00000000" w:rsidRDefault="00000000" w:rsidRPr="00000000" w14:paraId="00000162">
      <w:pPr>
        <w:spacing w:after="39" w:line="238" w:lineRule="auto"/>
        <w:ind w:left="-5" w:right="103" w:firstLine="0"/>
        <w:jc w:val="both"/>
        <w:rPr/>
      </w:pPr>
      <w:r w:rsidDel="00000000" w:rsidR="00000000" w:rsidRPr="00000000">
        <w:rPr>
          <w:rtl w:val="0"/>
        </w:rPr>
        <w:t xml:space="preserve">Understanding the various atmospheric conditions and their impacts on the total count, we have created several area charts. </w:t>
      </w:r>
    </w:p>
    <w:p w:rsidR="00000000" w:rsidDel="00000000" w:rsidP="00000000" w:rsidRDefault="00000000" w:rsidRPr="00000000" w14:paraId="00000163">
      <w:pPr>
        <w:spacing w:after="39" w:line="238" w:lineRule="auto"/>
        <w:ind w:left="-5" w:right="103" w:firstLine="0"/>
        <w:jc w:val="both"/>
        <w:rPr/>
      </w:pPr>
      <w:r w:rsidDel="00000000" w:rsidR="00000000" w:rsidRPr="00000000">
        <w:rPr>
          <w:rtl w:val="0"/>
        </w:rPr>
      </w:r>
    </w:p>
    <w:p w:rsidR="00000000" w:rsidDel="00000000" w:rsidP="00000000" w:rsidRDefault="00000000" w:rsidRPr="00000000" w14:paraId="00000164">
      <w:pPr>
        <w:spacing w:after="39" w:line="238" w:lineRule="auto"/>
        <w:ind w:left="-5" w:right="103" w:firstLine="0"/>
        <w:jc w:val="both"/>
        <w:rPr/>
      </w:pPr>
      <w:r w:rsidDel="00000000" w:rsidR="00000000" w:rsidRPr="00000000">
        <w:rPr>
          <w:rtl w:val="0"/>
        </w:rPr>
        <w:t xml:space="preserve">Firstly, we have considered Average precipitation from January 2016 to December 2021, it has been observed that, with a decrease in the average precipitation, the number of accidents went on increasing in the given duration. </w:t>
      </w:r>
    </w:p>
    <w:p w:rsidR="00000000" w:rsidDel="00000000" w:rsidP="00000000" w:rsidRDefault="00000000" w:rsidRPr="00000000" w14:paraId="00000165">
      <w:pPr>
        <w:spacing w:after="39" w:line="238" w:lineRule="auto"/>
        <w:ind w:left="-5" w:right="103" w:firstLine="0"/>
        <w:jc w:val="both"/>
        <w:rPr/>
      </w:pPr>
      <w:r w:rsidDel="00000000" w:rsidR="00000000" w:rsidRPr="00000000">
        <w:rPr>
          <w:rtl w:val="0"/>
        </w:rPr>
      </w:r>
    </w:p>
    <w:p w:rsidR="00000000" w:rsidDel="00000000" w:rsidP="00000000" w:rsidRDefault="00000000" w:rsidRPr="00000000" w14:paraId="00000166">
      <w:pPr>
        <w:spacing w:after="39" w:line="238" w:lineRule="auto"/>
        <w:ind w:left="-5" w:right="103" w:firstLine="0"/>
        <w:jc w:val="both"/>
        <w:rPr/>
      </w:pPr>
      <w:r w:rsidDel="00000000" w:rsidR="00000000" w:rsidRPr="00000000">
        <w:rPr>
          <w:rtl w:val="0"/>
        </w:rPr>
        <w:t xml:space="preserve">Our second graph gives us a brief idea of the visibility factor affecting the number of accidents. As year on year, visibility on the road has decreased, the number of accidents have increased. As the visibility drastically decreased in 2021, the number of accidents have increased by a large amount.</w:t>
      </w:r>
    </w:p>
    <w:p w:rsidR="00000000" w:rsidDel="00000000" w:rsidP="00000000" w:rsidRDefault="00000000" w:rsidRPr="00000000" w14:paraId="00000167">
      <w:pPr>
        <w:spacing w:after="39" w:line="238" w:lineRule="auto"/>
        <w:ind w:left="-5" w:right="103" w:firstLine="0"/>
        <w:jc w:val="both"/>
        <w:rPr/>
      </w:pPr>
      <w:r w:rsidDel="00000000" w:rsidR="00000000" w:rsidRPr="00000000">
        <w:rPr>
          <w:rtl w:val="0"/>
        </w:rPr>
      </w:r>
    </w:p>
    <w:p w:rsidR="00000000" w:rsidDel="00000000" w:rsidP="00000000" w:rsidRDefault="00000000" w:rsidRPr="00000000" w14:paraId="00000168">
      <w:pPr>
        <w:spacing w:after="39" w:line="238" w:lineRule="auto"/>
        <w:ind w:left="-5" w:right="103" w:firstLine="0"/>
        <w:jc w:val="both"/>
        <w:rPr>
          <w:rFonts w:ascii="Roboto" w:cs="Roboto" w:eastAsia="Roboto" w:hAnsi="Roboto"/>
          <w:color w:val="212121"/>
          <w:sz w:val="24"/>
          <w:szCs w:val="24"/>
        </w:rPr>
      </w:pPr>
      <w:r w:rsidDel="00000000" w:rsidR="00000000" w:rsidRPr="00000000">
        <w:rPr>
          <w:rtl w:val="0"/>
        </w:rPr>
        <w:t xml:space="preserve">In the next chart, we have tried to relate the number of accidents with the average wind speed for every month. As observed, wind speed has been decreasing for the given duration, yet the number of accidents have been increasing.</w:t>
      </w:r>
      <w:r w:rsidDel="00000000" w:rsidR="00000000" w:rsidRPr="00000000">
        <w:rPr>
          <w:rtl w:val="0"/>
        </w:rPr>
      </w:r>
    </w:p>
    <w:p w:rsidR="00000000" w:rsidDel="00000000" w:rsidP="00000000" w:rsidRDefault="00000000" w:rsidRPr="00000000" w14:paraId="00000169">
      <w:pPr>
        <w:spacing w:after="39" w:line="238" w:lineRule="auto"/>
        <w:ind w:left="-5" w:right="103" w:firstLine="0"/>
        <w:jc w:val="both"/>
        <w:rPr/>
      </w:pPr>
      <w:r w:rsidDel="00000000" w:rsidR="00000000" w:rsidRPr="00000000">
        <w:rPr>
          <w:rtl w:val="0"/>
        </w:rPr>
        <w:br w:type="textWrapping"/>
        <w:t xml:space="preserve">Finally our last graph gives us a brief idea of the humidity factor affecting the number of accidents. As year on year, visibility on the road has varied, the number of accidents have also varied. Post year 2019, the graph of humidity looks very much aligned to the number of accidents..</w:t>
      </w:r>
    </w:p>
    <w:p w:rsidR="00000000" w:rsidDel="00000000" w:rsidP="00000000" w:rsidRDefault="00000000" w:rsidRPr="00000000" w14:paraId="0000016A">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6B">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6C">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6D">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6E">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6F">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70">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71">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72">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73">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74">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75">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76">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77">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78">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79">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7A">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7B">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7C">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7D">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7E">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7F">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80">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81">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82">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83">
      <w:pPr>
        <w:spacing w:after="253" w:line="259" w:lineRule="auto"/>
        <w:ind w:left="-5" w:firstLine="0"/>
        <w:jc w:val="both"/>
        <w:rPr>
          <w:b w:val="1"/>
          <w:color w:val="000000"/>
          <w:sz w:val="48"/>
          <w:szCs w:val="48"/>
        </w:rPr>
      </w:pPr>
      <w:r w:rsidDel="00000000" w:rsidR="00000000" w:rsidRPr="00000000">
        <w:rPr>
          <w:b w:val="1"/>
          <w:color w:val="000000"/>
          <w:sz w:val="48"/>
          <w:szCs w:val="48"/>
          <w:rtl w:val="0"/>
        </w:rPr>
        <w:t xml:space="preserve">Chapter IV : MACHINE LEARNING </w:t>
      </w:r>
    </w:p>
    <w:p w:rsidR="00000000" w:rsidDel="00000000" w:rsidP="00000000" w:rsidRDefault="00000000" w:rsidRPr="00000000" w14:paraId="00000184">
      <w:pPr>
        <w:pStyle w:val="Heading1"/>
        <w:ind w:left="-5" w:firstLine="0"/>
        <w:jc w:val="both"/>
        <w:rPr/>
      </w:pPr>
      <w:bookmarkStart w:colFirst="0" w:colLast="0" w:name="_heading=h.gjdgxs" w:id="2"/>
      <w:bookmarkEnd w:id="2"/>
      <w:r w:rsidDel="00000000" w:rsidR="00000000" w:rsidRPr="00000000">
        <w:rPr>
          <w:rtl w:val="0"/>
        </w:rPr>
        <w:t xml:space="preserve">4.1 Introduction to Machine Learning :</w:t>
      </w:r>
    </w:p>
    <w:p w:rsidR="00000000" w:rsidDel="00000000" w:rsidP="00000000" w:rsidRDefault="00000000" w:rsidRPr="00000000" w14:paraId="00000185">
      <w:pPr>
        <w:pStyle w:val="Heading1"/>
        <w:ind w:left="-5" w:firstLine="499.00000000000006"/>
        <w:jc w:val="both"/>
        <w:rPr/>
      </w:pPr>
      <w:r w:rsidDel="00000000" w:rsidR="00000000" w:rsidRPr="00000000">
        <w:rPr>
          <w:rtl w:val="0"/>
        </w:rPr>
      </w:r>
    </w:p>
    <w:p w:rsidR="00000000" w:rsidDel="00000000" w:rsidP="00000000" w:rsidRDefault="00000000" w:rsidRPr="00000000" w14:paraId="00000186">
      <w:pPr>
        <w:spacing w:after="169" w:lineRule="auto"/>
        <w:ind w:left="-5" w:right="204" w:firstLine="0"/>
        <w:jc w:val="both"/>
        <w:rPr/>
      </w:pPr>
      <w:r w:rsidDel="00000000" w:rsidR="00000000" w:rsidRPr="00000000">
        <w:rPr>
          <w:rtl w:val="0"/>
        </w:rPr>
        <w:t xml:space="preserve">Machine learning (ML) is a type of artificial intelligence (AI) that allows software applications to become more accurate at predicting outcomes without being explicitly programmed to do so. Machine learning algorithms use historical data as input to predict new output values. </w:t>
      </w:r>
    </w:p>
    <w:p w:rsidR="00000000" w:rsidDel="00000000" w:rsidP="00000000" w:rsidRDefault="00000000" w:rsidRPr="00000000" w14:paraId="00000187">
      <w:pPr>
        <w:spacing w:after="167" w:lineRule="auto"/>
        <w:ind w:left="-5" w:right="204" w:firstLine="0"/>
        <w:jc w:val="both"/>
        <w:rPr/>
      </w:pPr>
      <w:r w:rsidDel="00000000" w:rsidR="00000000" w:rsidRPr="00000000">
        <w:rPr>
          <w:rtl w:val="0"/>
        </w:rPr>
        <w:t xml:space="preserve">There Are Different Types of machine Learning algorithm based on dataset we choose the correct model </w:t>
      </w:r>
    </w:p>
    <w:p w:rsidR="00000000" w:rsidDel="00000000" w:rsidP="00000000" w:rsidRDefault="00000000" w:rsidRPr="00000000" w14:paraId="00000188">
      <w:pPr>
        <w:spacing w:after="172" w:lineRule="auto"/>
        <w:ind w:left="-5" w:right="204" w:firstLine="0"/>
        <w:jc w:val="both"/>
        <w:rPr/>
      </w:pPr>
      <w:r w:rsidDel="00000000" w:rsidR="00000000" w:rsidRPr="00000000">
        <w:rPr>
          <w:rtl w:val="0"/>
        </w:rPr>
        <w:t xml:space="preserve">Models Used in Project: </w:t>
      </w:r>
    </w:p>
    <w:p w:rsidR="00000000" w:rsidDel="00000000" w:rsidP="00000000" w:rsidRDefault="00000000" w:rsidRPr="00000000" w14:paraId="00000189">
      <w:pPr>
        <w:widowControl w:val="1"/>
        <w:numPr>
          <w:ilvl w:val="0"/>
          <w:numId w:val="3"/>
        </w:numPr>
        <w:spacing w:after="13" w:line="249" w:lineRule="auto"/>
        <w:ind w:left="1080" w:right="204" w:hanging="360"/>
        <w:jc w:val="both"/>
        <w:rPr/>
      </w:pPr>
      <w:r w:rsidDel="00000000" w:rsidR="00000000" w:rsidRPr="00000000">
        <w:rPr>
          <w:rtl w:val="0"/>
        </w:rPr>
        <w:t xml:space="preserve">Logistic Regression</w:t>
      </w:r>
    </w:p>
    <w:p w:rsidR="00000000" w:rsidDel="00000000" w:rsidP="00000000" w:rsidRDefault="00000000" w:rsidRPr="00000000" w14:paraId="0000018A">
      <w:pPr>
        <w:widowControl w:val="1"/>
        <w:numPr>
          <w:ilvl w:val="0"/>
          <w:numId w:val="3"/>
        </w:numPr>
        <w:spacing w:after="13" w:line="249" w:lineRule="auto"/>
        <w:ind w:left="1080" w:right="204" w:hanging="360"/>
        <w:jc w:val="both"/>
        <w:rPr/>
      </w:pPr>
      <w:r w:rsidDel="00000000" w:rsidR="00000000" w:rsidRPr="00000000">
        <w:rPr>
          <w:rtl w:val="0"/>
        </w:rPr>
        <w:t xml:space="preserve">Random Forest Classifier</w:t>
      </w:r>
    </w:p>
    <w:p w:rsidR="00000000" w:rsidDel="00000000" w:rsidP="00000000" w:rsidRDefault="00000000" w:rsidRPr="00000000" w14:paraId="0000018B">
      <w:pPr>
        <w:pStyle w:val="Heading1"/>
        <w:ind w:left="-5" w:firstLine="499.00000000000006"/>
        <w:jc w:val="both"/>
        <w:rPr/>
      </w:pPr>
      <w:r w:rsidDel="00000000" w:rsidR="00000000" w:rsidRPr="00000000">
        <w:rPr>
          <w:rtl w:val="0"/>
        </w:rPr>
      </w:r>
    </w:p>
    <w:p w:rsidR="00000000" w:rsidDel="00000000" w:rsidP="00000000" w:rsidRDefault="00000000" w:rsidRPr="00000000" w14:paraId="0000018C">
      <w:pPr>
        <w:pStyle w:val="Heading1"/>
        <w:ind w:left="-5" w:firstLine="0"/>
        <w:jc w:val="both"/>
        <w:rPr/>
      </w:pPr>
      <w:bookmarkStart w:colFirst="0" w:colLast="0" w:name="_heading=h.30j0zll" w:id="3"/>
      <w:bookmarkEnd w:id="3"/>
      <w:r w:rsidDel="00000000" w:rsidR="00000000" w:rsidRPr="00000000">
        <w:rPr>
          <w:rtl w:val="0"/>
        </w:rPr>
        <w:t xml:space="preserve">4.2 EDA And Data Pre-processing: </w:t>
      </w:r>
    </w:p>
    <w:p w:rsidR="00000000" w:rsidDel="00000000" w:rsidP="00000000" w:rsidRDefault="00000000" w:rsidRPr="00000000" w14:paraId="0000018D">
      <w:pPr>
        <w:pStyle w:val="Heading1"/>
        <w:ind w:left="-5" w:firstLine="499.00000000000006"/>
        <w:jc w:val="both"/>
        <w:rPr/>
      </w:pPr>
      <w:r w:rsidDel="00000000" w:rsidR="00000000" w:rsidRPr="00000000">
        <w:rPr>
          <w:rtl w:val="0"/>
        </w:rPr>
      </w:r>
    </w:p>
    <w:p w:rsidR="00000000" w:rsidDel="00000000" w:rsidP="00000000" w:rsidRDefault="00000000" w:rsidRPr="00000000" w14:paraId="0000018E">
      <w:pPr>
        <w:spacing w:line="396" w:lineRule="auto"/>
        <w:ind w:left="-5" w:right="5910" w:firstLine="0"/>
        <w:jc w:val="both"/>
        <w:rPr>
          <w:b w:val="1"/>
        </w:rPr>
      </w:pPr>
      <w:r w:rsidDel="00000000" w:rsidR="00000000" w:rsidRPr="00000000">
        <w:rPr>
          <w:b w:val="1"/>
          <w:rtl w:val="0"/>
        </w:rPr>
        <w:t xml:space="preserve">4.3.1 Introduction To EDA </w:t>
      </w:r>
    </w:p>
    <w:p w:rsidR="00000000" w:rsidDel="00000000" w:rsidP="00000000" w:rsidRDefault="00000000" w:rsidRPr="00000000" w14:paraId="0000018F">
      <w:pPr>
        <w:spacing w:line="396" w:lineRule="auto"/>
        <w:ind w:left="-5" w:right="5910" w:firstLine="0"/>
        <w:jc w:val="both"/>
        <w:rPr/>
      </w:pPr>
      <w:r w:rsidDel="00000000" w:rsidR="00000000" w:rsidRPr="00000000">
        <w:rPr>
          <w:rtl w:val="0"/>
        </w:rPr>
        <w:t xml:space="preserve">What is EDA?</w:t>
      </w:r>
      <w:r w:rsidDel="00000000" w:rsidR="00000000" w:rsidRPr="00000000">
        <w:rPr>
          <w:color w:val="202124"/>
          <w:rtl w:val="0"/>
        </w:rPr>
        <w:t xml:space="preserve">  </w:t>
      </w:r>
      <w:r w:rsidDel="00000000" w:rsidR="00000000" w:rsidRPr="00000000">
        <w:rPr>
          <w:rtl w:val="0"/>
        </w:rPr>
      </w:r>
    </w:p>
    <w:p w:rsidR="00000000" w:rsidDel="00000000" w:rsidP="00000000" w:rsidRDefault="00000000" w:rsidRPr="00000000" w14:paraId="00000190">
      <w:pPr>
        <w:spacing w:after="165" w:line="248.00000000000006" w:lineRule="auto"/>
        <w:ind w:left="-5" w:right="164" w:firstLine="0"/>
        <w:jc w:val="both"/>
        <w:rPr/>
      </w:pPr>
      <w:r w:rsidDel="00000000" w:rsidR="00000000" w:rsidRPr="00000000">
        <w:rPr>
          <w:rtl w:val="0"/>
        </w:rPr>
        <w:t xml:space="preserve">Exploratory Data Analysis refers to the critical process of performing initial investigations on data so as to discover patterns, to spot anomalies, to test hypothesis and to check assumptions with the help of summary statistics and graphical representations. </w:t>
      </w:r>
    </w:p>
    <w:p w:rsidR="00000000" w:rsidDel="00000000" w:rsidP="00000000" w:rsidRDefault="00000000" w:rsidRPr="00000000" w14:paraId="00000191">
      <w:pPr>
        <w:spacing w:after="169" w:lineRule="auto"/>
        <w:ind w:left="-5" w:right="204" w:firstLine="0"/>
        <w:jc w:val="both"/>
        <w:rPr/>
      </w:pPr>
      <w:r w:rsidDel="00000000" w:rsidR="00000000" w:rsidRPr="00000000">
        <w:rPr>
          <w:rtl w:val="0"/>
        </w:rPr>
        <w:t xml:space="preserve">Need Of EDA Before Machine Learning? </w:t>
      </w:r>
    </w:p>
    <w:p w:rsidR="00000000" w:rsidDel="00000000" w:rsidP="00000000" w:rsidRDefault="00000000" w:rsidRPr="00000000" w14:paraId="00000192">
      <w:pPr>
        <w:spacing w:after="169" w:lineRule="auto"/>
        <w:ind w:left="-5" w:right="204" w:firstLine="0"/>
        <w:jc w:val="both"/>
        <w:rPr/>
      </w:pPr>
      <w:r w:rsidDel="00000000" w:rsidR="00000000" w:rsidRPr="00000000">
        <w:rPr>
          <w:b w:val="1"/>
          <w:rtl w:val="0"/>
        </w:rPr>
        <w:t xml:space="preserve">Helps you prepare your dataset for analysis</w:t>
      </w:r>
      <w:r w:rsidDel="00000000" w:rsidR="00000000" w:rsidRPr="00000000">
        <w:rPr>
          <w:rtl w:val="0"/>
        </w:rPr>
        <w:t xml:space="preserve">. Allows a machine learning model to predict our dataset better. Gives you more accurate results. It also helps us to choose a better machine learning model. </w:t>
      </w:r>
    </w:p>
    <w:p w:rsidR="00000000" w:rsidDel="00000000" w:rsidP="00000000" w:rsidRDefault="00000000" w:rsidRPr="00000000" w14:paraId="00000193">
      <w:pPr>
        <w:spacing w:after="172" w:lineRule="auto"/>
        <w:ind w:left="-5" w:right="204" w:firstLine="0"/>
        <w:jc w:val="both"/>
        <w:rPr/>
      </w:pPr>
      <w:r w:rsidDel="00000000" w:rsidR="00000000" w:rsidRPr="00000000">
        <w:rPr>
          <w:rtl w:val="0"/>
        </w:rPr>
        <w:t xml:space="preserve">For EDA we use Python Libraries:- </w:t>
      </w:r>
    </w:p>
    <w:p w:rsidR="00000000" w:rsidDel="00000000" w:rsidP="00000000" w:rsidRDefault="00000000" w:rsidRPr="00000000" w14:paraId="00000194">
      <w:pPr>
        <w:widowControl w:val="1"/>
        <w:numPr>
          <w:ilvl w:val="0"/>
          <w:numId w:val="5"/>
        </w:numPr>
        <w:spacing w:after="13" w:line="249" w:lineRule="auto"/>
        <w:ind w:left="720" w:right="204" w:hanging="360"/>
        <w:jc w:val="both"/>
        <w:rPr/>
      </w:pPr>
      <w:r w:rsidDel="00000000" w:rsidR="00000000" w:rsidRPr="00000000">
        <w:rPr>
          <w:rtl w:val="0"/>
        </w:rPr>
        <w:t xml:space="preserve">Pandas </w:t>
      </w:r>
    </w:p>
    <w:p w:rsidR="00000000" w:rsidDel="00000000" w:rsidP="00000000" w:rsidRDefault="00000000" w:rsidRPr="00000000" w14:paraId="00000195">
      <w:pPr>
        <w:widowControl w:val="1"/>
        <w:numPr>
          <w:ilvl w:val="0"/>
          <w:numId w:val="5"/>
        </w:numPr>
        <w:spacing w:after="13" w:line="249" w:lineRule="auto"/>
        <w:ind w:left="720" w:right="204" w:hanging="360"/>
        <w:jc w:val="both"/>
        <w:rPr/>
      </w:pPr>
      <w:r w:rsidDel="00000000" w:rsidR="00000000" w:rsidRPr="00000000">
        <w:rPr>
          <w:rtl w:val="0"/>
        </w:rPr>
        <w:t xml:space="preserve">NumPy </w:t>
      </w:r>
    </w:p>
    <w:p w:rsidR="00000000" w:rsidDel="00000000" w:rsidP="00000000" w:rsidRDefault="00000000" w:rsidRPr="00000000" w14:paraId="00000196">
      <w:pPr>
        <w:widowControl w:val="1"/>
        <w:numPr>
          <w:ilvl w:val="0"/>
          <w:numId w:val="5"/>
        </w:numPr>
        <w:spacing w:after="13" w:line="249" w:lineRule="auto"/>
        <w:ind w:left="720" w:right="204" w:hanging="360"/>
        <w:jc w:val="both"/>
        <w:rPr/>
      </w:pPr>
      <w:r w:rsidDel="00000000" w:rsidR="00000000" w:rsidRPr="00000000">
        <w:rPr>
          <w:rtl w:val="0"/>
        </w:rPr>
        <w:t xml:space="preserve">Matplotlib </w:t>
      </w:r>
    </w:p>
    <w:p w:rsidR="00000000" w:rsidDel="00000000" w:rsidP="00000000" w:rsidRDefault="00000000" w:rsidRPr="00000000" w14:paraId="00000197">
      <w:pPr>
        <w:widowControl w:val="1"/>
        <w:numPr>
          <w:ilvl w:val="0"/>
          <w:numId w:val="5"/>
        </w:numPr>
        <w:spacing w:after="169" w:line="249" w:lineRule="auto"/>
        <w:ind w:left="720" w:right="204" w:hanging="360"/>
        <w:jc w:val="both"/>
        <w:rPr/>
      </w:pPr>
      <w:r w:rsidDel="00000000" w:rsidR="00000000" w:rsidRPr="00000000">
        <w:rPr>
          <w:rtl w:val="0"/>
        </w:rPr>
        <w:t xml:space="preserve">Seaborn </w:t>
      </w:r>
    </w:p>
    <w:p w:rsidR="00000000" w:rsidDel="00000000" w:rsidP="00000000" w:rsidRDefault="00000000" w:rsidRPr="00000000" w14:paraId="00000198">
      <w:pPr>
        <w:spacing w:after="172" w:lineRule="auto"/>
        <w:ind w:left="-5" w:right="204" w:firstLine="0"/>
        <w:jc w:val="both"/>
        <w:rPr/>
      </w:pPr>
      <w:r w:rsidDel="00000000" w:rsidR="00000000" w:rsidRPr="00000000">
        <w:rPr>
          <w:rtl w:val="0"/>
        </w:rPr>
        <w:t xml:space="preserve">Before EDA we need to check following parameter: </w:t>
      </w:r>
    </w:p>
    <w:p w:rsidR="00000000" w:rsidDel="00000000" w:rsidP="00000000" w:rsidRDefault="00000000" w:rsidRPr="00000000" w14:paraId="00000199">
      <w:pPr>
        <w:widowControl w:val="1"/>
        <w:numPr>
          <w:ilvl w:val="0"/>
          <w:numId w:val="6"/>
        </w:numPr>
        <w:spacing w:after="13" w:line="249" w:lineRule="auto"/>
        <w:ind w:left="720" w:right="204" w:hanging="360"/>
        <w:jc w:val="both"/>
        <w:rPr/>
      </w:pPr>
      <w:r w:rsidDel="00000000" w:rsidR="00000000" w:rsidRPr="00000000">
        <w:rPr>
          <w:rtl w:val="0"/>
        </w:rPr>
        <w:t xml:space="preserve">NULL values in Dataset </w:t>
      </w:r>
    </w:p>
    <w:p w:rsidR="00000000" w:rsidDel="00000000" w:rsidP="00000000" w:rsidRDefault="00000000" w:rsidRPr="00000000" w14:paraId="0000019A">
      <w:pPr>
        <w:widowControl w:val="1"/>
        <w:numPr>
          <w:ilvl w:val="0"/>
          <w:numId w:val="6"/>
        </w:numPr>
        <w:spacing w:after="13" w:line="249" w:lineRule="auto"/>
        <w:ind w:left="720" w:right="204" w:hanging="360"/>
        <w:jc w:val="both"/>
        <w:rPr/>
      </w:pPr>
      <w:r w:rsidDel="00000000" w:rsidR="00000000" w:rsidRPr="00000000">
        <w:rPr>
          <w:rtl w:val="0"/>
        </w:rPr>
        <w:t xml:space="preserve">Outliers in Dataset </w:t>
      </w:r>
    </w:p>
    <w:p w:rsidR="00000000" w:rsidDel="00000000" w:rsidP="00000000" w:rsidRDefault="00000000" w:rsidRPr="00000000" w14:paraId="0000019B">
      <w:pPr>
        <w:widowControl w:val="1"/>
        <w:numPr>
          <w:ilvl w:val="0"/>
          <w:numId w:val="6"/>
        </w:numPr>
        <w:spacing w:after="13" w:line="249" w:lineRule="auto"/>
        <w:ind w:left="720" w:right="204" w:hanging="360"/>
        <w:jc w:val="both"/>
        <w:rPr/>
      </w:pPr>
      <w:r w:rsidDel="00000000" w:rsidR="00000000" w:rsidRPr="00000000">
        <w:rPr>
          <w:rtl w:val="0"/>
        </w:rPr>
        <w:t xml:space="preserve">Duplicate Values </w:t>
      </w:r>
    </w:p>
    <w:p w:rsidR="00000000" w:rsidDel="00000000" w:rsidP="00000000" w:rsidRDefault="00000000" w:rsidRPr="00000000" w14:paraId="0000019C">
      <w:pPr>
        <w:widowControl w:val="1"/>
        <w:numPr>
          <w:ilvl w:val="0"/>
          <w:numId w:val="6"/>
        </w:numPr>
        <w:spacing w:after="13" w:line="249" w:lineRule="auto"/>
        <w:ind w:left="720" w:right="204" w:hanging="360"/>
        <w:jc w:val="both"/>
        <w:rPr/>
      </w:pPr>
      <w:r w:rsidDel="00000000" w:rsidR="00000000" w:rsidRPr="00000000">
        <w:rPr>
          <w:rtl w:val="0"/>
        </w:rPr>
        <w:t xml:space="preserve">Fixing Time stamps</w:t>
      </w:r>
    </w:p>
    <w:p w:rsidR="00000000" w:rsidDel="00000000" w:rsidP="00000000" w:rsidRDefault="00000000" w:rsidRPr="00000000" w14:paraId="0000019D">
      <w:pPr>
        <w:widowControl w:val="1"/>
        <w:numPr>
          <w:ilvl w:val="0"/>
          <w:numId w:val="6"/>
        </w:numPr>
        <w:spacing w:after="13" w:line="249" w:lineRule="auto"/>
        <w:ind w:left="720" w:right="204" w:hanging="360"/>
        <w:jc w:val="both"/>
        <w:rPr>
          <w:u w:val="none"/>
        </w:rPr>
      </w:pPr>
      <w:r w:rsidDel="00000000" w:rsidR="00000000" w:rsidRPr="00000000">
        <w:rPr>
          <w:rtl w:val="0"/>
        </w:rPr>
        <w:t xml:space="preserve">Done some feature engineering</w:t>
      </w:r>
    </w:p>
    <w:p w:rsidR="00000000" w:rsidDel="00000000" w:rsidP="00000000" w:rsidRDefault="00000000" w:rsidRPr="00000000" w14:paraId="0000019E">
      <w:pPr>
        <w:widowControl w:val="1"/>
        <w:spacing w:after="13" w:line="249" w:lineRule="auto"/>
        <w:ind w:left="720" w:right="204" w:firstLine="0"/>
        <w:jc w:val="both"/>
        <w:rPr/>
      </w:pPr>
      <w:r w:rsidDel="00000000" w:rsidR="00000000" w:rsidRPr="00000000">
        <w:rPr>
          <w:rtl w:val="0"/>
        </w:rPr>
        <w:t xml:space="preserve">    </w:t>
      </w:r>
    </w:p>
    <w:p w:rsidR="00000000" w:rsidDel="00000000" w:rsidP="00000000" w:rsidRDefault="00000000" w:rsidRPr="00000000" w14:paraId="0000019F">
      <w:pPr>
        <w:pStyle w:val="Heading3"/>
        <w:ind w:left="-5" w:firstLine="0"/>
        <w:jc w:val="both"/>
        <w:rPr/>
      </w:pPr>
      <w:r w:rsidDel="00000000" w:rsidR="00000000" w:rsidRPr="00000000">
        <w:rPr>
          <w:rtl w:val="0"/>
        </w:rPr>
        <w:t xml:space="preserve">4.3.2 - Operation Perform on EDA </w:t>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spacing w:after="1" w:line="395" w:lineRule="auto"/>
        <w:ind w:left="-5" w:right="2590" w:firstLine="0"/>
        <w:jc w:val="both"/>
        <w:rPr>
          <w:b w:val="1"/>
        </w:rPr>
      </w:pPr>
      <w:r w:rsidDel="00000000" w:rsidR="00000000" w:rsidRPr="00000000">
        <w:rPr>
          <w:rtl w:val="0"/>
        </w:rPr>
        <w:t xml:space="preserve">We Drop the Columns which is not Much important as per analysis like– </w:t>
      </w:r>
      <w:r w:rsidDel="00000000" w:rsidR="00000000" w:rsidRPr="00000000">
        <w:rPr>
          <w:rtl w:val="0"/>
        </w:rPr>
      </w:r>
    </w:p>
    <w:p w:rsidR="00000000" w:rsidDel="00000000" w:rsidP="00000000" w:rsidRDefault="00000000" w:rsidRPr="00000000" w14:paraId="000001A2">
      <w:pPr>
        <w:spacing w:after="169" w:lineRule="auto"/>
        <w:ind w:left="-5" w:right="204" w:firstLine="0"/>
        <w:jc w:val="both"/>
        <w:rPr>
          <w:sz w:val="21"/>
          <w:szCs w:val="21"/>
          <w:highlight w:val="white"/>
        </w:rPr>
      </w:pPr>
      <w:r w:rsidDel="00000000" w:rsidR="00000000" w:rsidRPr="00000000">
        <w:rPr>
          <w:rtl w:val="0"/>
        </w:rPr>
        <w:t xml:space="preserve">- </w:t>
      </w:r>
      <w:r w:rsidDel="00000000" w:rsidR="00000000" w:rsidRPr="00000000">
        <w:rPr>
          <w:sz w:val="21"/>
          <w:szCs w:val="21"/>
          <w:highlight w:val="white"/>
          <w:rtl w:val="0"/>
        </w:rPr>
        <w:t xml:space="preserve">'Distance(mi)', 'End_Time' (we have start time), 'End_Lat', and 'End_Lng'(we have start location) can be collected only after the accident has already happened and hence cannot be predictors for serious accident prediction, so removed from data.</w:t>
      </w:r>
    </w:p>
    <w:p w:rsidR="00000000" w:rsidDel="00000000" w:rsidP="00000000" w:rsidRDefault="00000000" w:rsidRPr="00000000" w14:paraId="000001A3">
      <w:pPr>
        <w:spacing w:after="169" w:lineRule="auto"/>
        <w:ind w:left="-5" w:right="204" w:firstLine="0"/>
        <w:jc w:val="both"/>
        <w:rPr>
          <w:sz w:val="21"/>
          <w:szCs w:val="21"/>
          <w:highlight w:val="white"/>
        </w:rPr>
      </w:pPr>
      <w:r w:rsidDel="00000000" w:rsidR="00000000" w:rsidRPr="00000000">
        <w:rPr>
          <w:sz w:val="21"/>
          <w:szCs w:val="21"/>
          <w:highlight w:val="white"/>
          <w:rtl w:val="0"/>
        </w:rPr>
        <w:t xml:space="preserve">- 'Country' and 'Turning_Loop' for they have only one class. So, we have to drop them otherwise we will get error at the time of splitting the dataset.</w:t>
      </w:r>
    </w:p>
    <w:p w:rsidR="00000000" w:rsidDel="00000000" w:rsidP="00000000" w:rsidRDefault="00000000" w:rsidRPr="00000000" w14:paraId="000001A4">
      <w:pPr>
        <w:pStyle w:val="Heading2"/>
        <w:ind w:left="-5" w:firstLine="0"/>
        <w:jc w:val="both"/>
        <w:rPr/>
      </w:pPr>
      <w:r w:rsidDel="00000000" w:rsidR="00000000" w:rsidRPr="00000000">
        <w:rPr>
          <w:rtl w:val="0"/>
        </w:rPr>
        <w:t xml:space="preserve">EDA operations perform for Analysis the dataset:- </w:t>
      </w:r>
    </w:p>
    <w:p w:rsidR="00000000" w:rsidDel="00000000" w:rsidP="00000000" w:rsidRDefault="00000000" w:rsidRPr="00000000" w14:paraId="000001A5">
      <w:pPr>
        <w:widowControl w:val="1"/>
        <w:numPr>
          <w:ilvl w:val="0"/>
          <w:numId w:val="4"/>
        </w:numPr>
        <w:spacing w:after="13" w:line="249" w:lineRule="auto"/>
        <w:ind w:left="720" w:right="204" w:hanging="360"/>
        <w:jc w:val="both"/>
        <w:rPr/>
      </w:pPr>
      <w:r w:rsidDel="00000000" w:rsidR="00000000" w:rsidRPr="00000000">
        <w:rPr>
          <w:rtl w:val="0"/>
        </w:rPr>
        <w:t xml:space="preserve">Balancing the target as it contains unbalanced labels and recategorizing their classes into two</w:t>
      </w:r>
    </w:p>
    <w:p w:rsidR="00000000" w:rsidDel="00000000" w:rsidP="00000000" w:rsidRDefault="00000000" w:rsidRPr="00000000" w14:paraId="000001A6">
      <w:pPr>
        <w:widowControl w:val="1"/>
        <w:numPr>
          <w:ilvl w:val="0"/>
          <w:numId w:val="4"/>
        </w:numPr>
        <w:spacing w:after="13" w:line="249" w:lineRule="auto"/>
        <w:ind w:left="720" w:right="204" w:hanging="360"/>
        <w:jc w:val="both"/>
        <w:rPr/>
      </w:pPr>
      <w:r w:rsidDel="00000000" w:rsidR="00000000" w:rsidRPr="00000000">
        <w:rPr>
          <w:rtl w:val="0"/>
        </w:rPr>
        <w:t xml:space="preserve">EDA on Time features like month, year, weekday, period-of-day with respect to Severity</w:t>
      </w:r>
    </w:p>
    <w:p w:rsidR="00000000" w:rsidDel="00000000" w:rsidP="00000000" w:rsidRDefault="00000000" w:rsidRPr="00000000" w14:paraId="000001A7">
      <w:pPr>
        <w:widowControl w:val="1"/>
        <w:spacing w:after="13" w:line="249" w:lineRule="auto"/>
        <w:ind w:left="720" w:right="204" w:firstLine="0"/>
        <w:jc w:val="both"/>
        <w:rPr/>
      </w:pPr>
      <w:r w:rsidDel="00000000" w:rsidR="00000000" w:rsidRPr="00000000">
        <w:rPr/>
        <w:drawing>
          <wp:inline distB="114300" distT="114300" distL="114300" distR="114300">
            <wp:extent cx="6023300" cy="3136900"/>
            <wp:effectExtent b="0" l="0" r="0" t="0"/>
            <wp:docPr id="2754"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6023300" cy="3136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8">
      <w:pPr>
        <w:widowControl w:val="1"/>
        <w:numPr>
          <w:ilvl w:val="0"/>
          <w:numId w:val="4"/>
        </w:numPr>
        <w:spacing w:after="13" w:line="249" w:lineRule="auto"/>
        <w:ind w:left="720" w:right="204" w:hanging="360"/>
        <w:jc w:val="both"/>
        <w:rPr/>
      </w:pPr>
      <w:r w:rsidDel="00000000" w:rsidR="00000000" w:rsidRPr="00000000">
        <w:rPr>
          <w:rtl w:val="0"/>
        </w:rPr>
        <w:t xml:space="preserve">EDA on Address features like Timezone, state, side with respect to Severity</w:t>
      </w:r>
    </w:p>
    <w:p w:rsidR="00000000" w:rsidDel="00000000" w:rsidP="00000000" w:rsidRDefault="00000000" w:rsidRPr="00000000" w14:paraId="000001A9">
      <w:pPr>
        <w:widowControl w:val="1"/>
        <w:spacing w:after="13" w:line="249" w:lineRule="auto"/>
        <w:ind w:left="720" w:right="204" w:firstLine="0"/>
        <w:jc w:val="both"/>
        <w:rPr/>
      </w:pPr>
      <w:r w:rsidDel="00000000" w:rsidR="00000000" w:rsidRPr="00000000">
        <w:rPr/>
        <w:drawing>
          <wp:inline distB="114300" distT="114300" distL="114300" distR="114300">
            <wp:extent cx="6023300" cy="3962400"/>
            <wp:effectExtent b="0" l="0" r="0" t="0"/>
            <wp:docPr id="2751"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60233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widowControl w:val="1"/>
        <w:numPr>
          <w:ilvl w:val="0"/>
          <w:numId w:val="4"/>
        </w:numPr>
        <w:spacing w:after="194" w:line="249" w:lineRule="auto"/>
        <w:ind w:left="720" w:right="204" w:hanging="360"/>
        <w:jc w:val="both"/>
        <w:rPr/>
      </w:pPr>
      <w:r w:rsidDel="00000000" w:rsidR="00000000" w:rsidRPr="00000000">
        <w:rPr>
          <w:rtl w:val="0"/>
        </w:rPr>
        <w:t xml:space="preserve">EDA on Weather features like different weather conditions &amp; wind directions with respect to Severity</w:t>
      </w:r>
    </w:p>
    <w:p w:rsidR="00000000" w:rsidDel="00000000" w:rsidP="00000000" w:rsidRDefault="00000000" w:rsidRPr="00000000" w14:paraId="000001AB">
      <w:pPr>
        <w:widowControl w:val="1"/>
        <w:spacing w:after="194" w:line="249" w:lineRule="auto"/>
        <w:ind w:left="720" w:right="204" w:firstLine="0"/>
        <w:jc w:val="both"/>
        <w:rPr/>
      </w:pPr>
      <w:r w:rsidDel="00000000" w:rsidR="00000000" w:rsidRPr="00000000">
        <w:rPr/>
        <w:drawing>
          <wp:inline distB="114300" distT="114300" distL="114300" distR="114300">
            <wp:extent cx="6023300" cy="3187700"/>
            <wp:effectExtent b="0" l="0" r="0" t="0"/>
            <wp:docPr id="2724"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60233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widowControl w:val="1"/>
        <w:numPr>
          <w:ilvl w:val="0"/>
          <w:numId w:val="4"/>
        </w:numPr>
        <w:spacing w:after="194" w:line="249" w:lineRule="auto"/>
        <w:ind w:left="720" w:right="204" w:hanging="360"/>
        <w:jc w:val="both"/>
        <w:rPr>
          <w:u w:val="none"/>
        </w:rPr>
      </w:pPr>
      <w:r w:rsidDel="00000000" w:rsidR="00000000" w:rsidRPr="00000000">
        <w:rPr>
          <w:rtl w:val="0"/>
        </w:rPr>
        <w:t xml:space="preserve">EDA on Point of Interest features like Junction, Railway, No_stop etc. with respect to Severity</w:t>
      </w:r>
    </w:p>
    <w:p w:rsidR="00000000" w:rsidDel="00000000" w:rsidP="00000000" w:rsidRDefault="00000000" w:rsidRPr="00000000" w14:paraId="000001AD">
      <w:pPr>
        <w:widowControl w:val="1"/>
        <w:spacing w:after="194" w:line="249" w:lineRule="auto"/>
        <w:ind w:left="720" w:right="204" w:firstLine="0"/>
        <w:jc w:val="both"/>
        <w:rPr/>
      </w:pPr>
      <w:r w:rsidDel="00000000" w:rsidR="00000000" w:rsidRPr="00000000">
        <w:rPr/>
        <w:drawing>
          <wp:inline distB="114300" distT="114300" distL="114300" distR="114300">
            <wp:extent cx="6023300" cy="1816100"/>
            <wp:effectExtent b="0" l="0" r="0" t="0"/>
            <wp:docPr id="2729"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60233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widowControl w:val="1"/>
        <w:numPr>
          <w:ilvl w:val="0"/>
          <w:numId w:val="4"/>
        </w:numPr>
        <w:spacing w:after="159" w:line="249" w:lineRule="auto"/>
        <w:ind w:left="720" w:right="204" w:hanging="360"/>
        <w:jc w:val="both"/>
        <w:rPr/>
      </w:pPr>
      <w:r w:rsidDel="00000000" w:rsidR="00000000" w:rsidRPr="00000000">
        <w:rPr>
          <w:rtl w:val="0"/>
        </w:rPr>
        <w:t xml:space="preserve">Plotting Heatmap for the co-relation between features </w:t>
      </w:r>
    </w:p>
    <w:p w:rsidR="00000000" w:rsidDel="00000000" w:rsidP="00000000" w:rsidRDefault="00000000" w:rsidRPr="00000000" w14:paraId="000001AF">
      <w:pPr>
        <w:spacing w:after="103" w:line="259" w:lineRule="auto"/>
        <w:ind w:right="912"/>
        <w:jc w:val="both"/>
        <w:rPr/>
      </w:pPr>
      <w:r w:rsidDel="00000000" w:rsidR="00000000" w:rsidRPr="00000000">
        <w:rPr>
          <w:rtl w:val="0"/>
        </w:rPr>
        <w:t xml:space="preserve">   </w:t>
      </w:r>
      <w:r w:rsidDel="00000000" w:rsidR="00000000" w:rsidRPr="00000000">
        <w:rPr/>
        <w:drawing>
          <wp:inline distB="114300" distT="114300" distL="114300" distR="114300">
            <wp:extent cx="6023300" cy="3797300"/>
            <wp:effectExtent b="0" l="0" r="0" t="0"/>
            <wp:docPr id="2725"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60233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Style w:val="Heading3"/>
        <w:ind w:left="-5" w:firstLine="0"/>
        <w:jc w:val="both"/>
        <w:rPr/>
      </w:pPr>
      <w:r w:rsidDel="00000000" w:rsidR="00000000" w:rsidRPr="00000000">
        <w:rPr>
          <w:rtl w:val="0"/>
        </w:rPr>
        <w:t xml:space="preserve">4.3.3 One-Hot-Encoding </w:t>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spacing w:after="170" w:lineRule="auto"/>
        <w:ind w:left="-5" w:right="204" w:firstLine="0"/>
        <w:jc w:val="both"/>
        <w:rPr/>
      </w:pPr>
      <w:r w:rsidDel="00000000" w:rsidR="00000000" w:rsidRPr="00000000">
        <w:rPr>
          <w:rtl w:val="0"/>
        </w:rPr>
        <w:t xml:space="preserve">One hot encoding is </w:t>
      </w:r>
      <w:r w:rsidDel="00000000" w:rsidR="00000000" w:rsidRPr="00000000">
        <w:rPr>
          <w:b w:val="1"/>
          <w:rtl w:val="0"/>
        </w:rPr>
        <w:t xml:space="preserve">one method of converting data to prepare it for an algorithm and get a better prediction</w:t>
      </w:r>
      <w:r w:rsidDel="00000000" w:rsidR="00000000" w:rsidRPr="00000000">
        <w:rPr>
          <w:rtl w:val="0"/>
        </w:rPr>
        <w:t xml:space="preserve">. With one-hot, we convert each categorical value into a new categorical column and assign a binary value of 1 or 0 to those columns. Each integer value is represented as a binary vector. We convert all the categorical data to numerical format </w:t>
      </w:r>
    </w:p>
    <w:p w:rsidR="00000000" w:rsidDel="00000000" w:rsidP="00000000" w:rsidRDefault="00000000" w:rsidRPr="00000000" w14:paraId="000001B3">
      <w:pPr>
        <w:pStyle w:val="Heading1"/>
        <w:ind w:left="-5" w:firstLine="499.00000000000006"/>
        <w:jc w:val="both"/>
        <w:rPr/>
      </w:pPr>
      <w:r w:rsidDel="00000000" w:rsidR="00000000" w:rsidRPr="00000000">
        <w:rPr>
          <w:rtl w:val="0"/>
        </w:rPr>
      </w:r>
    </w:p>
    <w:p w:rsidR="00000000" w:rsidDel="00000000" w:rsidP="00000000" w:rsidRDefault="00000000" w:rsidRPr="00000000" w14:paraId="000001B4">
      <w:pPr>
        <w:pStyle w:val="Heading1"/>
        <w:ind w:left="-5" w:firstLine="0"/>
        <w:jc w:val="both"/>
        <w:rPr/>
      </w:pPr>
      <w:bookmarkStart w:colFirst="0" w:colLast="0" w:name="_heading=h.1fob9te" w:id="4"/>
      <w:bookmarkEnd w:id="4"/>
      <w:r w:rsidDel="00000000" w:rsidR="00000000" w:rsidRPr="00000000">
        <w:rPr>
          <w:rtl w:val="0"/>
        </w:rPr>
        <w:t xml:space="preserve">4.3 Preparing for the Machine Learning Model :</w:t>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pStyle w:val="Heading4"/>
        <w:ind w:left="-5" w:firstLine="0"/>
        <w:jc w:val="both"/>
        <w:rPr>
          <w:i w:val="0"/>
        </w:rPr>
      </w:pPr>
      <w:r w:rsidDel="00000000" w:rsidR="00000000" w:rsidRPr="00000000">
        <w:rPr>
          <w:i w:val="0"/>
          <w:rtl w:val="0"/>
        </w:rPr>
        <w:t xml:space="preserve">4.4.1 Logistic-Regression Model </w:t>
      </w:r>
    </w:p>
    <w:p w:rsidR="00000000" w:rsidDel="00000000" w:rsidP="00000000" w:rsidRDefault="00000000" w:rsidRPr="00000000" w14:paraId="000001B7">
      <w:pPr>
        <w:spacing w:after="165" w:line="248.00000000000006" w:lineRule="auto"/>
        <w:ind w:left="-5" w:right="2781" w:firstLine="0"/>
        <w:jc w:val="both"/>
        <w:rPr/>
      </w:pPr>
      <w:r w:rsidDel="00000000" w:rsidR="00000000" w:rsidRPr="00000000">
        <w:rPr>
          <w:rtl w:val="0"/>
        </w:rPr>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pacing w:after="240" w:line="248.00000000000006" w:lineRule="auto"/>
        <w:jc w:val="both"/>
        <w:rPr>
          <w:sz w:val="24"/>
          <w:szCs w:val="24"/>
        </w:rPr>
      </w:pPr>
      <w:r w:rsidDel="00000000" w:rsidR="00000000" w:rsidRPr="00000000">
        <w:rPr>
          <w:sz w:val="24"/>
          <w:szCs w:val="24"/>
          <w:rtl w:val="0"/>
        </w:rPr>
        <w:t xml:space="preserve">Logistic regression is used to solve classification problems, and the most common use case is </w:t>
      </w:r>
      <w:hyperlink r:id="rId41">
        <w:r w:rsidDel="00000000" w:rsidR="00000000" w:rsidRPr="00000000">
          <w:rPr>
            <w:color w:val="255f82"/>
            <w:sz w:val="24"/>
            <w:szCs w:val="24"/>
            <w:u w:val="single"/>
            <w:rtl w:val="0"/>
          </w:rPr>
          <w:t xml:space="preserve">binary logistic regression</w:t>
        </w:r>
      </w:hyperlink>
      <w:r w:rsidDel="00000000" w:rsidR="00000000" w:rsidRPr="00000000">
        <w:rPr>
          <w:sz w:val="24"/>
          <w:szCs w:val="24"/>
          <w:rtl w:val="0"/>
        </w:rPr>
        <w:t xml:space="preserve">, where the outcome is binary (yes or no). In the real world, you can see logistic regression applied across multiple areas and fields.</w:t>
      </w:r>
    </w:p>
    <w:p w:rsidR="00000000" w:rsidDel="00000000" w:rsidP="00000000" w:rsidRDefault="00000000" w:rsidRPr="00000000" w14:paraId="000001B9">
      <w:pPr>
        <w:numPr>
          <w:ilvl w:val="0"/>
          <w:numId w:val="7"/>
        </w:numPr>
        <w:pBdr>
          <w:bottom w:color="auto" w:space="6" w:sz="0" w:val="none"/>
        </w:pBdr>
        <w:spacing w:after="0" w:afterAutospacing="0" w:before="240" w:line="248.00000000000006" w:lineRule="auto"/>
        <w:ind w:left="720" w:hanging="360"/>
        <w:jc w:val="both"/>
        <w:rPr>
          <w:rFonts w:ascii="Times New Roman" w:cs="Times New Roman" w:eastAsia="Times New Roman" w:hAnsi="Times New Roman"/>
        </w:rPr>
      </w:pPr>
      <w:r w:rsidDel="00000000" w:rsidR="00000000" w:rsidRPr="00000000">
        <w:rPr>
          <w:sz w:val="24"/>
          <w:szCs w:val="24"/>
          <w:rtl w:val="0"/>
        </w:rPr>
        <w:t xml:space="preserve">In health care, logistic regression can be used to predict if a tumor is likely to be benign or malignant.</w:t>
      </w:r>
    </w:p>
    <w:p w:rsidR="00000000" w:rsidDel="00000000" w:rsidP="00000000" w:rsidRDefault="00000000" w:rsidRPr="00000000" w14:paraId="000001BA">
      <w:pPr>
        <w:numPr>
          <w:ilvl w:val="0"/>
          <w:numId w:val="7"/>
        </w:numPr>
        <w:pBdr>
          <w:bottom w:color="auto" w:space="6" w:sz="0" w:val="none"/>
        </w:pBdr>
        <w:spacing w:after="0" w:afterAutospacing="0" w:before="0" w:beforeAutospacing="0" w:line="248.00000000000006" w:lineRule="auto"/>
        <w:ind w:left="720" w:hanging="360"/>
        <w:jc w:val="both"/>
        <w:rPr>
          <w:rFonts w:ascii="Times New Roman" w:cs="Times New Roman" w:eastAsia="Times New Roman" w:hAnsi="Times New Roman"/>
        </w:rPr>
      </w:pPr>
      <w:r w:rsidDel="00000000" w:rsidR="00000000" w:rsidRPr="00000000">
        <w:rPr>
          <w:sz w:val="24"/>
          <w:szCs w:val="24"/>
          <w:rtl w:val="0"/>
        </w:rPr>
        <w:t xml:space="preserve">In the financial industry, logistic regression can be used to predict if a transaction is fraudulent or not.</w:t>
      </w:r>
    </w:p>
    <w:p w:rsidR="00000000" w:rsidDel="00000000" w:rsidP="00000000" w:rsidRDefault="00000000" w:rsidRPr="00000000" w14:paraId="000001BB">
      <w:pPr>
        <w:numPr>
          <w:ilvl w:val="0"/>
          <w:numId w:val="7"/>
        </w:numPr>
        <w:pBdr>
          <w:bottom w:color="auto" w:space="6" w:sz="0" w:val="none"/>
        </w:pBdr>
        <w:spacing w:after="360" w:before="0" w:beforeAutospacing="0" w:line="248.00000000000006" w:lineRule="auto"/>
        <w:ind w:left="720" w:hanging="360"/>
        <w:jc w:val="both"/>
        <w:rPr>
          <w:rFonts w:ascii="Times New Roman" w:cs="Times New Roman" w:eastAsia="Times New Roman" w:hAnsi="Times New Roman"/>
        </w:rPr>
      </w:pPr>
      <w:r w:rsidDel="00000000" w:rsidR="00000000" w:rsidRPr="00000000">
        <w:rPr>
          <w:sz w:val="24"/>
          <w:szCs w:val="24"/>
          <w:rtl w:val="0"/>
        </w:rPr>
        <w:t xml:space="preserve">In marketing, logistic regression can be used to predict if a targeted audience will respond or not.</w:t>
      </w:r>
    </w:p>
    <w:p w:rsidR="00000000" w:rsidDel="00000000" w:rsidP="00000000" w:rsidRDefault="00000000" w:rsidRPr="00000000" w14:paraId="000001B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20" w:before="0" w:line="260" w:lineRule="auto"/>
        <w:jc w:val="both"/>
        <w:rPr>
          <w:rFonts w:ascii="Times New Roman" w:cs="Times New Roman" w:eastAsia="Times New Roman" w:hAnsi="Times New Roman"/>
          <w:color w:val="000000"/>
          <w:sz w:val="36"/>
          <w:szCs w:val="36"/>
        </w:rPr>
      </w:pPr>
      <w:bookmarkStart w:colFirst="0" w:colLast="0" w:name="_heading=h.l3k8v4tja6wa" w:id="5"/>
      <w:bookmarkEnd w:id="5"/>
      <w:r w:rsidDel="00000000" w:rsidR="00000000" w:rsidRPr="00000000">
        <w:rPr>
          <w:rFonts w:ascii="Times New Roman" w:cs="Times New Roman" w:eastAsia="Times New Roman" w:hAnsi="Times New Roman"/>
          <w:color w:val="000000"/>
          <w:sz w:val="36"/>
          <w:szCs w:val="36"/>
          <w:rtl w:val="0"/>
        </w:rPr>
        <w:t xml:space="preserve">Mathematics behind logistic regression</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pacing w:after="360" w:line="360" w:lineRule="auto"/>
        <w:jc w:val="both"/>
        <w:rPr>
          <w:sz w:val="24"/>
          <w:szCs w:val="24"/>
        </w:rPr>
      </w:pPr>
      <w:r w:rsidDel="00000000" w:rsidR="00000000" w:rsidRPr="00000000">
        <w:rPr>
          <w:sz w:val="24"/>
          <w:szCs w:val="24"/>
          <w:rtl w:val="0"/>
        </w:rPr>
        <w:t xml:space="preserve">Probability always ranges between 0 (does not happen) and 1 (happens). Using our Covid-19 example, in the case of binary classification, the probability of testing positive and not testing positive will sum up to 1. We use </w:t>
      </w:r>
      <w:hyperlink r:id="rId42">
        <w:r w:rsidDel="00000000" w:rsidR="00000000" w:rsidRPr="00000000">
          <w:rPr>
            <w:color w:val="255f82"/>
            <w:sz w:val="24"/>
            <w:szCs w:val="24"/>
            <w:u w:val="single"/>
            <w:rtl w:val="0"/>
          </w:rPr>
          <w:t xml:space="preserve">logistic function or sigmoid function</w:t>
        </w:r>
      </w:hyperlink>
      <w:r w:rsidDel="00000000" w:rsidR="00000000" w:rsidRPr="00000000">
        <w:rPr>
          <w:sz w:val="24"/>
          <w:szCs w:val="24"/>
          <w:rtl w:val="0"/>
        </w:rPr>
        <w:t xml:space="preserve"> to calculate probability in logistic regression. The logistic function is a simple S-shaped curve used to convert data into a value between 0 and 1.</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pacing w:after="360" w:line="360" w:lineRule="auto"/>
        <w:jc w:val="both"/>
        <w:rPr/>
      </w:pPr>
      <w:r w:rsidDel="00000000" w:rsidR="00000000" w:rsidRPr="00000000">
        <w:rPr>
          <w:rFonts w:ascii="Arial" w:cs="Arial" w:eastAsia="Arial" w:hAnsi="Arial"/>
          <w:sz w:val="24"/>
          <w:szCs w:val="24"/>
        </w:rPr>
        <w:drawing>
          <wp:inline distB="114300" distT="114300" distL="114300" distR="114300">
            <wp:extent cx="6023300" cy="2286000"/>
            <wp:effectExtent b="0" l="0" r="0" t="0"/>
            <wp:docPr id="272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6023300" cy="2286000"/>
                    </a:xfrm>
                    <a:prstGeom prst="rect"/>
                    <a:ln/>
                  </pic:spPr>
                </pic:pic>
              </a:graphicData>
            </a:graphic>
          </wp:inline>
        </w:drawing>
      </w:r>
      <w:r w:rsidDel="00000000" w:rsidR="00000000" w:rsidRPr="00000000">
        <w:rPr>
          <w:rtl w:val="0"/>
        </w:rPr>
        <w:t xml:space="preserve">So in our scenario Our </w:t>
      </w:r>
      <w:r w:rsidDel="00000000" w:rsidR="00000000" w:rsidRPr="00000000">
        <w:rPr>
          <w:b w:val="1"/>
          <w:rtl w:val="0"/>
        </w:rPr>
        <w:t xml:space="preserve">Y</w:t>
      </w:r>
      <w:r w:rsidDel="00000000" w:rsidR="00000000" w:rsidRPr="00000000">
        <w:rPr>
          <w:rtl w:val="0"/>
        </w:rPr>
        <w:t xml:space="preserve"> is Target variable means our </w:t>
      </w:r>
      <w:r w:rsidDel="00000000" w:rsidR="00000000" w:rsidRPr="00000000">
        <w:rPr>
          <w:b w:val="1"/>
          <w:rtl w:val="0"/>
        </w:rPr>
        <w:t xml:space="preserve">Severity Column</w:t>
      </w:r>
      <w:r w:rsidDel="00000000" w:rsidR="00000000" w:rsidRPr="00000000">
        <w:rPr>
          <w:rtl w:val="0"/>
        </w:rPr>
        <w:t xml:space="preserve">, X is the remaining all the features which we have to be predicted. </w:t>
      </w:r>
    </w:p>
    <w:p w:rsidR="00000000" w:rsidDel="00000000" w:rsidP="00000000" w:rsidRDefault="00000000" w:rsidRPr="00000000" w14:paraId="000001BF">
      <w:pPr>
        <w:pStyle w:val="Heading5"/>
        <w:ind w:left="-5" w:firstLine="0"/>
        <w:jc w:val="both"/>
        <w:rPr/>
      </w:pPr>
      <w:r w:rsidDel="00000000" w:rsidR="00000000" w:rsidRPr="00000000">
        <w:rPr>
          <w:rtl w:val="0"/>
        </w:rPr>
        <w:t xml:space="preserve">4.4.1.1 Splitting The data into test train using Sklearn </w:t>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spacing w:after="170" w:lineRule="auto"/>
        <w:ind w:left="-5" w:right="204" w:firstLine="0"/>
        <w:jc w:val="both"/>
        <w:rPr/>
      </w:pPr>
      <w:r w:rsidDel="00000000" w:rsidR="00000000" w:rsidRPr="00000000">
        <w:rPr>
          <w:rtl w:val="0"/>
        </w:rPr>
        <w:t xml:space="preserve">Python-Library to For Machine learning is sklearn. Scikit-learn (Sklearn) is the most useful and robust library for machine learning in Python. It provides a selection of efficient tools for machine learning and statistical modeling including classification, regression, clustering and dimensionality reduction via a consistent interface in Python. </w:t>
      </w:r>
    </w:p>
    <w:p w:rsidR="00000000" w:rsidDel="00000000" w:rsidP="00000000" w:rsidRDefault="00000000" w:rsidRPr="00000000" w14:paraId="000001C2">
      <w:pPr>
        <w:spacing w:after="166" w:lineRule="auto"/>
        <w:ind w:left="-5" w:right="204" w:firstLine="0"/>
        <w:jc w:val="both"/>
        <w:rPr/>
      </w:pPr>
      <w:r w:rsidDel="00000000" w:rsidR="00000000" w:rsidRPr="00000000">
        <w:rPr>
          <w:rtl w:val="0"/>
        </w:rPr>
        <w:t xml:space="preserve">Split the data set into two pieces — a training set and a testing set. This consists of random sampling without replacement about 80 percent of the rows (you can vary this) and putting them into your training set. The remaining 20 percent is put into your test set. (“X_train,” “X_test,” “y_train,” “y_test”) for a particular train test split. </w:t>
      </w:r>
    </w:p>
    <w:p w:rsidR="00000000" w:rsidDel="00000000" w:rsidP="00000000" w:rsidRDefault="00000000" w:rsidRPr="00000000" w14:paraId="000001C3">
      <w:pPr>
        <w:spacing w:after="166" w:lineRule="auto"/>
        <w:ind w:left="-5" w:right="204" w:firstLine="0"/>
        <w:jc w:val="both"/>
        <w:rPr/>
      </w:pPr>
      <w:r w:rsidDel="00000000" w:rsidR="00000000" w:rsidRPr="00000000">
        <w:rPr>
          <w:rtl w:val="0"/>
        </w:rPr>
      </w:r>
    </w:p>
    <w:p w:rsidR="00000000" w:rsidDel="00000000" w:rsidP="00000000" w:rsidRDefault="00000000" w:rsidRPr="00000000" w14:paraId="000001C4">
      <w:pPr>
        <w:pStyle w:val="Heading5"/>
        <w:ind w:left="-5" w:firstLine="0"/>
        <w:jc w:val="both"/>
        <w:rPr/>
      </w:pPr>
      <w:r w:rsidDel="00000000" w:rsidR="00000000" w:rsidRPr="00000000">
        <w:rPr>
          <w:rtl w:val="0"/>
        </w:rPr>
        <w:t xml:space="preserve">4.4.1.2 Train and Fit the model and 5-fold cross-validation </w:t>
      </w:r>
    </w:p>
    <w:p w:rsidR="00000000" w:rsidDel="00000000" w:rsidP="00000000" w:rsidRDefault="00000000" w:rsidRPr="00000000" w14:paraId="000001C5">
      <w:pPr>
        <w:jc w:val="both"/>
        <w:rPr/>
      </w:pPr>
      <w:r w:rsidDel="00000000" w:rsidR="00000000" w:rsidRPr="00000000">
        <w:rPr>
          <w:rtl w:val="0"/>
        </w:rPr>
      </w:r>
    </w:p>
    <w:p w:rsidR="00000000" w:rsidDel="00000000" w:rsidP="00000000" w:rsidRDefault="00000000" w:rsidRPr="00000000" w14:paraId="000001C6">
      <w:pPr>
        <w:spacing w:after="166" w:lineRule="auto"/>
        <w:ind w:left="-5" w:right="204" w:firstLine="0"/>
        <w:jc w:val="both"/>
        <w:rPr/>
      </w:pPr>
      <w:r w:rsidDel="00000000" w:rsidR="00000000" w:rsidRPr="00000000">
        <w:rPr>
          <w:rtl w:val="0"/>
        </w:rPr>
        <w:t xml:space="preserve">K-fold cross-validation is a superior technique to validate the performance of our model. It evaluates the model using different chunks of the data set as the validation set. </w:t>
      </w:r>
    </w:p>
    <w:p w:rsidR="00000000" w:rsidDel="00000000" w:rsidP="00000000" w:rsidRDefault="00000000" w:rsidRPr="00000000" w14:paraId="000001C7">
      <w:pPr>
        <w:spacing w:after="213" w:lineRule="auto"/>
        <w:ind w:left="-5" w:right="204" w:firstLine="0"/>
        <w:jc w:val="both"/>
        <w:rPr/>
      </w:pPr>
      <w:r w:rsidDel="00000000" w:rsidR="00000000" w:rsidRPr="00000000">
        <w:rPr>
          <w:rtl w:val="0"/>
        </w:rPr>
        <w:t xml:space="preserve">We divide our data set into K-folds. K represents the number of folds into which you want to split your data. If we use 5-folds, the data set divides into five sections. In different iterations, one part becomes the validation set. </w:t>
      </w:r>
    </w:p>
    <w:p w:rsidR="00000000" w:rsidDel="00000000" w:rsidP="00000000" w:rsidRDefault="00000000" w:rsidRPr="00000000" w14:paraId="000001C8">
      <w:pPr>
        <w:ind w:left="-5" w:right="204" w:firstLine="0"/>
        <w:jc w:val="both"/>
        <w:rPr/>
      </w:pPr>
      <w:r w:rsidDel="00000000" w:rsidR="00000000" w:rsidRPr="00000000">
        <w:rPr>
          <w:rtl w:val="0"/>
        </w:rPr>
        <w:t xml:space="preserve">Train the model on the training set. This is “X_train” and “y_train” </w:t>
      </w:r>
    </w:p>
    <w:p w:rsidR="00000000" w:rsidDel="00000000" w:rsidP="00000000" w:rsidRDefault="00000000" w:rsidRPr="00000000" w14:paraId="000001C9">
      <w:pPr>
        <w:spacing w:after="158" w:line="259" w:lineRule="auto"/>
        <w:jc w:val="both"/>
        <w:rPr/>
      </w:pPr>
      <w:r w:rsidDel="00000000" w:rsidR="00000000" w:rsidRPr="00000000">
        <w:rPr>
          <w:rtl w:val="0"/>
        </w:rPr>
        <w:t xml:space="preserve"> </w:t>
      </w:r>
    </w:p>
    <w:p w:rsidR="00000000" w:rsidDel="00000000" w:rsidP="00000000" w:rsidRDefault="00000000" w:rsidRPr="00000000" w14:paraId="000001CA">
      <w:pPr>
        <w:pStyle w:val="Heading5"/>
        <w:ind w:left="-5" w:firstLine="0"/>
        <w:jc w:val="both"/>
        <w:rPr/>
      </w:pPr>
      <w:r w:rsidDel="00000000" w:rsidR="00000000" w:rsidRPr="00000000">
        <w:rPr>
          <w:rtl w:val="0"/>
        </w:rPr>
        <w:t xml:space="preserve">4.1.1.3 Testing and Prediction of model </w:t>
      </w:r>
    </w:p>
    <w:p w:rsidR="00000000" w:rsidDel="00000000" w:rsidP="00000000" w:rsidRDefault="00000000" w:rsidRPr="00000000" w14:paraId="000001CB">
      <w:pPr>
        <w:jc w:val="both"/>
        <w:rPr/>
      </w:pPr>
      <w:r w:rsidDel="00000000" w:rsidR="00000000" w:rsidRPr="00000000">
        <w:rPr>
          <w:rtl w:val="0"/>
        </w:rPr>
      </w:r>
    </w:p>
    <w:p w:rsidR="00000000" w:rsidDel="00000000" w:rsidP="00000000" w:rsidRDefault="00000000" w:rsidRPr="00000000" w14:paraId="000001CC">
      <w:pPr>
        <w:spacing w:after="167" w:lineRule="auto"/>
        <w:ind w:left="-5" w:right="204" w:firstLine="0"/>
        <w:jc w:val="both"/>
        <w:rPr/>
      </w:pPr>
      <w:r w:rsidDel="00000000" w:rsidR="00000000" w:rsidRPr="00000000">
        <w:rPr>
          <w:rtl w:val="0"/>
        </w:rPr>
        <w:t xml:space="preserve">Test the model on the testing set (“X_test” and “y_test” in the image) and evaluate the performance. </w:t>
      </w:r>
    </w:p>
    <w:p w:rsidR="00000000" w:rsidDel="00000000" w:rsidP="00000000" w:rsidRDefault="00000000" w:rsidRPr="00000000" w14:paraId="000001CD">
      <w:pPr>
        <w:spacing w:after="169" w:lineRule="auto"/>
        <w:ind w:left="-5" w:right="204" w:firstLine="0"/>
        <w:jc w:val="both"/>
        <w:rPr/>
      </w:pPr>
      <w:r w:rsidDel="00000000" w:rsidR="00000000" w:rsidRPr="00000000">
        <w:rPr>
          <w:rtl w:val="0"/>
        </w:rPr>
        <w:t xml:space="preserve">The Accuracy of the model is Near By 70% Which is too low. That's why by this conclusion we have to change the model of the dataset by another algorithm. </w:t>
      </w:r>
    </w:p>
    <w:p w:rsidR="00000000" w:rsidDel="00000000" w:rsidP="00000000" w:rsidRDefault="00000000" w:rsidRPr="00000000" w14:paraId="000001CE">
      <w:pPr>
        <w:spacing w:after="158" w:line="259" w:lineRule="auto"/>
        <w:jc w:val="both"/>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CF">
      <w:pPr>
        <w:pStyle w:val="Heading4"/>
        <w:ind w:left="-5" w:firstLine="0"/>
        <w:jc w:val="both"/>
        <w:rPr>
          <w:i w:val="0"/>
        </w:rPr>
      </w:pPr>
      <w:r w:rsidDel="00000000" w:rsidR="00000000" w:rsidRPr="00000000">
        <w:rPr>
          <w:i w:val="0"/>
          <w:rtl w:val="0"/>
        </w:rPr>
        <w:t xml:space="preserve">4.4.2 Applying Random Forest Classifier Model </w:t>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widowControl w:val="1"/>
        <w:spacing w:after="169" w:line="249" w:lineRule="auto"/>
        <w:ind w:left="0" w:right="204" w:firstLine="0"/>
        <w:jc w:val="both"/>
        <w:rPr>
          <w:sz w:val="24"/>
          <w:szCs w:val="24"/>
          <w:highlight w:val="white"/>
        </w:rPr>
      </w:pPr>
      <w:r w:rsidDel="00000000" w:rsidR="00000000" w:rsidRPr="00000000">
        <w:rPr>
          <w:sz w:val="24"/>
          <w:szCs w:val="24"/>
          <w:highlight w:val="white"/>
          <w:rtl w:val="0"/>
        </w:rPr>
        <w:t xml:space="preserve">A Random Forest Algorithm is a supervised machine learning algorithm that is extremely popular and is used for Classification and Regression problems in Machine Learning. We know that a forest comprises numerous trees, and the more trees more it will be robust. Similarly, the greater the number of trees in a Random Forest Algorithm, the higher its accuracy and problem-solving ability.  Random Forest is a classifier that contains several decision trees on various subsets of the given dataset and takes the average to improve the predictive accuracy of that dataset. It is based on the concept of ensemble learning which is a process of combining multiple classifiers to solve a complex problem and improve the performance of the model.</w:t>
      </w:r>
    </w:p>
    <w:p w:rsidR="00000000" w:rsidDel="00000000" w:rsidP="00000000" w:rsidRDefault="00000000" w:rsidRPr="00000000" w14:paraId="000001D2">
      <w:pPr>
        <w:widowControl w:val="1"/>
        <w:spacing w:after="169" w:line="249" w:lineRule="auto"/>
        <w:ind w:left="0" w:right="204" w:firstLine="0"/>
        <w:jc w:val="both"/>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6023300" cy="3479800"/>
            <wp:effectExtent b="0" l="0" r="0" t="0"/>
            <wp:docPr id="2753"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60233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170" w:lineRule="auto"/>
        <w:ind w:left="370" w:right="204" w:firstLine="0"/>
        <w:jc w:val="both"/>
        <w:rPr/>
      </w:pPr>
      <w:r w:rsidDel="00000000" w:rsidR="00000000" w:rsidRPr="00000000">
        <w:rPr>
          <w:rtl w:val="0"/>
        </w:rPr>
        <w:t xml:space="preserve">The Steps for Random Forest as per Logistic Regression we only import RandomForestClassifier()</w:t>
      </w:r>
    </w:p>
    <w:p w:rsidR="00000000" w:rsidDel="00000000" w:rsidP="00000000" w:rsidRDefault="00000000" w:rsidRPr="00000000" w14:paraId="000001D4">
      <w:pPr>
        <w:pStyle w:val="Heading2"/>
        <w:ind w:left="370" w:firstLine="0"/>
        <w:jc w:val="both"/>
        <w:rPr/>
      </w:pP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tab/>
      </w:r>
      <w:r w:rsidDel="00000000" w:rsidR="00000000" w:rsidRPr="00000000">
        <w:rPr>
          <w:rtl w:val="0"/>
        </w:rPr>
        <w:t xml:space="preserve">Fitting a Random-Forest algorithm to the Training set </w:t>
      </w:r>
    </w:p>
    <w:p w:rsidR="00000000" w:rsidDel="00000000" w:rsidP="00000000" w:rsidRDefault="00000000" w:rsidRPr="00000000" w14:paraId="000001D5">
      <w:pPr>
        <w:pStyle w:val="Heading2"/>
        <w:ind w:left="370" w:firstLine="0"/>
        <w:jc w:val="both"/>
        <w:rPr/>
      </w:pP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tab/>
      </w:r>
      <w:r w:rsidDel="00000000" w:rsidR="00000000" w:rsidRPr="00000000">
        <w:rPr>
          <w:rtl w:val="0"/>
        </w:rPr>
        <w:t xml:space="preserve">Predicting the test result</w:t>
      </w:r>
    </w:p>
    <w:p w:rsidR="00000000" w:rsidDel="00000000" w:rsidP="00000000" w:rsidRDefault="00000000" w:rsidRPr="00000000" w14:paraId="000001D6">
      <w:pPr>
        <w:pStyle w:val="Heading2"/>
        <w:ind w:left="370" w:firstLine="0"/>
        <w:jc w:val="both"/>
        <w:rPr/>
      </w:pP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tab/>
      </w:r>
      <w:r w:rsidDel="00000000" w:rsidR="00000000" w:rsidRPr="00000000">
        <w:rPr>
          <w:rtl w:val="0"/>
        </w:rPr>
        <w:t xml:space="preserve">Test accuracy of the result(Creation of Confusion matrix) </w:t>
      </w:r>
    </w:p>
    <w:p w:rsidR="00000000" w:rsidDel="00000000" w:rsidP="00000000" w:rsidRDefault="00000000" w:rsidRPr="00000000" w14:paraId="000001D7">
      <w:pPr>
        <w:spacing w:after="158" w:line="259" w:lineRule="auto"/>
        <w:jc w:val="both"/>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D8">
      <w:pPr>
        <w:pStyle w:val="Heading1"/>
        <w:ind w:left="-5" w:firstLine="0"/>
        <w:jc w:val="both"/>
        <w:rPr>
          <w:b w:val="0"/>
        </w:rPr>
      </w:pPr>
      <w:bookmarkStart w:colFirst="0" w:colLast="0" w:name="_heading=h.3znysh7" w:id="6"/>
      <w:bookmarkEnd w:id="6"/>
      <w:r w:rsidDel="00000000" w:rsidR="00000000" w:rsidRPr="00000000">
        <w:rPr>
          <w:rtl w:val="0"/>
        </w:rPr>
        <w:t xml:space="preserve">4.5 Conclusion from machine learning:</w:t>
      </w:r>
      <w:r w:rsidDel="00000000" w:rsidR="00000000" w:rsidRPr="00000000">
        <w:rPr>
          <w:b w:val="0"/>
          <w:rtl w:val="0"/>
        </w:rPr>
        <w:t xml:space="preserve"> </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spacing w:after="167" w:lineRule="auto"/>
        <w:ind w:left="-5" w:right="204" w:firstLine="0"/>
        <w:jc w:val="both"/>
        <w:rPr/>
      </w:pPr>
      <w:r w:rsidDel="00000000" w:rsidR="00000000" w:rsidRPr="00000000">
        <w:rPr>
          <w:rtl w:val="0"/>
        </w:rPr>
        <w:t xml:space="preserve">Accuracy And Prediction:  </w:t>
      </w:r>
    </w:p>
    <w:p w:rsidR="00000000" w:rsidDel="00000000" w:rsidP="00000000" w:rsidRDefault="00000000" w:rsidRPr="00000000" w14:paraId="000001DB">
      <w:pPr>
        <w:spacing w:after="169" w:lineRule="auto"/>
        <w:ind w:left="-5" w:right="204" w:firstLine="0"/>
        <w:jc w:val="both"/>
        <w:rPr/>
      </w:pPr>
      <w:r w:rsidDel="00000000" w:rsidR="00000000" w:rsidRPr="00000000">
        <w:rPr>
          <w:rtl w:val="0"/>
        </w:rPr>
        <w:t xml:space="preserve">After applying Random Forest Algorithm we got the nearby 86% accuracy which is quite good but not the best. Because applying a model on 2.8 million is a big task and also the target column is unbalanced so we trained the model on only 200k rows of data.</w:t>
      </w:r>
    </w:p>
    <w:p w:rsidR="00000000" w:rsidDel="00000000" w:rsidP="00000000" w:rsidRDefault="00000000" w:rsidRPr="00000000" w14:paraId="000001DC">
      <w:pPr>
        <w:pStyle w:val="Heading1"/>
        <w:ind w:left="-5" w:firstLine="499.00000000000006"/>
        <w:jc w:val="both"/>
        <w:rPr/>
      </w:pPr>
      <w:r w:rsidDel="00000000" w:rsidR="00000000" w:rsidRPr="00000000">
        <w:rPr>
          <w:rtl w:val="0"/>
        </w:rPr>
      </w:r>
    </w:p>
    <w:p w:rsidR="00000000" w:rsidDel="00000000" w:rsidP="00000000" w:rsidRDefault="00000000" w:rsidRPr="00000000" w14:paraId="000001DD">
      <w:pPr>
        <w:pStyle w:val="Heading1"/>
        <w:ind w:left="-5" w:firstLine="499.00000000000006"/>
        <w:jc w:val="both"/>
        <w:rPr/>
      </w:pPr>
      <w:r w:rsidDel="00000000" w:rsidR="00000000" w:rsidRPr="00000000">
        <w:rPr>
          <w:rtl w:val="0"/>
        </w:rPr>
      </w:r>
    </w:p>
    <w:p w:rsidR="00000000" w:rsidDel="00000000" w:rsidP="00000000" w:rsidRDefault="00000000" w:rsidRPr="00000000" w14:paraId="000001DE">
      <w:pPr>
        <w:spacing w:after="117" w:line="259" w:lineRule="auto"/>
        <w:ind w:left="-5" w:firstLine="0"/>
        <w:jc w:val="both"/>
        <w:rPr/>
      </w:pPr>
      <w:r w:rsidDel="00000000" w:rsidR="00000000" w:rsidRPr="00000000">
        <w:rPr>
          <w:b w:val="1"/>
          <w:color w:val="000000"/>
          <w:sz w:val="48"/>
          <w:szCs w:val="48"/>
          <w:rtl w:val="0"/>
        </w:rPr>
        <w:t xml:space="preserve">Chapter V : CONCLUSION </w:t>
      </w:r>
      <w:r w:rsidDel="00000000" w:rsidR="00000000" w:rsidRPr="00000000">
        <w:rPr>
          <w:rtl w:val="0"/>
        </w:rPr>
      </w:r>
    </w:p>
    <w:p w:rsidR="00000000" w:rsidDel="00000000" w:rsidP="00000000" w:rsidRDefault="00000000" w:rsidRPr="00000000" w14:paraId="000001DF">
      <w:pPr>
        <w:pStyle w:val="Heading1"/>
        <w:ind w:left="-5" w:firstLine="499.00000000000006"/>
        <w:jc w:val="both"/>
        <w:rPr/>
      </w:pPr>
      <w:r w:rsidDel="00000000" w:rsidR="00000000" w:rsidRPr="00000000">
        <w:rPr>
          <w:rtl w:val="0"/>
        </w:rPr>
      </w:r>
    </w:p>
    <w:p w:rsidR="00000000" w:rsidDel="00000000" w:rsidP="00000000" w:rsidRDefault="00000000" w:rsidRPr="00000000" w14:paraId="000001E0">
      <w:pPr>
        <w:spacing w:after="165" w:line="248.00000000000006" w:lineRule="auto"/>
        <w:ind w:left="-5" w:right="164" w:firstLine="0"/>
        <w:jc w:val="both"/>
        <w:rPr/>
      </w:pPr>
      <w:r w:rsidDel="00000000" w:rsidR="00000000" w:rsidRPr="00000000">
        <w:rPr>
          <w:rtl w:val="0"/>
        </w:rPr>
        <w:t xml:space="preserve">From this project we could manage to apply a prediction model to the given dataset. This could be done using Machine Learning, Big data and Data Visualization. We did hands on with Pyspark. We did data analysis using PySpark and we found some important insights from the questions. </w:t>
      </w:r>
    </w:p>
    <w:p w:rsidR="00000000" w:rsidDel="00000000" w:rsidP="00000000" w:rsidRDefault="00000000" w:rsidRPr="00000000" w14:paraId="000001E1">
      <w:pPr>
        <w:spacing w:after="169" w:lineRule="auto"/>
        <w:ind w:left="-5" w:right="204" w:firstLine="0"/>
        <w:jc w:val="both"/>
        <w:rPr/>
      </w:pPr>
      <w:r w:rsidDel="00000000" w:rsidR="00000000" w:rsidRPr="00000000">
        <w:rPr>
          <w:rtl w:val="0"/>
        </w:rPr>
        <w:t xml:space="preserve">For visualization we used Power BI Desktop and gathered many insights from the data easily with the help of dashboards we created. All the charts and graphs helped us understand the dataset from the visual perspective. </w:t>
      </w:r>
    </w:p>
    <w:p w:rsidR="00000000" w:rsidDel="00000000" w:rsidP="00000000" w:rsidRDefault="00000000" w:rsidRPr="00000000" w14:paraId="000001E2">
      <w:pPr>
        <w:spacing w:after="165" w:line="248.00000000000006" w:lineRule="auto"/>
        <w:ind w:left="-5" w:right="164" w:firstLine="0"/>
        <w:jc w:val="both"/>
        <w:rPr/>
      </w:pPr>
      <w:r w:rsidDel="00000000" w:rsidR="00000000" w:rsidRPr="00000000">
        <w:rPr>
          <w:rtl w:val="0"/>
        </w:rPr>
        <w:t xml:space="preserve">After that we performed EDA using a Jupyter notebook . Then we used 2.2 million rows out of 2.8 million for the prediction purpose. For prediction we used a Logistic regression model and random forest classifier. We achieved a decent accuracy of 86% and we got to learn many things from this project. </w:t>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pStyle w:val="Heading1"/>
        <w:ind w:left="-5" w:firstLine="499.00000000000006"/>
        <w:jc w:val="both"/>
        <w:rPr/>
      </w:pPr>
      <w:r w:rsidDel="00000000" w:rsidR="00000000" w:rsidRPr="00000000">
        <w:rPr>
          <w:rtl w:val="0"/>
        </w:rPr>
      </w:r>
    </w:p>
    <w:p w:rsidR="00000000" w:rsidDel="00000000" w:rsidP="00000000" w:rsidRDefault="00000000" w:rsidRPr="00000000" w14:paraId="000001E5">
      <w:pPr>
        <w:pStyle w:val="Heading1"/>
        <w:ind w:left="-5" w:firstLine="499.00000000000006"/>
        <w:jc w:val="both"/>
        <w:rPr/>
      </w:pPr>
      <w:r w:rsidDel="00000000" w:rsidR="00000000" w:rsidRPr="00000000">
        <w:rPr>
          <w:rtl w:val="0"/>
        </w:rPr>
      </w:r>
    </w:p>
    <w:p w:rsidR="00000000" w:rsidDel="00000000" w:rsidP="00000000" w:rsidRDefault="00000000" w:rsidRPr="00000000" w14:paraId="000001E6">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E7">
      <w:pPr>
        <w:widowControl w:val="1"/>
        <w:spacing w:after="90" w:before="120" w:lineRule="auto"/>
        <w:jc w:val="both"/>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E8">
      <w:pPr>
        <w:jc w:val="both"/>
        <w:rPr>
          <w:rFonts w:ascii="Lato" w:cs="Lato" w:eastAsia="Lato" w:hAnsi="Lato"/>
          <w:b w:val="1"/>
          <w:color w:val="222222"/>
          <w:sz w:val="26"/>
          <w:szCs w:val="26"/>
        </w:rPr>
      </w:pPr>
      <w:r w:rsidDel="00000000" w:rsidR="00000000" w:rsidRPr="00000000">
        <w:rPr>
          <w:rtl w:val="0"/>
        </w:rPr>
      </w:r>
    </w:p>
    <w:p w:rsidR="00000000" w:rsidDel="00000000" w:rsidP="00000000" w:rsidRDefault="00000000" w:rsidRPr="00000000" w14:paraId="000001E9">
      <w:pPr>
        <w:jc w:val="both"/>
        <w:rPr>
          <w:rFonts w:ascii="Lato" w:cs="Lato" w:eastAsia="Lato" w:hAnsi="Lato"/>
          <w:b w:val="1"/>
          <w:color w:val="222222"/>
          <w:sz w:val="26"/>
          <w:szCs w:val="26"/>
        </w:rPr>
      </w:pPr>
      <w:r w:rsidDel="00000000" w:rsidR="00000000" w:rsidRPr="00000000">
        <w:rPr>
          <w:rtl w:val="0"/>
        </w:rPr>
      </w:r>
    </w:p>
    <w:p w:rsidR="00000000" w:rsidDel="00000000" w:rsidP="00000000" w:rsidRDefault="00000000" w:rsidRPr="00000000" w14:paraId="000001EA">
      <w:pPr>
        <w:jc w:val="both"/>
        <w:rPr>
          <w:rFonts w:ascii="Lato" w:cs="Lato" w:eastAsia="Lato" w:hAnsi="Lato"/>
          <w:b w:val="1"/>
          <w:color w:val="222222"/>
          <w:sz w:val="26"/>
          <w:szCs w:val="26"/>
        </w:rPr>
      </w:pPr>
      <w:r w:rsidDel="00000000" w:rsidR="00000000" w:rsidRPr="00000000">
        <w:rPr>
          <w:rtl w:val="0"/>
        </w:rPr>
      </w:r>
    </w:p>
    <w:p w:rsidR="00000000" w:rsidDel="00000000" w:rsidP="00000000" w:rsidRDefault="00000000" w:rsidRPr="00000000" w14:paraId="000001EB">
      <w:pPr>
        <w:jc w:val="both"/>
        <w:rPr>
          <w:rFonts w:ascii="Lato" w:cs="Lato" w:eastAsia="Lato" w:hAnsi="Lato"/>
          <w:b w:val="1"/>
          <w:color w:val="222222"/>
          <w:sz w:val="26"/>
          <w:szCs w:val="26"/>
        </w:rPr>
      </w:pPr>
      <w:r w:rsidDel="00000000" w:rsidR="00000000" w:rsidRPr="00000000">
        <w:rPr>
          <w:rtl w:val="0"/>
        </w:rPr>
      </w:r>
    </w:p>
    <w:p w:rsidR="00000000" w:rsidDel="00000000" w:rsidP="00000000" w:rsidRDefault="00000000" w:rsidRPr="00000000" w14:paraId="000001EC">
      <w:pPr>
        <w:jc w:val="both"/>
        <w:rPr>
          <w:rFonts w:ascii="Lato" w:cs="Lato" w:eastAsia="Lato" w:hAnsi="Lato"/>
          <w:b w:val="1"/>
          <w:color w:val="222222"/>
          <w:sz w:val="26"/>
          <w:szCs w:val="26"/>
        </w:rPr>
      </w:pPr>
      <w:r w:rsidDel="00000000" w:rsidR="00000000" w:rsidRPr="00000000">
        <w:rPr>
          <w:rtl w:val="0"/>
        </w:rPr>
      </w:r>
    </w:p>
    <w:sectPr>
      <w:footerReference r:id="rId45" w:type="default"/>
      <w:type w:val="nextPage"/>
      <w:pgSz w:h="16840" w:w="11910" w:orient="portrait"/>
      <w:pgMar w:bottom="1200" w:top="1580" w:left="1300" w:right="1120" w:header="0" w:footer="100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wp:posOffset>
              </wp:positionH>
              <wp:positionV relativeFrom="paragraph">
                <wp:posOffset>9906000</wp:posOffset>
              </wp:positionV>
              <wp:extent cx="734060" cy="175260"/>
              <wp:effectExtent b="0" l="0" r="0" t="0"/>
              <wp:wrapNone/>
              <wp:docPr id="2721" name=""/>
              <a:graphic>
                <a:graphicData uri="http://schemas.microsoft.com/office/word/2010/wordprocessingShape">
                  <wps:wsp>
                    <wps:cNvSpPr/>
                    <wps:cNvPr id="5" name="Shape 5"/>
                    <wps:spPr>
                      <a:xfrm>
                        <a:off x="4983733" y="3697133"/>
                        <a:ext cx="724535" cy="165735"/>
                      </a:xfrm>
                      <a:prstGeom prst="rect">
                        <a:avLst/>
                      </a:prstGeom>
                      <a:noFill/>
                      <a:ln>
                        <a:noFill/>
                      </a:ln>
                    </wps:spPr>
                    <wps:txbx>
                      <w:txbxContent>
                        <w:p w:rsidR="00000000" w:rsidDel="00000000" w:rsidP="00000000" w:rsidRDefault="00000000" w:rsidRPr="00000000">
                          <w:pPr>
                            <w:spacing w:after="0" w:before="0" w:line="245.00000953674316"/>
                            <w:ind w:left="20" w:right="0" w:firstLine="2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1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w:t>
                          </w:r>
                          <w:r w:rsidDel="00000000" w:rsidR="00000000" w:rsidRPr="00000000">
                            <w:rPr>
                              <w:rFonts w:ascii="Calibri" w:cs="Calibri" w:eastAsia="Calibri" w:hAnsi="Calibri"/>
                              <w:b w:val="1"/>
                              <w:i w:val="0"/>
                              <w:smallCaps w:val="0"/>
                              <w:strike w:val="0"/>
                              <w:color w:val="000000"/>
                              <w:sz w:val="22"/>
                              <w:vertAlign w:val="baseline"/>
                            </w:rPr>
                            <w:t xml:space="preserve"> | </w:t>
                          </w:r>
                          <w:r w:rsidDel="00000000" w:rsidR="00000000" w:rsidRPr="00000000">
                            <w:rPr>
                              <w:rFonts w:ascii="Calibri" w:cs="Calibri" w:eastAsia="Calibri" w:hAnsi="Calibri"/>
                              <w:b w:val="0"/>
                              <w:i w:val="0"/>
                              <w:smallCaps w:val="0"/>
                              <w:strike w:val="0"/>
                              <w:color w:val="808080"/>
                              <w:sz w:val="22"/>
                              <w:vertAlign w:val="baseline"/>
                            </w:rPr>
                            <w:t xml:space="preserve">P a g 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63500</wp:posOffset>
              </wp:positionH>
              <wp:positionV relativeFrom="paragraph">
                <wp:posOffset>9906000</wp:posOffset>
              </wp:positionV>
              <wp:extent cx="734060" cy="175260"/>
              <wp:effectExtent b="0" l="0" r="0" t="0"/>
              <wp:wrapNone/>
              <wp:docPr id="2721"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734060" cy="17526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152400</wp:posOffset>
              </wp:positionH>
              <wp:positionV relativeFrom="paragraph">
                <wp:posOffset>9906000</wp:posOffset>
              </wp:positionV>
              <wp:extent cx="689610" cy="175260"/>
              <wp:effectExtent b="0" l="0" r="0" t="0"/>
              <wp:wrapNone/>
              <wp:docPr id="2719" name=""/>
              <a:graphic>
                <a:graphicData uri="http://schemas.microsoft.com/office/word/2010/wordprocessingShape">
                  <wps:wsp>
                    <wps:cNvSpPr/>
                    <wps:cNvPr id="3" name="Shape 3"/>
                    <wps:spPr>
                      <a:xfrm>
                        <a:off x="5831458" y="3697133"/>
                        <a:ext cx="680085" cy="165735"/>
                      </a:xfrm>
                      <a:custGeom>
                        <a:rect b="b" l="l" r="r" t="t"/>
                        <a:pathLst>
                          <a:path extrusionOk="0" h="165735" w="680085">
                            <a:moveTo>
                              <a:pt x="0" y="0"/>
                            </a:moveTo>
                            <a:lnTo>
                              <a:pt x="0" y="165735"/>
                            </a:lnTo>
                            <a:lnTo>
                              <a:pt x="680085" y="165735"/>
                            </a:lnTo>
                            <a:lnTo>
                              <a:pt x="680085" y="0"/>
                            </a:lnTo>
                            <a:close/>
                          </a:path>
                        </a:pathLst>
                      </a:custGeom>
                      <a:noFill/>
                      <a:ln>
                        <a:noFill/>
                      </a:ln>
                    </wps:spPr>
                    <wps:txbx>
                      <w:txbxContent>
                        <w:p w:rsidR="00000000" w:rsidDel="00000000" w:rsidP="00000000" w:rsidRDefault="00000000" w:rsidRPr="00000000">
                          <w:pPr>
                            <w:spacing w:after="0" w:before="0" w:line="245.00000953674316"/>
                            <w:ind w:left="60" w:right="0" w:firstLine="6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2</w:t>
                          </w:r>
                          <w:r w:rsidDel="00000000" w:rsidR="00000000" w:rsidRPr="00000000">
                            <w:rPr>
                              <w:rFonts w:ascii="Calibri" w:cs="Calibri" w:eastAsia="Calibri" w:hAnsi="Calibri"/>
                              <w:b w:val="1"/>
                              <w:i w:val="0"/>
                              <w:smallCaps w:val="0"/>
                              <w:strike w:val="0"/>
                              <w:color w:val="000000"/>
                              <w:sz w:val="22"/>
                              <w:vertAlign w:val="baseline"/>
                            </w:rPr>
                            <w:t xml:space="preserve"> | </w:t>
                          </w:r>
                          <w:r w:rsidDel="00000000" w:rsidR="00000000" w:rsidRPr="00000000">
                            <w:rPr>
                              <w:rFonts w:ascii="Calibri" w:cs="Calibri" w:eastAsia="Calibri" w:hAnsi="Calibri"/>
                              <w:b w:val="0"/>
                              <w:i w:val="0"/>
                              <w:smallCaps w:val="0"/>
                              <w:strike w:val="0"/>
                              <w:color w:val="808080"/>
                              <w:sz w:val="22"/>
                              <w:vertAlign w:val="baseline"/>
                            </w:rPr>
                            <w:t xml:space="preserve">P a g 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152400</wp:posOffset>
              </wp:positionH>
              <wp:positionV relativeFrom="paragraph">
                <wp:posOffset>9906000</wp:posOffset>
              </wp:positionV>
              <wp:extent cx="689610" cy="175260"/>
              <wp:effectExtent b="0" l="0" r="0" t="0"/>
              <wp:wrapNone/>
              <wp:docPr id="2719"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689610" cy="17526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2"/>
      <w:numFmt w:val="decimal"/>
      <w:lvlText w:val="%1.%2"/>
      <w:lvlJc w:val="left"/>
      <w:pPr>
        <w:ind w:left="756" w:hanging="396.00000000000006"/>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2">
    <w:lvl w:ilvl="0">
      <w:start w:val="1"/>
      <w:numFmt w:val="bullet"/>
      <w:lvlText w:val="•"/>
      <w:lvlJc w:val="left"/>
      <w:pPr>
        <w:ind w:left="720" w:hanging="72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3">
    <w:lvl w:ilvl="0">
      <w:start w:val="1"/>
      <w:numFmt w:val="decimal"/>
      <w:lvlText w:val="%1)"/>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840" w:hanging="684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4">
    <w:lvl w:ilvl="0">
      <w:start w:val="1"/>
      <w:numFmt w:val="decimal"/>
      <w:lvlText w:val="%1)"/>
      <w:lvlJc w:val="left"/>
      <w:pPr>
        <w:ind w:left="720" w:hanging="72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5">
    <w:lvl w:ilvl="0">
      <w:start w:val="1"/>
      <w:numFmt w:val="decimal"/>
      <w:lvlText w:val="%1."/>
      <w:lvlJc w:val="left"/>
      <w:pPr>
        <w:ind w:left="720" w:hanging="72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6">
    <w:lvl w:ilvl="0">
      <w:start w:val="1"/>
      <w:numFmt w:val="decimal"/>
      <w:lvlText w:val="%1."/>
      <w:lvlJc w:val="left"/>
      <w:pPr>
        <w:ind w:left="720" w:hanging="72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220" w:hanging="721"/>
    </w:pPr>
    <w:rPr>
      <w:rFonts w:ascii="Arial" w:cs="Arial" w:eastAsia="Arial" w:hAnsi="Arial"/>
      <w:b w:val="1"/>
      <w:sz w:val="30"/>
      <w:szCs w:val="30"/>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before="40" w:lineRule="auto"/>
    </w:pPr>
    <w:rPr>
      <w:rFonts w:ascii="Cambria" w:cs="Cambria" w:eastAsia="Cambria" w:hAnsi="Cambria"/>
      <w:color w:val="36609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598" w:right="1778"/>
      <w:jc w:val="center"/>
    </w:pPr>
    <w:rPr>
      <w:rFonts w:ascii="Calibri" w:cs="Calibri" w:eastAsia="Calibri" w:hAnsi="Calibri"/>
      <w:b w:val="1"/>
      <w:sz w:val="40"/>
      <w:szCs w:val="40"/>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link w:val="Heading1Char"/>
    <w:uiPriority w:val="9"/>
    <w:qFormat w:val="1"/>
    <w:pPr>
      <w:ind w:left="1220" w:hanging="721"/>
      <w:outlineLvl w:val="0"/>
    </w:pPr>
    <w:rPr>
      <w:rFonts w:ascii="Arial" w:cs="Arial" w:eastAsia="Arial" w:hAnsi="Arial"/>
      <w:b w:val="1"/>
      <w:bCs w:val="1"/>
      <w:sz w:val="30"/>
      <w:szCs w:val="30"/>
    </w:rPr>
  </w:style>
  <w:style w:type="paragraph" w:styleId="Heading2">
    <w:name w:val="heading 2"/>
    <w:basedOn w:val="Normal"/>
    <w:next w:val="Normal"/>
    <w:link w:val="Heading2Char"/>
    <w:uiPriority w:val="9"/>
    <w:unhideWhenUsed w:val="1"/>
    <w:qFormat w:val="1"/>
    <w:rsid w:val="003100A7"/>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link w:val="Heading3Char"/>
    <w:uiPriority w:val="9"/>
    <w:semiHidden w:val="1"/>
    <w:unhideWhenUsed w:val="1"/>
    <w:qFormat w:val="1"/>
    <w:rsid w:val="00EA4CB4"/>
    <w:pPr>
      <w:keepNext w:val="1"/>
      <w:keepLines w:val="1"/>
      <w:spacing w:before="40"/>
      <w:outlineLvl w:val="2"/>
    </w:pPr>
    <w:rPr>
      <w:rFonts w:asciiTheme="majorHAnsi" w:cstheme="majorBidi" w:eastAsiaTheme="majorEastAsia" w:hAnsiTheme="majorHAnsi"/>
      <w:color w:val="243f60" w:themeColor="accent1" w:themeShade="00007F"/>
      <w:sz w:val="24"/>
      <w:szCs w:val="24"/>
    </w:rPr>
  </w:style>
  <w:style w:type="paragraph" w:styleId="Heading4">
    <w:name w:val="heading 4"/>
    <w:basedOn w:val="Normal"/>
    <w:next w:val="Normal"/>
    <w:link w:val="Heading4Char"/>
    <w:uiPriority w:val="9"/>
    <w:semiHidden w:val="1"/>
    <w:unhideWhenUsed w:val="1"/>
    <w:qFormat w:val="1"/>
    <w:rsid w:val="004667AC"/>
    <w:pPr>
      <w:keepNext w:val="1"/>
      <w:keepLines w:val="1"/>
      <w:spacing w:before="40"/>
      <w:outlineLvl w:val="3"/>
    </w:pPr>
    <w:rPr>
      <w:rFonts w:asciiTheme="majorHAnsi" w:cstheme="majorBidi" w:eastAsiaTheme="majorEastAsia" w:hAnsiTheme="majorHAnsi"/>
      <w:i w:val="1"/>
      <w:iCs w:val="1"/>
      <w:color w:val="365f91" w:themeColor="accent1" w:themeShade="0000BF"/>
    </w:rPr>
  </w:style>
  <w:style w:type="paragraph" w:styleId="Heading5">
    <w:name w:val="heading 5"/>
    <w:basedOn w:val="Normal"/>
    <w:next w:val="Normal"/>
    <w:link w:val="Heading5Char"/>
    <w:uiPriority w:val="9"/>
    <w:semiHidden w:val="1"/>
    <w:unhideWhenUsed w:val="1"/>
    <w:qFormat w:val="1"/>
    <w:rsid w:val="004667AC"/>
    <w:pPr>
      <w:keepNext w:val="1"/>
      <w:keepLines w:val="1"/>
      <w:spacing w:before="40"/>
      <w:outlineLvl w:val="4"/>
    </w:pPr>
    <w:rPr>
      <w:rFonts w:asciiTheme="majorHAnsi" w:cstheme="majorBidi" w:eastAsiaTheme="majorEastAsia" w:hAnsiTheme="majorHAnsi"/>
      <w:color w:val="365f91"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uiPriority w:val="1"/>
    <w:qFormat w:val="1"/>
    <w:rPr>
      <w:sz w:val="30"/>
      <w:szCs w:val="30"/>
    </w:rPr>
  </w:style>
  <w:style w:type="paragraph" w:styleId="Title">
    <w:name w:val="Title"/>
    <w:basedOn w:val="Normal"/>
    <w:uiPriority w:val="10"/>
    <w:qFormat w:val="1"/>
    <w:pPr>
      <w:ind w:left="1598" w:right="1778"/>
      <w:jc w:val="center"/>
    </w:pPr>
    <w:rPr>
      <w:rFonts w:ascii="Calibri" w:cs="Calibri" w:eastAsia="Calibri" w:hAnsi="Calibri"/>
      <w:b w:val="1"/>
      <w:bCs w:val="1"/>
      <w:sz w:val="40"/>
      <w:szCs w:val="40"/>
    </w:rPr>
  </w:style>
  <w:style w:type="paragraph" w:styleId="ListParagraph">
    <w:name w:val="List Paragraph"/>
    <w:basedOn w:val="Normal"/>
    <w:uiPriority w:val="1"/>
    <w:qFormat w:val="1"/>
    <w:pPr>
      <w:ind w:left="860" w:hanging="362"/>
    </w:pPr>
    <w:rPr>
      <w:rFonts w:ascii="Georgia" w:cs="Georgia" w:eastAsia="Georgia" w:hAnsi="Georgia"/>
    </w:r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396415"/>
    <w:pPr>
      <w:tabs>
        <w:tab w:val="center" w:pos="4513"/>
        <w:tab w:val="right" w:pos="9026"/>
      </w:tabs>
    </w:pPr>
  </w:style>
  <w:style w:type="character" w:styleId="HeaderChar" w:customStyle="1">
    <w:name w:val="Header Char"/>
    <w:basedOn w:val="DefaultParagraphFont"/>
    <w:link w:val="Header"/>
    <w:uiPriority w:val="99"/>
    <w:rsid w:val="00396415"/>
    <w:rPr>
      <w:rFonts w:ascii="Times New Roman" w:cs="Times New Roman" w:eastAsia="Times New Roman" w:hAnsi="Times New Roman"/>
    </w:rPr>
  </w:style>
  <w:style w:type="paragraph" w:styleId="Footer">
    <w:name w:val="footer"/>
    <w:basedOn w:val="Normal"/>
    <w:link w:val="FooterChar"/>
    <w:uiPriority w:val="99"/>
    <w:unhideWhenUsed w:val="1"/>
    <w:rsid w:val="00396415"/>
    <w:pPr>
      <w:tabs>
        <w:tab w:val="center" w:pos="4513"/>
        <w:tab w:val="right" w:pos="9026"/>
      </w:tabs>
    </w:pPr>
  </w:style>
  <w:style w:type="character" w:styleId="FooterChar" w:customStyle="1">
    <w:name w:val="Footer Char"/>
    <w:basedOn w:val="DefaultParagraphFont"/>
    <w:link w:val="Footer"/>
    <w:uiPriority w:val="99"/>
    <w:rsid w:val="00396415"/>
    <w:rPr>
      <w:rFonts w:ascii="Times New Roman" w:cs="Times New Roman" w:eastAsia="Times New Roman" w:hAnsi="Times New Roman"/>
    </w:rPr>
  </w:style>
  <w:style w:type="character" w:styleId="BodyTextChar" w:customStyle="1">
    <w:name w:val="Body Text Char"/>
    <w:basedOn w:val="DefaultParagraphFont"/>
    <w:link w:val="BodyText"/>
    <w:uiPriority w:val="1"/>
    <w:rsid w:val="00315EA1"/>
    <w:rPr>
      <w:rFonts w:ascii="Times New Roman" w:cs="Times New Roman" w:eastAsia="Times New Roman" w:hAnsi="Times New Roman"/>
      <w:sz w:val="30"/>
      <w:szCs w:val="30"/>
    </w:rPr>
  </w:style>
  <w:style w:type="character" w:styleId="Heading1Char" w:customStyle="1">
    <w:name w:val="Heading 1 Char"/>
    <w:basedOn w:val="DefaultParagraphFont"/>
    <w:link w:val="Heading1"/>
    <w:uiPriority w:val="9"/>
    <w:rsid w:val="00F31D64"/>
    <w:rPr>
      <w:rFonts w:ascii="Arial" w:cs="Arial" w:eastAsia="Arial" w:hAnsi="Arial"/>
      <w:b w:val="1"/>
      <w:bCs w:val="1"/>
      <w:sz w:val="30"/>
      <w:szCs w:val="30"/>
    </w:rPr>
  </w:style>
  <w:style w:type="character" w:styleId="Heading2Char" w:customStyle="1">
    <w:name w:val="Heading 2 Char"/>
    <w:basedOn w:val="DefaultParagraphFont"/>
    <w:link w:val="Heading2"/>
    <w:uiPriority w:val="9"/>
    <w:rsid w:val="003100A7"/>
    <w:rPr>
      <w:rFonts w:asciiTheme="majorHAnsi" w:cstheme="majorBidi" w:eastAsiaTheme="majorEastAsia" w:hAnsiTheme="majorHAnsi"/>
      <w:color w:val="365f91" w:themeColor="accent1" w:themeShade="0000BF"/>
      <w:sz w:val="26"/>
      <w:szCs w:val="26"/>
    </w:rPr>
  </w:style>
  <w:style w:type="paragraph" w:styleId="TOC1">
    <w:name w:val="toc 1"/>
    <w:hidden w:val="1"/>
    <w:rsid w:val="003100A7"/>
    <w:pPr>
      <w:widowControl w:val="1"/>
      <w:autoSpaceDE w:val="1"/>
      <w:autoSpaceDN w:val="1"/>
      <w:spacing w:after="130" w:line="249" w:lineRule="auto"/>
      <w:ind w:left="1045" w:right="219" w:hanging="10"/>
      <w:jc w:val="both"/>
    </w:pPr>
    <w:rPr>
      <w:rFonts w:ascii="Times New Roman" w:cs="Times New Roman" w:eastAsia="Times New Roman" w:hAnsi="Times New Roman"/>
      <w:color w:val="000000"/>
      <w:sz w:val="24"/>
    </w:rPr>
  </w:style>
  <w:style w:type="character" w:styleId="Heading3Char" w:customStyle="1">
    <w:name w:val="Heading 3 Char"/>
    <w:basedOn w:val="DefaultParagraphFont"/>
    <w:link w:val="Heading3"/>
    <w:uiPriority w:val="9"/>
    <w:semiHidden w:val="1"/>
    <w:rsid w:val="00EA4CB4"/>
    <w:rPr>
      <w:rFonts w:asciiTheme="majorHAnsi" w:cstheme="majorBidi" w:eastAsiaTheme="majorEastAsia" w:hAnsiTheme="majorHAnsi"/>
      <w:color w:val="243f60" w:themeColor="accent1" w:themeShade="00007F"/>
      <w:sz w:val="24"/>
      <w:szCs w:val="24"/>
    </w:rPr>
  </w:style>
  <w:style w:type="character" w:styleId="Strong">
    <w:name w:val="Strong"/>
    <w:basedOn w:val="DefaultParagraphFont"/>
    <w:uiPriority w:val="22"/>
    <w:qFormat w:val="1"/>
    <w:rsid w:val="00EA4CB4"/>
    <w:rPr>
      <w:b w:val="1"/>
      <w:bCs w:val="1"/>
    </w:rPr>
  </w:style>
  <w:style w:type="paragraph" w:styleId="NormalWeb">
    <w:name w:val="Normal (Web)"/>
    <w:basedOn w:val="Normal"/>
    <w:uiPriority w:val="99"/>
    <w:semiHidden w:val="1"/>
    <w:unhideWhenUsed w:val="1"/>
    <w:rsid w:val="009B7FEC"/>
    <w:pPr>
      <w:widowControl w:val="1"/>
      <w:autoSpaceDE w:val="1"/>
      <w:autoSpaceDN w:val="1"/>
      <w:spacing w:after="100" w:afterAutospacing="1" w:before="100" w:beforeAutospacing="1"/>
    </w:pPr>
    <w:rPr>
      <w:sz w:val="24"/>
      <w:szCs w:val="24"/>
      <w:lang w:eastAsia="en-AU" w:val="en-AU"/>
    </w:rPr>
  </w:style>
  <w:style w:type="character" w:styleId="Heading4Char" w:customStyle="1">
    <w:name w:val="Heading 4 Char"/>
    <w:basedOn w:val="DefaultParagraphFont"/>
    <w:link w:val="Heading4"/>
    <w:uiPriority w:val="9"/>
    <w:semiHidden w:val="1"/>
    <w:rsid w:val="004667AC"/>
    <w:rPr>
      <w:rFonts w:asciiTheme="majorHAnsi" w:cstheme="majorBidi" w:eastAsiaTheme="majorEastAsia" w:hAnsiTheme="majorHAnsi"/>
      <w:i w:val="1"/>
      <w:iCs w:val="1"/>
      <w:color w:val="365f91" w:themeColor="accent1" w:themeShade="0000BF"/>
    </w:rPr>
  </w:style>
  <w:style w:type="character" w:styleId="Heading5Char" w:customStyle="1">
    <w:name w:val="Heading 5 Char"/>
    <w:basedOn w:val="DefaultParagraphFont"/>
    <w:link w:val="Heading5"/>
    <w:uiPriority w:val="9"/>
    <w:semiHidden w:val="1"/>
    <w:rsid w:val="004667AC"/>
    <w:rPr>
      <w:rFonts w:asciiTheme="majorHAnsi" w:cstheme="majorBidi" w:eastAsiaTheme="majorEastAsia" w:hAnsiTheme="majorHAnsi"/>
      <w:color w:val="365f91"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21.png"/><Relationship Id="rId42" Type="http://schemas.openxmlformats.org/officeDocument/2006/relationships/hyperlink" Target="https://en.wikipedia.org/wiki/Logistic_function" TargetMode="External"/><Relationship Id="rId41" Type="http://schemas.openxmlformats.org/officeDocument/2006/relationships/hyperlink" Target="https://en.wikipedia.org/wiki/Logistic_regression#:~:text=Binary%20logistic%20regression%20is%20used%20to%20predict%20the%20odds%20of%20being%20a%20case%20based%20on%20the%20values%20of%20the%20independent%20variables%20(predictors).%20The%20odds%20are%20defined%20as%20the%20probability%20that%20a%20particular%20outcome%20is%20a%20case%20divided%20by%20the%20probability%20that%20it%20is%20a%20noninstance." TargetMode="External"/><Relationship Id="rId22" Type="http://schemas.openxmlformats.org/officeDocument/2006/relationships/image" Target="media/image19.png"/><Relationship Id="rId44" Type="http://schemas.openxmlformats.org/officeDocument/2006/relationships/image" Target="media/image22.png"/><Relationship Id="rId21" Type="http://schemas.openxmlformats.org/officeDocument/2006/relationships/image" Target="media/image23.png"/><Relationship Id="rId43" Type="http://schemas.openxmlformats.org/officeDocument/2006/relationships/image" Target="media/image6.png"/><Relationship Id="rId24" Type="http://schemas.openxmlformats.org/officeDocument/2006/relationships/image" Target="media/image29.png"/><Relationship Id="rId23" Type="http://schemas.openxmlformats.org/officeDocument/2006/relationships/image" Target="media/image12.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27.png"/><Relationship Id="rId25" Type="http://schemas.openxmlformats.org/officeDocument/2006/relationships/image" Target="media/image17.png"/><Relationship Id="rId28" Type="http://schemas.openxmlformats.org/officeDocument/2006/relationships/image" Target="media/image31.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20.png"/><Relationship Id="rId8" Type="http://schemas.openxmlformats.org/officeDocument/2006/relationships/image" Target="media/image37.png"/><Relationship Id="rId31" Type="http://schemas.openxmlformats.org/officeDocument/2006/relationships/image" Target="media/image14.png"/><Relationship Id="rId30" Type="http://schemas.openxmlformats.org/officeDocument/2006/relationships/image" Target="media/image2.png"/><Relationship Id="rId11" Type="http://schemas.openxmlformats.org/officeDocument/2006/relationships/image" Target="media/image18.png"/><Relationship Id="rId33" Type="http://schemas.openxmlformats.org/officeDocument/2006/relationships/image" Target="media/image7.png"/><Relationship Id="rId10" Type="http://schemas.openxmlformats.org/officeDocument/2006/relationships/image" Target="media/image35.png"/><Relationship Id="rId32" Type="http://schemas.openxmlformats.org/officeDocument/2006/relationships/image" Target="media/image4.png"/><Relationship Id="rId13" Type="http://schemas.openxmlformats.org/officeDocument/2006/relationships/image" Target="media/image25.png"/><Relationship Id="rId35" Type="http://schemas.openxmlformats.org/officeDocument/2006/relationships/image" Target="media/image10.png"/><Relationship Id="rId12" Type="http://schemas.openxmlformats.org/officeDocument/2006/relationships/image" Target="media/image33.png"/><Relationship Id="rId34" Type="http://schemas.openxmlformats.org/officeDocument/2006/relationships/image" Target="media/image9.png"/><Relationship Id="rId15" Type="http://schemas.openxmlformats.org/officeDocument/2006/relationships/image" Target="media/image28.png"/><Relationship Id="rId37" Type="http://schemas.openxmlformats.org/officeDocument/2006/relationships/image" Target="media/image24.png"/><Relationship Id="rId14" Type="http://schemas.openxmlformats.org/officeDocument/2006/relationships/image" Target="media/image8.png"/><Relationship Id="rId36" Type="http://schemas.openxmlformats.org/officeDocument/2006/relationships/image" Target="media/image26.png"/><Relationship Id="rId17" Type="http://schemas.openxmlformats.org/officeDocument/2006/relationships/image" Target="media/image32.png"/><Relationship Id="rId39" Type="http://schemas.openxmlformats.org/officeDocument/2006/relationships/image" Target="media/image3.png"/><Relationship Id="rId16" Type="http://schemas.openxmlformats.org/officeDocument/2006/relationships/image" Target="media/image16.png"/><Relationship Id="rId38" Type="http://schemas.openxmlformats.org/officeDocument/2006/relationships/image" Target="media/image1.png"/><Relationship Id="rId19" Type="http://schemas.openxmlformats.org/officeDocument/2006/relationships/image" Target="media/image1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QuattrocentoSans-italic.ttf"/><Relationship Id="rId10" Type="http://schemas.openxmlformats.org/officeDocument/2006/relationships/font" Target="fonts/QuattrocentoSans-bold.ttf"/><Relationship Id="rId12" Type="http://schemas.openxmlformats.org/officeDocument/2006/relationships/font" Target="fonts/QuattrocentoSans-boldItalic.ttf"/><Relationship Id="rId9" Type="http://schemas.openxmlformats.org/officeDocument/2006/relationships/font" Target="fonts/QuattrocentoSans-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foot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CoTOWoO5GZFqnLKJveXkG2zplig==">AMUW2mVWEG9kSzNXZ8P3tud+TIqYywPH3hcSSecl4Vnysual2UlXziAUp/KgydI5472I3bRyHxx+4PcVi2mNkfvasAUnP5bPbjfClV4XMHH1G4Gk4NzygNFByByeKc6Mh65Q8hU7VbYQQaGTIAXhFVcP/XeXr3GllXKIWjMr2igq5CX4ZBz7hgN5pJZJzdHzNsJbzSNrQEclDbCHOnagBDwu5oZVNaJczTGL8yAzGcKE22RzWSLkofs=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2023-03-06T07:29:00Z</dcterms:created>
  <dc:creator>mec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2022-10-03T00:00:00Z</vt:filetime>
  </property>
  <property fmtid="{D5CDD505-2E9C-101B-9397-08002B2CF9AE}" pid="3" name="LastSaved">
    <vt:filetime>2023-03-06T00:00:00Z</vt:filetime>
  </property>
</Properties>
</file>