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25346" w:rsidRPr="00325346" w:rsidTr="00325346">
        <w:tc>
          <w:tcPr>
            <w:tcW w:w="2155" w:type="dxa"/>
          </w:tcPr>
          <w:p w:rsidR="00325346" w:rsidRPr="00325346" w:rsidRDefault="00325346" w:rsidP="0032534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bookmarkStart w:id="0" w:name="_GoBack"/>
            <w:r w:rsidRPr="00325346">
              <w:rPr>
                <w:rFonts w:ascii="Times New Roman" w:hAnsi="Times New Roman" w:cs="Times New Roman"/>
                <w:i/>
                <w:sz w:val="24"/>
                <w:szCs w:val="24"/>
              </w:rPr>
              <w:t>Scenario name</w:t>
            </w:r>
          </w:p>
        </w:tc>
        <w:tc>
          <w:tcPr>
            <w:tcW w:w="7195" w:type="dxa"/>
          </w:tcPr>
          <w:p w:rsidR="00325346" w:rsidRPr="00325346" w:rsidRDefault="00325346" w:rsidP="0032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346">
              <w:rPr>
                <w:rFonts w:ascii="Times New Roman" w:hAnsi="Times New Roman" w:cs="Times New Roman"/>
                <w:sz w:val="24"/>
                <w:szCs w:val="24"/>
              </w:rPr>
              <w:t>AnalyzeEmg</w:t>
            </w:r>
          </w:p>
        </w:tc>
      </w:tr>
      <w:tr w:rsidR="00325346" w:rsidRPr="00325346" w:rsidTr="00325346">
        <w:tc>
          <w:tcPr>
            <w:tcW w:w="2155" w:type="dxa"/>
          </w:tcPr>
          <w:p w:rsidR="00325346" w:rsidRPr="00325346" w:rsidRDefault="00325346" w:rsidP="0032534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5346">
              <w:rPr>
                <w:rFonts w:ascii="Times New Roman" w:hAnsi="Times New Roman" w:cs="Times New Roman"/>
                <w:i/>
                <w:sz w:val="24"/>
                <w:szCs w:val="24"/>
              </w:rPr>
              <w:t>Participating actor instances</w:t>
            </w:r>
          </w:p>
        </w:tc>
        <w:tc>
          <w:tcPr>
            <w:tcW w:w="7195" w:type="dxa"/>
          </w:tcPr>
          <w:p w:rsidR="00325346" w:rsidRPr="00325346" w:rsidRDefault="005D78D7" w:rsidP="0032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personarm</w:t>
            </w:r>
            <w:r w:rsidRPr="00325346">
              <w:rPr>
                <w:rFonts w:ascii="Times New Roman" w:hAnsi="Times New Roman" w:cs="Times New Roman"/>
                <w:sz w:val="24"/>
                <w:szCs w:val="24"/>
              </w:rPr>
              <w:t>: EMGInput</w:t>
            </w:r>
            <w:r w:rsidR="00325346" w:rsidRPr="00325346">
              <w:rPr>
                <w:rFonts w:ascii="Times New Roman" w:hAnsi="Times New Roman" w:cs="Times New Roman"/>
                <w:sz w:val="24"/>
                <w:szCs w:val="24"/>
              </w:rPr>
              <w:t>, suit:Exosuit</w:t>
            </w:r>
          </w:p>
        </w:tc>
      </w:tr>
      <w:tr w:rsidR="00325346" w:rsidRPr="00325346" w:rsidTr="00325346">
        <w:tc>
          <w:tcPr>
            <w:tcW w:w="2155" w:type="dxa"/>
          </w:tcPr>
          <w:p w:rsidR="00325346" w:rsidRPr="00325346" w:rsidRDefault="00325346" w:rsidP="0032534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7195" w:type="dxa"/>
          </w:tcPr>
          <w:p w:rsidR="00325346" w:rsidRPr="00325346" w:rsidRDefault="0019043D" w:rsidP="005D78D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personarm, is the main source of input for the system</w:t>
            </w:r>
          </w:p>
        </w:tc>
      </w:tr>
      <w:tr w:rsidR="0019043D" w:rsidRPr="00325346" w:rsidTr="00325346">
        <w:tc>
          <w:tcPr>
            <w:tcW w:w="2155" w:type="dxa"/>
          </w:tcPr>
          <w:p w:rsidR="0019043D" w:rsidRDefault="0019043D" w:rsidP="0032534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195" w:type="dxa"/>
          </w:tcPr>
          <w:p w:rsidR="0019043D" w:rsidRDefault="0019043D" w:rsidP="005D78D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personarm authenticate</w:t>
            </w:r>
            <w:r w:rsidR="00012B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2B82">
              <w:rPr>
                <w:rFonts w:ascii="Times New Roman" w:hAnsi="Times New Roman" w:cs="Times New Roman"/>
                <w:sz w:val="24"/>
                <w:szCs w:val="24"/>
              </w:rPr>
              <w:t>into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to power it up </w:t>
            </w:r>
          </w:p>
        </w:tc>
      </w:tr>
      <w:tr w:rsidR="0019043D" w:rsidRPr="00325346" w:rsidTr="00325346">
        <w:tc>
          <w:tcPr>
            <w:tcW w:w="2155" w:type="dxa"/>
          </w:tcPr>
          <w:p w:rsidR="0019043D" w:rsidRDefault="0019043D" w:rsidP="0032534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195" w:type="dxa"/>
          </w:tcPr>
          <w:p w:rsidR="0019043D" w:rsidRDefault="0019043D" w:rsidP="005D78D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personarm generate</w:t>
            </w:r>
            <w:r w:rsidR="00012B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required force to fetch the data to the system.</w:t>
            </w:r>
          </w:p>
        </w:tc>
      </w:tr>
      <w:tr w:rsidR="00012B82" w:rsidRPr="00325346" w:rsidTr="00325346">
        <w:tc>
          <w:tcPr>
            <w:tcW w:w="2155" w:type="dxa"/>
          </w:tcPr>
          <w:p w:rsidR="00012B82" w:rsidRDefault="00012B82" w:rsidP="0032534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195" w:type="dxa"/>
          </w:tcPr>
          <w:p w:rsidR="00012B82" w:rsidRDefault="00012B82" w:rsidP="005D78D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checks whether the data arrives to system or not.</w:t>
            </w:r>
          </w:p>
        </w:tc>
      </w:tr>
      <w:tr w:rsidR="00012B82" w:rsidRPr="00325346" w:rsidTr="00325346">
        <w:tc>
          <w:tcPr>
            <w:tcW w:w="2155" w:type="dxa"/>
          </w:tcPr>
          <w:p w:rsidR="00012B82" w:rsidRDefault="00012B82" w:rsidP="0032534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195" w:type="dxa"/>
          </w:tcPr>
          <w:p w:rsidR="00012B82" w:rsidRDefault="00012B82" w:rsidP="005D78D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643073">
              <w:rPr>
                <w:rFonts w:ascii="Times New Roman" w:hAnsi="Times New Roman" w:cs="Times New Roman"/>
                <w:sz w:val="24"/>
                <w:szCs w:val="24"/>
              </w:rPr>
              <w:t>loads the data in a form an array form</w:t>
            </w:r>
            <w:r w:rsidR="005D78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78D7" w:rsidRPr="00325346" w:rsidTr="00325346">
        <w:tc>
          <w:tcPr>
            <w:tcW w:w="2155" w:type="dxa"/>
          </w:tcPr>
          <w:p w:rsidR="005D78D7" w:rsidRDefault="005D78D7" w:rsidP="0032534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195" w:type="dxa"/>
          </w:tcPr>
          <w:p w:rsidR="005D78D7" w:rsidRDefault="005D78D7" w:rsidP="005D78D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perform an filtration process to remove the unnecessary signals and noises.</w:t>
            </w:r>
          </w:p>
        </w:tc>
      </w:tr>
      <w:tr w:rsidR="005D78D7" w:rsidRPr="00325346" w:rsidTr="00325346">
        <w:tc>
          <w:tcPr>
            <w:tcW w:w="2155" w:type="dxa"/>
          </w:tcPr>
          <w:p w:rsidR="005D78D7" w:rsidRDefault="005D78D7" w:rsidP="0032534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195" w:type="dxa"/>
          </w:tcPr>
          <w:p w:rsidR="005D78D7" w:rsidRDefault="005D78D7" w:rsidP="005D78D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then perform an FFT on the filtered signal to determine the frequency response of the signal.</w:t>
            </w:r>
          </w:p>
        </w:tc>
      </w:tr>
      <w:tr w:rsidR="005D78D7" w:rsidRPr="00325346" w:rsidTr="00325346">
        <w:tc>
          <w:tcPr>
            <w:tcW w:w="2155" w:type="dxa"/>
          </w:tcPr>
          <w:p w:rsidR="005D78D7" w:rsidRDefault="005D78D7" w:rsidP="0032534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195" w:type="dxa"/>
          </w:tcPr>
          <w:p w:rsidR="005D78D7" w:rsidRDefault="005D78D7" w:rsidP="005D78D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case, of a very large and fast moving data, the systems divides the filtered signals to equal windows to perform window analysis.</w:t>
            </w:r>
          </w:p>
        </w:tc>
      </w:tr>
      <w:tr w:rsidR="005D78D7" w:rsidRPr="00325346" w:rsidTr="00325346">
        <w:tc>
          <w:tcPr>
            <w:tcW w:w="2155" w:type="dxa"/>
          </w:tcPr>
          <w:p w:rsidR="005D78D7" w:rsidRDefault="005D78D7" w:rsidP="0032534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195" w:type="dxa"/>
          </w:tcPr>
          <w:p w:rsidR="005D78D7" w:rsidRDefault="005D78D7" w:rsidP="005D78D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then calculates the power of the respective frequency to evaluate the increasing power factor to analyze the load on user.</w:t>
            </w:r>
          </w:p>
        </w:tc>
      </w:tr>
      <w:tr w:rsidR="005D78D7" w:rsidRPr="00325346" w:rsidTr="00325346">
        <w:tc>
          <w:tcPr>
            <w:tcW w:w="2155" w:type="dxa"/>
          </w:tcPr>
          <w:p w:rsidR="005D78D7" w:rsidRDefault="005D78D7" w:rsidP="0032534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Entry Condition</w:t>
            </w:r>
          </w:p>
        </w:tc>
        <w:tc>
          <w:tcPr>
            <w:tcW w:w="7195" w:type="dxa"/>
          </w:tcPr>
          <w:p w:rsidR="005D78D7" w:rsidRDefault="005D78D7" w:rsidP="005D78D7">
            <w:pPr>
              <w:pStyle w:val="ListParagraph"/>
              <w:numPr>
                <w:ilvl w:val="0"/>
                <w:numId w:val="2"/>
              </w:numPr>
              <w:ind w:left="6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serial data needs to be available to the system.</w:t>
            </w:r>
          </w:p>
        </w:tc>
      </w:tr>
      <w:tr w:rsidR="005D78D7" w:rsidRPr="00325346" w:rsidTr="00325346">
        <w:tc>
          <w:tcPr>
            <w:tcW w:w="2155" w:type="dxa"/>
          </w:tcPr>
          <w:p w:rsidR="005D78D7" w:rsidRDefault="005D78D7" w:rsidP="0032534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Exit Condition</w:t>
            </w:r>
          </w:p>
        </w:tc>
        <w:tc>
          <w:tcPr>
            <w:tcW w:w="7195" w:type="dxa"/>
          </w:tcPr>
          <w:p w:rsidR="005D78D7" w:rsidRDefault="005D78D7" w:rsidP="005D78D7">
            <w:pPr>
              <w:pStyle w:val="ListParagraph"/>
              <w:numPr>
                <w:ilvl w:val="0"/>
                <w:numId w:val="2"/>
              </w:numPr>
              <w:ind w:left="6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ADC (Analog to Digital Converter) has to send an interrupt to close the serial data.</w:t>
            </w:r>
          </w:p>
          <w:p w:rsidR="005D78D7" w:rsidRDefault="005D78D7" w:rsidP="005D78D7">
            <w:pPr>
              <w:pStyle w:val="ListParagraph"/>
              <w:numPr>
                <w:ilvl w:val="0"/>
                <w:numId w:val="2"/>
              </w:numPr>
              <w:ind w:left="6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power factor of the  signal is calculated and the raw data remains unchanged.</w:t>
            </w:r>
          </w:p>
        </w:tc>
      </w:tr>
      <w:bookmarkEnd w:id="0"/>
    </w:tbl>
    <w:p w:rsidR="00E019FA" w:rsidRPr="00325346" w:rsidRDefault="00E019FA" w:rsidP="00325346">
      <w:pPr>
        <w:rPr>
          <w:rFonts w:ascii="Times New Roman" w:hAnsi="Times New Roman" w:cs="Times New Roman"/>
          <w:sz w:val="24"/>
          <w:szCs w:val="24"/>
        </w:rPr>
      </w:pPr>
    </w:p>
    <w:sectPr w:rsidR="00E019FA" w:rsidRPr="0032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0143F"/>
    <w:multiLevelType w:val="hybridMultilevel"/>
    <w:tmpl w:val="EE605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35BBB"/>
    <w:multiLevelType w:val="hybridMultilevel"/>
    <w:tmpl w:val="DE9A5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346"/>
    <w:rsid w:val="00012B82"/>
    <w:rsid w:val="0019043D"/>
    <w:rsid w:val="00325346"/>
    <w:rsid w:val="004E4287"/>
    <w:rsid w:val="005D78D7"/>
    <w:rsid w:val="00643073"/>
    <w:rsid w:val="00E0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3B75"/>
  <w15:chartTrackingRefBased/>
  <w15:docId w15:val="{3D8252F6-D7B8-492E-8486-A95BDD1D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5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6503C-E707-4901-A468-708A45E08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</dc:creator>
  <cp:keywords/>
  <dc:description/>
  <cp:lastModifiedBy>Sahaj</cp:lastModifiedBy>
  <cp:revision>1</cp:revision>
  <dcterms:created xsi:type="dcterms:W3CDTF">2019-02-24T10:39:00Z</dcterms:created>
  <dcterms:modified xsi:type="dcterms:W3CDTF">2019-02-25T08:13:00Z</dcterms:modified>
</cp:coreProperties>
</file>