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10566" w14:textId="77777777" w:rsidR="0076558E" w:rsidRDefault="0076558E" w:rsidP="0076558E">
      <w:pPr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proofErr w:type="spellStart"/>
      <w:r w:rsidRPr="0076558E">
        <w:rPr>
          <w:rFonts w:ascii="Arial" w:hAnsi="Arial"/>
          <w:b/>
          <w:bCs/>
          <w:sz w:val="32"/>
          <w:szCs w:val="32"/>
        </w:rPr>
        <w:t>Միկրոսերվիզային</w:t>
      </w:r>
      <w:proofErr w:type="spellEnd"/>
      <w:r w:rsidRPr="0076558E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Pr="0076558E">
        <w:rPr>
          <w:rFonts w:ascii="Arial" w:hAnsi="Arial"/>
          <w:b/>
          <w:bCs/>
          <w:sz w:val="32"/>
          <w:szCs w:val="32"/>
        </w:rPr>
        <w:t>ճարտարապետությունում</w:t>
      </w:r>
      <w:proofErr w:type="spellEnd"/>
      <w:r w:rsidRPr="0076558E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Pr="0076558E">
        <w:rPr>
          <w:rFonts w:ascii="Arial" w:hAnsi="Arial"/>
          <w:b/>
          <w:bCs/>
          <w:sz w:val="32"/>
          <w:szCs w:val="32"/>
        </w:rPr>
        <w:t>ծառայությունների</w:t>
      </w:r>
      <w:proofErr w:type="spellEnd"/>
      <w:r w:rsidRPr="0076558E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Pr="0076558E">
        <w:rPr>
          <w:rFonts w:ascii="Arial" w:hAnsi="Arial"/>
          <w:b/>
          <w:bCs/>
          <w:sz w:val="32"/>
          <w:szCs w:val="32"/>
        </w:rPr>
        <w:t>միջև</w:t>
      </w:r>
      <w:proofErr w:type="spellEnd"/>
      <w:r w:rsidRPr="0076558E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Pr="0076558E">
        <w:rPr>
          <w:rFonts w:ascii="Arial" w:hAnsi="Arial"/>
          <w:b/>
          <w:bCs/>
          <w:sz w:val="32"/>
          <w:szCs w:val="32"/>
        </w:rPr>
        <w:t>կապերի</w:t>
      </w:r>
      <w:proofErr w:type="spellEnd"/>
      <w:r w:rsidRPr="0076558E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Pr="0076558E">
        <w:rPr>
          <w:rFonts w:ascii="Arial" w:hAnsi="Arial"/>
          <w:b/>
          <w:bCs/>
          <w:sz w:val="32"/>
          <w:szCs w:val="32"/>
        </w:rPr>
        <w:t>կազմակերպման</w:t>
      </w:r>
      <w:proofErr w:type="spellEnd"/>
      <w:r w:rsidRPr="0076558E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Pr="0076558E">
        <w:rPr>
          <w:rFonts w:ascii="Arial" w:hAnsi="Arial"/>
          <w:b/>
          <w:bCs/>
          <w:sz w:val="32"/>
          <w:szCs w:val="32"/>
        </w:rPr>
        <w:t>մեթոդներ</w:t>
      </w:r>
      <w:proofErr w:type="spellEnd"/>
    </w:p>
    <w:p w14:paraId="2F400328" w14:textId="77777777" w:rsidR="0076558E" w:rsidRPr="0076558E" w:rsidRDefault="0076558E" w:rsidP="0076558E">
      <w:pPr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14:paraId="16D8E476" w14:textId="77777777" w:rsidR="0076558E" w:rsidRDefault="0076558E" w:rsidP="0076558E">
      <w:pPr>
        <w:spacing w:line="360" w:lineRule="auto"/>
        <w:jc w:val="center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Ներածություն</w:t>
      </w:r>
      <w:proofErr w:type="spellEnd"/>
    </w:p>
    <w:p w14:paraId="511613E1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</w:p>
    <w:p w14:paraId="266DE733" w14:textId="087F50FA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Միկրոսերվիզային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ճարտարապետությունը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ներկայումս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լայնորեն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օգտագործվող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մոտեցում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ծրագրային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համակարգերի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նախագծման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մեջ</w:t>
      </w:r>
      <w:proofErr w:type="spellEnd"/>
      <w:r w:rsidRPr="0076558E">
        <w:rPr>
          <w:rFonts w:ascii="Arial" w:hAnsi="Arial"/>
        </w:rPr>
        <w:t xml:space="preserve">։ </w:t>
      </w:r>
      <w:proofErr w:type="spellStart"/>
      <w:r w:rsidRPr="0076558E">
        <w:rPr>
          <w:rFonts w:ascii="Arial" w:hAnsi="Arial"/>
        </w:rPr>
        <w:t>Այն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ներառում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ծրագրային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համակարգի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բաղադրիչների</w:t>
      </w:r>
      <w:proofErr w:type="spellEnd"/>
      <w:r w:rsidRPr="0076558E">
        <w:rPr>
          <w:rFonts w:ascii="Arial" w:hAnsi="Arial"/>
        </w:rPr>
        <w:t xml:space="preserve"> (</w:t>
      </w:r>
      <w:proofErr w:type="spellStart"/>
      <w:r w:rsidRPr="0076558E">
        <w:rPr>
          <w:rFonts w:ascii="Arial" w:hAnsi="Arial"/>
        </w:rPr>
        <w:t>ծառայությունների</w:t>
      </w:r>
      <w:proofErr w:type="spellEnd"/>
      <w:r w:rsidRPr="0076558E">
        <w:rPr>
          <w:rFonts w:ascii="Arial" w:hAnsi="Arial"/>
        </w:rPr>
        <w:t xml:space="preserve">) </w:t>
      </w:r>
      <w:proofErr w:type="spellStart"/>
      <w:r w:rsidRPr="0076558E">
        <w:rPr>
          <w:rFonts w:ascii="Arial" w:hAnsi="Arial"/>
        </w:rPr>
        <w:t>փոքր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միավորների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բաժանում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</w:rPr>
        <w:t>յուրաքանչյուրը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ինքնուրույն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անկախ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գործող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ինչը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ապահովում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ավելի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լավ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մասշտաբելիություն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կայունություն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հեշտ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վերականգնողականություն</w:t>
      </w:r>
      <w:proofErr w:type="spellEnd"/>
      <w:r w:rsidRPr="0076558E">
        <w:rPr>
          <w:rFonts w:ascii="Arial" w:hAnsi="Arial"/>
        </w:rPr>
        <w:t>։</w:t>
      </w:r>
      <w:r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Միկրոսերվիզները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հաճախ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աշխատում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որպես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անկախ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ծառայություններ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որոնք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կարող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տեղակայվել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տարբեր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սերվերներում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ամպային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միջավայրերում</w:t>
      </w:r>
      <w:proofErr w:type="spellEnd"/>
      <w:r w:rsidRPr="0076558E">
        <w:rPr>
          <w:rFonts w:ascii="Arial" w:hAnsi="Arial"/>
        </w:rPr>
        <w:t xml:space="preserve">։ </w:t>
      </w:r>
      <w:proofErr w:type="spellStart"/>
      <w:r w:rsidRPr="0076558E">
        <w:rPr>
          <w:rFonts w:ascii="Arial" w:hAnsi="Arial"/>
        </w:rPr>
        <w:t>Այսպիսի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ճարտարապետության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հիմնական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խնդիրներից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  <w:b/>
          <w:bCs/>
        </w:rPr>
        <w:t>ծառայությունների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միջև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կապերի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արդյունավետ</w:t>
      </w:r>
      <w:proofErr w:type="spellEnd"/>
      <w:r w:rsidRPr="0076558E">
        <w:rPr>
          <w:rFonts w:ascii="Arial" w:hAnsi="Arial"/>
          <w:b/>
          <w:bCs/>
        </w:rPr>
        <w:t xml:space="preserve"> և </w:t>
      </w:r>
      <w:proofErr w:type="spellStart"/>
      <w:r w:rsidRPr="0076558E">
        <w:rPr>
          <w:rFonts w:ascii="Arial" w:hAnsi="Arial"/>
          <w:b/>
          <w:bCs/>
        </w:rPr>
        <w:t>անվտանգ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կազմակերպումը</w:t>
      </w:r>
      <w:proofErr w:type="spellEnd"/>
      <w:r w:rsidRPr="0076558E">
        <w:rPr>
          <w:rFonts w:ascii="Arial" w:hAnsi="Arial"/>
        </w:rPr>
        <w:t xml:space="preserve">։ </w:t>
      </w:r>
      <w:proofErr w:type="spellStart"/>
      <w:r w:rsidRPr="0076558E">
        <w:rPr>
          <w:rFonts w:ascii="Arial" w:hAnsi="Arial"/>
        </w:rPr>
        <w:t>Այս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փաստաթղթում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ներկայացվում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միկրոսերվիզային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ճարտարապետությունում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միջև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կապերի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հիմնական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մեթոդները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օրինակներով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առավելություններով</w:t>
      </w:r>
      <w:proofErr w:type="spellEnd"/>
      <w:r w:rsidRPr="0076558E">
        <w:rPr>
          <w:rFonts w:ascii="Arial" w:hAnsi="Arial"/>
        </w:rPr>
        <w:t>։</w:t>
      </w:r>
    </w:p>
    <w:p w14:paraId="6870D427" w14:textId="77777777" w:rsidR="00A80436" w:rsidRDefault="00A80436" w:rsidP="0076558E">
      <w:pPr>
        <w:spacing w:line="360" w:lineRule="auto"/>
        <w:jc w:val="both"/>
        <w:rPr>
          <w:rFonts w:ascii="Arial" w:hAnsi="Arial"/>
        </w:rPr>
      </w:pPr>
    </w:p>
    <w:p w14:paraId="465FE0A1" w14:textId="77777777" w:rsidR="0076558E" w:rsidRDefault="0076558E" w:rsidP="0076558E">
      <w:pPr>
        <w:spacing w:line="360" w:lineRule="auto"/>
        <w:jc w:val="both"/>
        <w:rPr>
          <w:rFonts w:ascii="Arial" w:hAnsi="Arial"/>
        </w:rPr>
      </w:pPr>
    </w:p>
    <w:p w14:paraId="59F4B535" w14:textId="77777777" w:rsidR="0076558E" w:rsidRDefault="0076558E" w:rsidP="0076558E">
      <w:pPr>
        <w:spacing w:line="360" w:lineRule="auto"/>
        <w:jc w:val="center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Ծառայությունների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միջև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կապերի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տեսակները</w:t>
      </w:r>
      <w:proofErr w:type="spellEnd"/>
    </w:p>
    <w:p w14:paraId="026A8A45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</w:p>
    <w:p w14:paraId="1BD897B6" w14:textId="77777777" w:rsidR="0076558E" w:rsidRDefault="0076558E" w:rsidP="0076558E">
      <w:p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Ծառայությունների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միջև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կապերը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կարելի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բաժանել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երկու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հիմնական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կատեգորիայով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  <w:b/>
          <w:bCs/>
        </w:rPr>
        <w:t>սինխրոն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  <w:b/>
          <w:bCs/>
        </w:rPr>
        <w:t>ասինխրոն</w:t>
      </w:r>
      <w:proofErr w:type="spellEnd"/>
      <w:r w:rsidRPr="0076558E">
        <w:rPr>
          <w:rFonts w:ascii="Arial" w:hAnsi="Arial"/>
        </w:rPr>
        <w:t>։</w:t>
      </w:r>
    </w:p>
    <w:p w14:paraId="61930186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</w:p>
    <w:p w14:paraId="5F40D258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r w:rsidRPr="0076558E">
        <w:rPr>
          <w:rFonts w:ascii="Arial" w:hAnsi="Arial"/>
          <w:b/>
          <w:bCs/>
        </w:rPr>
        <w:t xml:space="preserve">1. </w:t>
      </w:r>
      <w:proofErr w:type="spellStart"/>
      <w:r w:rsidRPr="0076558E">
        <w:rPr>
          <w:rFonts w:ascii="Arial" w:hAnsi="Arial"/>
          <w:b/>
          <w:bCs/>
        </w:rPr>
        <w:t>Սինխրոն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կապ</w:t>
      </w:r>
      <w:proofErr w:type="spellEnd"/>
    </w:p>
    <w:p w14:paraId="54D260C5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lastRenderedPageBreak/>
        <w:t>Սինխրոն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կապի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դեպքում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փոխանակում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տվյալները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ժամանակում</w:t>
      </w:r>
      <w:proofErr w:type="spellEnd"/>
      <w:r w:rsidRPr="0076558E">
        <w:rPr>
          <w:rFonts w:ascii="Arial" w:hAnsi="Arial"/>
        </w:rPr>
        <w:t xml:space="preserve">։ </w:t>
      </w:r>
      <w:proofErr w:type="spellStart"/>
      <w:r w:rsidRPr="0076558E">
        <w:rPr>
          <w:rFonts w:ascii="Arial" w:hAnsi="Arial"/>
        </w:rPr>
        <w:t>Մի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ուղարկում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հարցում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սպասում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պատասխան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ստանալու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նախքան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շարունակել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գործողությունները</w:t>
      </w:r>
      <w:proofErr w:type="spellEnd"/>
      <w:r w:rsidRPr="0076558E">
        <w:rPr>
          <w:rFonts w:ascii="Arial" w:hAnsi="Arial"/>
        </w:rPr>
        <w:t>։</w:t>
      </w:r>
    </w:p>
    <w:p w14:paraId="25D74780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Օրինակներ</w:t>
      </w:r>
      <w:proofErr w:type="spellEnd"/>
    </w:p>
    <w:p w14:paraId="4EDEBC7C" w14:textId="77777777" w:rsidR="0076558E" w:rsidRPr="0076558E" w:rsidRDefault="0076558E" w:rsidP="0076558E">
      <w:pPr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76558E">
        <w:rPr>
          <w:rFonts w:ascii="Arial" w:hAnsi="Arial"/>
          <w:b/>
          <w:bCs/>
        </w:rPr>
        <w:t>HTTP/REST API</w:t>
      </w:r>
      <w:r w:rsidRPr="0076558E">
        <w:rPr>
          <w:rFonts w:ascii="Arial" w:hAnsi="Arial"/>
        </w:rPr>
        <w:br/>
      </w:r>
      <w:proofErr w:type="spellStart"/>
      <w:r w:rsidRPr="0076558E">
        <w:rPr>
          <w:rFonts w:ascii="Arial" w:hAnsi="Arial"/>
        </w:rPr>
        <w:t>Մեկ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ուղարկում</w:t>
      </w:r>
      <w:proofErr w:type="spellEnd"/>
      <w:r w:rsidRPr="0076558E">
        <w:rPr>
          <w:rFonts w:ascii="Arial" w:hAnsi="Arial"/>
        </w:rPr>
        <w:t xml:space="preserve"> է HTTP GET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POST </w:t>
      </w:r>
      <w:proofErr w:type="spellStart"/>
      <w:r w:rsidRPr="0076558E">
        <w:rPr>
          <w:rFonts w:ascii="Arial" w:hAnsi="Arial"/>
        </w:rPr>
        <w:t>հարցում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մեկ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այլ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ծառայությանը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սպասում</w:t>
      </w:r>
      <w:proofErr w:type="spellEnd"/>
      <w:r w:rsidRPr="0076558E">
        <w:rPr>
          <w:rFonts w:ascii="Arial" w:hAnsi="Arial"/>
        </w:rPr>
        <w:t xml:space="preserve"> է JSON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XML </w:t>
      </w:r>
      <w:proofErr w:type="spellStart"/>
      <w:r w:rsidRPr="0076558E">
        <w:rPr>
          <w:rFonts w:ascii="Arial" w:hAnsi="Arial"/>
        </w:rPr>
        <w:t>պատասխանի</w:t>
      </w:r>
      <w:proofErr w:type="spellEnd"/>
      <w:r w:rsidRPr="0076558E">
        <w:rPr>
          <w:rFonts w:ascii="Arial" w:hAnsi="Arial"/>
        </w:rPr>
        <w:t>։</w:t>
      </w:r>
      <w:r w:rsidRPr="0076558E">
        <w:rPr>
          <w:rFonts w:ascii="Arial" w:hAnsi="Arial"/>
        </w:rPr>
        <w:br/>
      </w:r>
      <w:proofErr w:type="spellStart"/>
      <w:r w:rsidRPr="0076558E">
        <w:rPr>
          <w:rFonts w:ascii="Arial" w:hAnsi="Arial"/>
        </w:rPr>
        <w:t>Օրինակ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  <w:b/>
          <w:bCs/>
        </w:rPr>
        <w:t>OrderService</w:t>
      </w:r>
      <w:proofErr w:type="spellEnd"/>
      <w:r w:rsidRPr="0076558E">
        <w:rPr>
          <w:rFonts w:ascii="Arial" w:hAnsi="Arial"/>
        </w:rPr>
        <w:t xml:space="preserve">-ը </w:t>
      </w:r>
      <w:proofErr w:type="spellStart"/>
      <w:r w:rsidRPr="0076558E">
        <w:rPr>
          <w:rFonts w:ascii="Arial" w:hAnsi="Arial"/>
        </w:rPr>
        <w:t>դիմում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  <w:b/>
          <w:bCs/>
        </w:rPr>
        <w:t>ProductService</w:t>
      </w:r>
      <w:r w:rsidRPr="0076558E">
        <w:rPr>
          <w:rFonts w:ascii="Arial" w:hAnsi="Arial"/>
        </w:rPr>
        <w:t>-ին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</w:rPr>
        <w:t>ստանալու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ապրանքի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տվյալները</w:t>
      </w:r>
      <w:proofErr w:type="spellEnd"/>
      <w:r w:rsidRPr="0076558E">
        <w:rPr>
          <w:rFonts w:ascii="Arial" w:hAnsi="Arial"/>
        </w:rPr>
        <w:t>։</w:t>
      </w:r>
    </w:p>
    <w:p w14:paraId="51F1C9B9" w14:textId="77777777" w:rsidR="0076558E" w:rsidRPr="0076558E" w:rsidRDefault="0076558E" w:rsidP="0076558E">
      <w:pPr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  <w:b/>
          <w:bCs/>
        </w:rPr>
        <w:t>gRPC</w:t>
      </w:r>
      <w:proofErr w:type="spellEnd"/>
      <w:r w:rsidRPr="0076558E">
        <w:rPr>
          <w:rFonts w:ascii="Arial" w:hAnsi="Arial"/>
        </w:rPr>
        <w:br/>
      </w:r>
      <w:proofErr w:type="spellStart"/>
      <w:r w:rsidRPr="0076558E">
        <w:rPr>
          <w:rFonts w:ascii="Arial" w:hAnsi="Arial"/>
        </w:rPr>
        <w:t>Գործողություններ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ավելի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արդյունավետ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իրականացնում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փոքրածավալ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բինար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տվյալների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փոխանակումը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արագացնում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կապը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ապահովում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ուժեղ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տիպերի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ստուգում</w:t>
      </w:r>
      <w:proofErr w:type="spellEnd"/>
      <w:r w:rsidRPr="0076558E">
        <w:rPr>
          <w:rFonts w:ascii="Arial" w:hAnsi="Arial"/>
        </w:rPr>
        <w:t>։</w:t>
      </w:r>
    </w:p>
    <w:p w14:paraId="43D48E88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Առավելություններ</w:t>
      </w:r>
      <w:proofErr w:type="spellEnd"/>
    </w:p>
    <w:p w14:paraId="4C6CC675" w14:textId="77777777" w:rsidR="0076558E" w:rsidRPr="0076558E" w:rsidRDefault="0076558E" w:rsidP="0076558E">
      <w:pPr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Պարզ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ինտուիտիվ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</w:rPr>
        <w:t>հասկանալու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համար</w:t>
      </w:r>
      <w:proofErr w:type="spellEnd"/>
      <w:r w:rsidRPr="0076558E">
        <w:rPr>
          <w:rFonts w:ascii="Arial" w:hAnsi="Arial"/>
        </w:rPr>
        <w:t>։</w:t>
      </w:r>
    </w:p>
    <w:p w14:paraId="0406422F" w14:textId="77777777" w:rsidR="0076558E" w:rsidRPr="0076558E" w:rsidRDefault="0076558E" w:rsidP="0076558E">
      <w:pPr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Լավ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դեպքերում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երբ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պատասխան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ստանալը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անհրաժեշտ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անմիջապես</w:t>
      </w:r>
      <w:proofErr w:type="spellEnd"/>
      <w:r w:rsidRPr="0076558E">
        <w:rPr>
          <w:rFonts w:ascii="Arial" w:hAnsi="Arial"/>
        </w:rPr>
        <w:t>։</w:t>
      </w:r>
    </w:p>
    <w:p w14:paraId="7F25CA14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Նրբություններ</w:t>
      </w:r>
      <w:proofErr w:type="spellEnd"/>
    </w:p>
    <w:p w14:paraId="67C66CA1" w14:textId="77777777" w:rsidR="0076558E" w:rsidRPr="0076558E" w:rsidRDefault="0076558E" w:rsidP="0076558E">
      <w:pPr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Ծառայություններ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կարող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«</w:t>
      </w:r>
      <w:proofErr w:type="spellStart"/>
      <w:r w:rsidRPr="0076558E">
        <w:rPr>
          <w:rFonts w:ascii="Arial" w:hAnsi="Arial"/>
        </w:rPr>
        <w:t>փակվել</w:t>
      </w:r>
      <w:proofErr w:type="spellEnd"/>
      <w:r w:rsidRPr="0076558E">
        <w:rPr>
          <w:rFonts w:ascii="Arial" w:hAnsi="Arial"/>
        </w:rPr>
        <w:t xml:space="preserve">»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կախված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մնալ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մեկը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մյուսից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եթե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սպասումը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երկար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անհասանելի</w:t>
      </w:r>
      <w:proofErr w:type="spellEnd"/>
      <w:r w:rsidRPr="0076558E">
        <w:rPr>
          <w:rFonts w:ascii="Arial" w:hAnsi="Arial"/>
        </w:rPr>
        <w:t xml:space="preserve"> է։</w:t>
      </w:r>
    </w:p>
    <w:p w14:paraId="424256FF" w14:textId="77777777" w:rsidR="0076558E" w:rsidRPr="0076558E" w:rsidRDefault="0076558E" w:rsidP="0076558E">
      <w:pPr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Ծրագրավորման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մասշտաբելիության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դժվարություններ</w:t>
      </w:r>
      <w:proofErr w:type="spellEnd"/>
      <w:r w:rsidRPr="0076558E">
        <w:rPr>
          <w:rFonts w:ascii="Arial" w:hAnsi="Arial"/>
        </w:rPr>
        <w:t>.</w:t>
      </w:r>
    </w:p>
    <w:p w14:paraId="06104DCE" w14:textId="5FAE4D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</w:p>
    <w:p w14:paraId="3A859128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r w:rsidRPr="0076558E">
        <w:rPr>
          <w:rFonts w:ascii="Arial" w:hAnsi="Arial"/>
          <w:b/>
          <w:bCs/>
        </w:rPr>
        <w:t xml:space="preserve">2. </w:t>
      </w:r>
      <w:proofErr w:type="spellStart"/>
      <w:r w:rsidRPr="0076558E">
        <w:rPr>
          <w:rFonts w:ascii="Arial" w:hAnsi="Arial"/>
          <w:b/>
          <w:bCs/>
        </w:rPr>
        <w:t>Ասինխրոն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կապ</w:t>
      </w:r>
      <w:proofErr w:type="spellEnd"/>
    </w:p>
    <w:p w14:paraId="311E83A6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Ասինխրոն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կապը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հնարավորություն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տալիս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ծառայություններին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փոխանակել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տվյալներ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առանց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անմիջական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սպասման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պատասխանին</w:t>
      </w:r>
      <w:proofErr w:type="spellEnd"/>
      <w:r w:rsidRPr="0076558E">
        <w:rPr>
          <w:rFonts w:ascii="Arial" w:hAnsi="Arial"/>
        </w:rPr>
        <w:t xml:space="preserve">։ </w:t>
      </w:r>
      <w:proofErr w:type="spellStart"/>
      <w:r w:rsidRPr="0076558E">
        <w:rPr>
          <w:rFonts w:ascii="Arial" w:hAnsi="Arial"/>
        </w:rPr>
        <w:t>Այս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մեթոդը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հաճախ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օգտագործվում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հաղորդագրությունների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հերթերով</w:t>
      </w:r>
      <w:proofErr w:type="spellEnd"/>
      <w:r w:rsidRPr="0076558E">
        <w:rPr>
          <w:rFonts w:ascii="Arial" w:hAnsi="Arial"/>
        </w:rPr>
        <w:t xml:space="preserve"> (message </w:t>
      </w:r>
      <w:proofErr w:type="gramStart"/>
      <w:r w:rsidRPr="0076558E">
        <w:rPr>
          <w:rFonts w:ascii="Arial" w:hAnsi="Arial"/>
        </w:rPr>
        <w:t>queues)։</w:t>
      </w:r>
      <w:proofErr w:type="gramEnd"/>
    </w:p>
    <w:p w14:paraId="7AAD4228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Օրինակներ</w:t>
      </w:r>
      <w:proofErr w:type="spellEnd"/>
    </w:p>
    <w:p w14:paraId="63CFE3FA" w14:textId="77777777" w:rsidR="0076558E" w:rsidRPr="0076558E" w:rsidRDefault="0076558E" w:rsidP="0076558E">
      <w:pPr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76558E">
        <w:rPr>
          <w:rFonts w:ascii="Arial" w:hAnsi="Arial"/>
          <w:b/>
          <w:bCs/>
        </w:rPr>
        <w:lastRenderedPageBreak/>
        <w:t>RabbitMQ</w:t>
      </w:r>
      <w:r w:rsidRPr="0076558E">
        <w:rPr>
          <w:rFonts w:ascii="Arial" w:hAnsi="Arial"/>
        </w:rPr>
        <w:t xml:space="preserve">, </w:t>
      </w:r>
      <w:r w:rsidRPr="0076558E">
        <w:rPr>
          <w:rFonts w:ascii="Arial" w:hAnsi="Arial"/>
          <w:b/>
          <w:bCs/>
        </w:rPr>
        <w:t>Azure Service Bus</w:t>
      </w:r>
      <w:r w:rsidRPr="0076558E">
        <w:rPr>
          <w:rFonts w:ascii="Arial" w:hAnsi="Arial"/>
        </w:rPr>
        <w:t xml:space="preserve">, </w:t>
      </w:r>
      <w:r w:rsidRPr="0076558E">
        <w:rPr>
          <w:rFonts w:ascii="Arial" w:hAnsi="Arial"/>
          <w:b/>
          <w:bCs/>
        </w:rPr>
        <w:t>Amazon SQS</w:t>
      </w:r>
    </w:p>
    <w:p w14:paraId="3969D9F1" w14:textId="77777777" w:rsidR="0076558E" w:rsidRPr="0076558E" w:rsidRDefault="0076558E" w:rsidP="0076558E">
      <w:pPr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 w:rsidRPr="0076558E">
        <w:rPr>
          <w:rFonts w:ascii="Arial" w:hAnsi="Arial"/>
          <w:b/>
          <w:bCs/>
        </w:rPr>
        <w:t>Producer</w:t>
      </w:r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ուղարկում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հաղորդագրություն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հերթի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մեջ</w:t>
      </w:r>
      <w:proofErr w:type="spellEnd"/>
      <w:r w:rsidRPr="0076558E">
        <w:rPr>
          <w:rFonts w:ascii="Arial" w:hAnsi="Arial"/>
        </w:rPr>
        <w:t>։</w:t>
      </w:r>
    </w:p>
    <w:p w14:paraId="2CDAD083" w14:textId="77777777" w:rsidR="0076558E" w:rsidRPr="0076558E" w:rsidRDefault="0076558E" w:rsidP="0076558E">
      <w:pPr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 w:rsidRPr="0076558E">
        <w:rPr>
          <w:rFonts w:ascii="Arial" w:hAnsi="Arial"/>
          <w:b/>
          <w:bCs/>
        </w:rPr>
        <w:t>Consumer</w:t>
      </w:r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վերցնում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հաղորդագրությունը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մշակում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այն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տեմպով</w:t>
      </w:r>
      <w:proofErr w:type="spellEnd"/>
      <w:r w:rsidRPr="0076558E">
        <w:rPr>
          <w:rFonts w:ascii="Arial" w:hAnsi="Arial"/>
        </w:rPr>
        <w:t>։</w:t>
      </w:r>
    </w:p>
    <w:p w14:paraId="617E02E3" w14:textId="77777777" w:rsidR="0076558E" w:rsidRPr="0076558E" w:rsidRDefault="0076558E" w:rsidP="0076558E">
      <w:pPr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76558E">
        <w:rPr>
          <w:rFonts w:ascii="Arial" w:hAnsi="Arial"/>
          <w:b/>
          <w:bCs/>
        </w:rPr>
        <w:t>Kafka</w:t>
      </w:r>
    </w:p>
    <w:p w14:paraId="3A419B60" w14:textId="77777777" w:rsidR="0076558E" w:rsidRPr="0076558E" w:rsidRDefault="0076558E" w:rsidP="0076558E">
      <w:pPr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 w:rsidRPr="0076558E">
        <w:rPr>
          <w:rFonts w:ascii="Arial" w:hAnsi="Arial"/>
        </w:rPr>
        <w:t xml:space="preserve">Publisher/Subscriber </w:t>
      </w:r>
      <w:proofErr w:type="spellStart"/>
      <w:r w:rsidRPr="0076558E">
        <w:rPr>
          <w:rFonts w:ascii="Arial" w:hAnsi="Arial"/>
        </w:rPr>
        <w:t>մոդել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երբ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բազմաթիվ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սպառողներ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կարող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ընդունել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նույն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հաղորդագրությունը</w:t>
      </w:r>
      <w:proofErr w:type="spellEnd"/>
      <w:r w:rsidRPr="0076558E">
        <w:rPr>
          <w:rFonts w:ascii="Arial" w:hAnsi="Arial"/>
        </w:rPr>
        <w:t>։</w:t>
      </w:r>
    </w:p>
    <w:p w14:paraId="01F294B6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Առավելություններ</w:t>
      </w:r>
      <w:proofErr w:type="spellEnd"/>
    </w:p>
    <w:p w14:paraId="523FADA2" w14:textId="77777777" w:rsidR="0076558E" w:rsidRPr="0076558E" w:rsidRDefault="0076558E" w:rsidP="0076558E">
      <w:pPr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Մեծ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մասշտաբելիություն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</w:rPr>
        <w:t>քանի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որ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չեն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կախված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անմիջական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պատասխանից</w:t>
      </w:r>
      <w:proofErr w:type="spellEnd"/>
      <w:r w:rsidRPr="0076558E">
        <w:rPr>
          <w:rFonts w:ascii="Arial" w:hAnsi="Arial"/>
        </w:rPr>
        <w:t>։</w:t>
      </w:r>
    </w:p>
    <w:p w14:paraId="6FF4FD70" w14:textId="77777777" w:rsidR="0076558E" w:rsidRPr="0076558E" w:rsidRDefault="0076558E" w:rsidP="0076558E">
      <w:pPr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Հուսալիություն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</w:rPr>
        <w:t>հաղորդագրությունները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չեն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կորում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նույնիսկ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եթե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սպառողը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զբաղված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հանկարծակի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փակվում</w:t>
      </w:r>
      <w:proofErr w:type="spellEnd"/>
      <w:r w:rsidRPr="0076558E">
        <w:rPr>
          <w:rFonts w:ascii="Arial" w:hAnsi="Arial"/>
        </w:rPr>
        <w:t xml:space="preserve"> է։</w:t>
      </w:r>
    </w:p>
    <w:p w14:paraId="24AB9D83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Նրբություններ</w:t>
      </w:r>
      <w:proofErr w:type="spellEnd"/>
    </w:p>
    <w:p w14:paraId="66C66CC0" w14:textId="77777777" w:rsidR="0076558E" w:rsidRPr="0076558E" w:rsidRDefault="0076558E" w:rsidP="0076558E">
      <w:pPr>
        <w:numPr>
          <w:ilvl w:val="0"/>
          <w:numId w:val="6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Ավելացնում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հավելյալ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ինֆրաստրուկտուրա</w:t>
      </w:r>
      <w:proofErr w:type="spellEnd"/>
      <w:r w:rsidRPr="0076558E">
        <w:rPr>
          <w:rFonts w:ascii="Arial" w:hAnsi="Arial"/>
        </w:rPr>
        <w:t xml:space="preserve"> (message broker):</w:t>
      </w:r>
    </w:p>
    <w:p w14:paraId="6546EA7F" w14:textId="77777777" w:rsidR="0076558E" w:rsidRDefault="0076558E" w:rsidP="0076558E">
      <w:pPr>
        <w:numPr>
          <w:ilvl w:val="0"/>
          <w:numId w:val="6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Պետք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մշակել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հաղորդագրությունների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կարգավորման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մեխանիզմներ</w:t>
      </w:r>
      <w:proofErr w:type="spellEnd"/>
      <w:r w:rsidRPr="0076558E">
        <w:rPr>
          <w:rFonts w:ascii="Arial" w:hAnsi="Arial"/>
        </w:rPr>
        <w:t xml:space="preserve"> (ordering, retries, </w:t>
      </w:r>
      <w:proofErr w:type="gramStart"/>
      <w:r w:rsidRPr="0076558E">
        <w:rPr>
          <w:rFonts w:ascii="Arial" w:hAnsi="Arial"/>
        </w:rPr>
        <w:t>deduplication)։</w:t>
      </w:r>
      <w:proofErr w:type="gramEnd"/>
    </w:p>
    <w:p w14:paraId="47D0CA75" w14:textId="77777777" w:rsidR="0076558E" w:rsidRDefault="0076558E" w:rsidP="0076558E">
      <w:pPr>
        <w:spacing w:line="360" w:lineRule="auto"/>
        <w:jc w:val="both"/>
        <w:rPr>
          <w:rFonts w:ascii="Arial" w:hAnsi="Arial"/>
        </w:rPr>
      </w:pPr>
    </w:p>
    <w:p w14:paraId="25031F42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r w:rsidRPr="0076558E">
        <w:rPr>
          <w:rFonts w:ascii="Arial" w:hAnsi="Arial"/>
          <w:b/>
          <w:bCs/>
        </w:rPr>
        <w:t>3. Event-Driven Architecture (EDA)</w:t>
      </w:r>
    </w:p>
    <w:p w14:paraId="03D2E9F7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  <w:b/>
          <w:bCs/>
        </w:rPr>
        <w:t>Միջոցառում-դրիվեն</w:t>
      </w:r>
      <w:proofErr w:type="spellEnd"/>
      <w:r w:rsidRPr="0076558E">
        <w:rPr>
          <w:rFonts w:ascii="Arial" w:hAnsi="Arial"/>
          <w:b/>
          <w:bCs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ճարտարապետություն</w:t>
      </w:r>
      <w:proofErr w:type="spellEnd"/>
      <w:r w:rsidRPr="0076558E">
        <w:rPr>
          <w:rFonts w:ascii="Arial" w:hAnsi="Arial"/>
        </w:rPr>
        <w:t xml:space="preserve">՝ </w:t>
      </w:r>
      <w:proofErr w:type="spellStart"/>
      <w:r w:rsidRPr="0076558E">
        <w:rPr>
          <w:rFonts w:ascii="Arial" w:hAnsi="Arial"/>
        </w:rPr>
        <w:t>ծառայությունները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փոխանակում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իրադարձություններ</w:t>
      </w:r>
      <w:proofErr w:type="spellEnd"/>
      <w:r w:rsidRPr="0076558E">
        <w:rPr>
          <w:rFonts w:ascii="Arial" w:hAnsi="Arial"/>
        </w:rPr>
        <w:t xml:space="preserve">։ </w:t>
      </w:r>
      <w:proofErr w:type="spellStart"/>
      <w:r w:rsidRPr="0076558E">
        <w:rPr>
          <w:rFonts w:ascii="Arial" w:hAnsi="Arial"/>
        </w:rPr>
        <w:t>Մի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հրապարակում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իր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կատարված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գործողությունը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որպես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իրադարձություն</w:t>
      </w:r>
      <w:proofErr w:type="spellEnd"/>
      <w:r w:rsidRPr="0076558E">
        <w:rPr>
          <w:rFonts w:ascii="Arial" w:hAnsi="Arial"/>
        </w:rPr>
        <w:t xml:space="preserve">, և </w:t>
      </w:r>
      <w:proofErr w:type="spellStart"/>
      <w:r w:rsidRPr="0076558E">
        <w:rPr>
          <w:rFonts w:ascii="Arial" w:hAnsi="Arial"/>
        </w:rPr>
        <w:t>մյուս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ծառայությունները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կարող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են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արձագանքել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դրան</w:t>
      </w:r>
      <w:proofErr w:type="spellEnd"/>
      <w:r w:rsidRPr="0076558E">
        <w:rPr>
          <w:rFonts w:ascii="Arial" w:hAnsi="Arial"/>
        </w:rPr>
        <w:t>։</w:t>
      </w:r>
    </w:p>
    <w:p w14:paraId="4D666B0B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Օրինակ</w:t>
      </w:r>
      <w:proofErr w:type="spellEnd"/>
    </w:p>
    <w:p w14:paraId="6D255551" w14:textId="77777777" w:rsidR="0076558E" w:rsidRPr="0076558E" w:rsidRDefault="0076558E" w:rsidP="0076558E">
      <w:pPr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  <w:b/>
          <w:bCs/>
        </w:rPr>
        <w:t>OrderCreatedEvent</w:t>
      </w:r>
      <w:proofErr w:type="spellEnd"/>
    </w:p>
    <w:p w14:paraId="4C46F9D7" w14:textId="77777777" w:rsidR="0076558E" w:rsidRPr="0076558E" w:rsidRDefault="0076558E" w:rsidP="0076558E">
      <w:pPr>
        <w:numPr>
          <w:ilvl w:val="1"/>
          <w:numId w:val="7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  <w:b/>
          <w:bCs/>
        </w:rPr>
        <w:lastRenderedPageBreak/>
        <w:t>OrderService</w:t>
      </w:r>
      <w:proofErr w:type="spellEnd"/>
      <w:r w:rsidRPr="0076558E">
        <w:rPr>
          <w:rFonts w:ascii="Arial" w:hAnsi="Arial"/>
        </w:rPr>
        <w:t xml:space="preserve">-ը </w:t>
      </w:r>
      <w:proofErr w:type="spellStart"/>
      <w:r w:rsidRPr="0076558E">
        <w:rPr>
          <w:rFonts w:ascii="Arial" w:hAnsi="Arial"/>
        </w:rPr>
        <w:t>ստեղծում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նոր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պատվեր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հրապարակում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OrderCreatedEvent</w:t>
      </w:r>
      <w:proofErr w:type="spellEnd"/>
      <w:r w:rsidRPr="0076558E">
        <w:rPr>
          <w:rFonts w:ascii="Arial" w:hAnsi="Arial"/>
        </w:rPr>
        <w:t>։</w:t>
      </w:r>
    </w:p>
    <w:p w14:paraId="59EB78DB" w14:textId="77777777" w:rsidR="0076558E" w:rsidRPr="0076558E" w:rsidRDefault="0076558E" w:rsidP="0076558E">
      <w:pPr>
        <w:numPr>
          <w:ilvl w:val="1"/>
          <w:numId w:val="7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  <w:b/>
          <w:bCs/>
        </w:rPr>
        <w:t>PaymentService</w:t>
      </w:r>
      <w:proofErr w:type="spellEnd"/>
      <w:r w:rsidRPr="0076558E">
        <w:rPr>
          <w:rFonts w:ascii="Arial" w:hAnsi="Arial"/>
        </w:rPr>
        <w:t xml:space="preserve">-ը </w:t>
      </w:r>
      <w:proofErr w:type="spellStart"/>
      <w:r w:rsidRPr="0076558E">
        <w:rPr>
          <w:rFonts w:ascii="Arial" w:hAnsi="Arial"/>
        </w:rPr>
        <w:t>կամ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  <w:b/>
          <w:bCs/>
        </w:rPr>
        <w:t>NotificationService</w:t>
      </w:r>
      <w:proofErr w:type="spellEnd"/>
      <w:r w:rsidRPr="0076558E">
        <w:rPr>
          <w:rFonts w:ascii="Arial" w:hAnsi="Arial"/>
        </w:rPr>
        <w:t xml:space="preserve">-ը </w:t>
      </w:r>
      <w:proofErr w:type="spellStart"/>
      <w:r w:rsidRPr="0076558E">
        <w:rPr>
          <w:rFonts w:ascii="Arial" w:hAnsi="Arial"/>
        </w:rPr>
        <w:t>լսում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այդ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իրադարձությունը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իրականացնում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համապատասխան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գործողություն</w:t>
      </w:r>
      <w:proofErr w:type="spellEnd"/>
      <w:r w:rsidRPr="0076558E">
        <w:rPr>
          <w:rFonts w:ascii="Arial" w:hAnsi="Arial"/>
        </w:rPr>
        <w:t xml:space="preserve"> (</w:t>
      </w:r>
      <w:proofErr w:type="spellStart"/>
      <w:r w:rsidRPr="0076558E">
        <w:rPr>
          <w:rFonts w:ascii="Arial" w:hAnsi="Arial"/>
        </w:rPr>
        <w:t>վճար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ստացում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նամակ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proofErr w:type="gramStart"/>
      <w:r w:rsidRPr="0076558E">
        <w:rPr>
          <w:rFonts w:ascii="Arial" w:hAnsi="Arial"/>
        </w:rPr>
        <w:t>ուղարկում</w:t>
      </w:r>
      <w:proofErr w:type="spellEnd"/>
      <w:r w:rsidRPr="0076558E">
        <w:rPr>
          <w:rFonts w:ascii="Arial" w:hAnsi="Arial"/>
        </w:rPr>
        <w:t>)։</w:t>
      </w:r>
      <w:proofErr w:type="gramEnd"/>
    </w:p>
    <w:p w14:paraId="39885BE6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Առավելություններ</w:t>
      </w:r>
      <w:proofErr w:type="spellEnd"/>
    </w:p>
    <w:p w14:paraId="3F3A6770" w14:textId="77777777" w:rsidR="0076558E" w:rsidRPr="0076558E" w:rsidRDefault="0076558E" w:rsidP="0076558E">
      <w:pPr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Մեծ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մասշտաբելիություն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անջատվածություն</w:t>
      </w:r>
      <w:proofErr w:type="spellEnd"/>
      <w:r w:rsidRPr="0076558E">
        <w:rPr>
          <w:rFonts w:ascii="Arial" w:hAnsi="Arial"/>
        </w:rPr>
        <w:t xml:space="preserve"> (decoupling)</w:t>
      </w:r>
    </w:p>
    <w:p w14:paraId="3E9F0835" w14:textId="77777777" w:rsidR="0076558E" w:rsidRPr="0076558E" w:rsidRDefault="0076558E" w:rsidP="0076558E">
      <w:pPr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Պարզեցնում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բազմապլատֆորմ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զարգացումը</w:t>
      </w:r>
      <w:proofErr w:type="spellEnd"/>
    </w:p>
    <w:p w14:paraId="760AAEE5" w14:textId="77777777" w:rsidR="0076558E" w:rsidRPr="0076558E" w:rsidRDefault="0076558E" w:rsidP="0076558E">
      <w:pPr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Հարմար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իրական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ժամանակի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տվյալների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հոսքերի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համար</w:t>
      </w:r>
      <w:proofErr w:type="spellEnd"/>
    </w:p>
    <w:p w14:paraId="12E478A3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  <w:b/>
          <w:bCs/>
        </w:rPr>
      </w:pPr>
      <w:proofErr w:type="spellStart"/>
      <w:r w:rsidRPr="0076558E">
        <w:rPr>
          <w:rFonts w:ascii="Arial" w:hAnsi="Arial"/>
          <w:b/>
          <w:bCs/>
        </w:rPr>
        <w:t>Նրբություններ</w:t>
      </w:r>
      <w:proofErr w:type="spellEnd"/>
    </w:p>
    <w:p w14:paraId="61F4B8FD" w14:textId="77777777" w:rsidR="0076558E" w:rsidRPr="0076558E" w:rsidRDefault="0076558E" w:rsidP="0076558E">
      <w:pPr>
        <w:numPr>
          <w:ilvl w:val="0"/>
          <w:numId w:val="9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Խնդիրներ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կառավարման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հուսալիության</w:t>
      </w:r>
      <w:proofErr w:type="spellEnd"/>
      <w:r w:rsidRPr="0076558E">
        <w:rPr>
          <w:rFonts w:ascii="Arial" w:hAnsi="Arial"/>
        </w:rPr>
        <w:t xml:space="preserve"> և </w:t>
      </w:r>
      <w:proofErr w:type="spellStart"/>
      <w:r w:rsidRPr="0076558E">
        <w:rPr>
          <w:rFonts w:ascii="Arial" w:hAnsi="Arial"/>
        </w:rPr>
        <w:t>իրադարձությունների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հերթագրման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հետ</w:t>
      </w:r>
      <w:proofErr w:type="spellEnd"/>
    </w:p>
    <w:p w14:paraId="0469AF76" w14:textId="77777777" w:rsidR="0076558E" w:rsidRPr="0076558E" w:rsidRDefault="0076558E" w:rsidP="0076558E">
      <w:pPr>
        <w:numPr>
          <w:ilvl w:val="0"/>
          <w:numId w:val="9"/>
        </w:numPr>
        <w:spacing w:line="360" w:lineRule="auto"/>
        <w:jc w:val="both"/>
        <w:rPr>
          <w:rFonts w:ascii="Arial" w:hAnsi="Arial"/>
        </w:rPr>
      </w:pPr>
      <w:proofErr w:type="spellStart"/>
      <w:r w:rsidRPr="0076558E">
        <w:rPr>
          <w:rFonts w:ascii="Arial" w:hAnsi="Arial"/>
        </w:rPr>
        <w:t>Ապահովում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դժվար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եթե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անհրաժեշտ</w:t>
      </w:r>
      <w:proofErr w:type="spellEnd"/>
      <w:r w:rsidRPr="0076558E">
        <w:rPr>
          <w:rFonts w:ascii="Arial" w:hAnsi="Arial"/>
        </w:rPr>
        <w:t xml:space="preserve"> է </w:t>
      </w:r>
      <w:proofErr w:type="spellStart"/>
      <w:r w:rsidRPr="0076558E">
        <w:rPr>
          <w:rFonts w:ascii="Arial" w:hAnsi="Arial"/>
        </w:rPr>
        <w:t>համոզվել</w:t>
      </w:r>
      <w:proofErr w:type="spellEnd"/>
      <w:r w:rsidRPr="0076558E">
        <w:rPr>
          <w:rFonts w:ascii="Arial" w:hAnsi="Arial"/>
        </w:rPr>
        <w:t xml:space="preserve">, </w:t>
      </w:r>
      <w:proofErr w:type="spellStart"/>
      <w:r w:rsidRPr="0076558E">
        <w:rPr>
          <w:rFonts w:ascii="Arial" w:hAnsi="Arial"/>
        </w:rPr>
        <w:t>որ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իրադարձությունը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հաջողությամբ</w:t>
      </w:r>
      <w:proofErr w:type="spellEnd"/>
      <w:r w:rsidRPr="0076558E">
        <w:rPr>
          <w:rFonts w:ascii="Arial" w:hAnsi="Arial"/>
        </w:rPr>
        <w:t xml:space="preserve"> </w:t>
      </w:r>
      <w:proofErr w:type="spellStart"/>
      <w:r w:rsidRPr="0076558E">
        <w:rPr>
          <w:rFonts w:ascii="Arial" w:hAnsi="Arial"/>
        </w:rPr>
        <w:t>մշակվել</w:t>
      </w:r>
      <w:proofErr w:type="spellEnd"/>
      <w:r w:rsidRPr="0076558E">
        <w:rPr>
          <w:rFonts w:ascii="Arial" w:hAnsi="Arial"/>
        </w:rPr>
        <w:t xml:space="preserve"> է</w:t>
      </w:r>
    </w:p>
    <w:p w14:paraId="357858E0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</w:p>
    <w:p w14:paraId="1E8A5758" w14:textId="77777777" w:rsidR="0076558E" w:rsidRPr="0076558E" w:rsidRDefault="0076558E" w:rsidP="0076558E">
      <w:pPr>
        <w:spacing w:line="360" w:lineRule="auto"/>
        <w:jc w:val="both"/>
        <w:rPr>
          <w:rFonts w:ascii="Arial" w:hAnsi="Arial"/>
        </w:rPr>
      </w:pPr>
    </w:p>
    <w:sectPr w:rsidR="0076558E" w:rsidRPr="0076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DA5"/>
    <w:multiLevelType w:val="multilevel"/>
    <w:tmpl w:val="954E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F7929"/>
    <w:multiLevelType w:val="multilevel"/>
    <w:tmpl w:val="DDE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C6D2C"/>
    <w:multiLevelType w:val="multilevel"/>
    <w:tmpl w:val="1AA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635C"/>
    <w:multiLevelType w:val="multilevel"/>
    <w:tmpl w:val="2D0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D00D6"/>
    <w:multiLevelType w:val="multilevel"/>
    <w:tmpl w:val="5B8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C6F73"/>
    <w:multiLevelType w:val="multilevel"/>
    <w:tmpl w:val="D1D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B57D0"/>
    <w:multiLevelType w:val="multilevel"/>
    <w:tmpl w:val="02F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35C60"/>
    <w:multiLevelType w:val="multilevel"/>
    <w:tmpl w:val="495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32013"/>
    <w:multiLevelType w:val="multilevel"/>
    <w:tmpl w:val="4D6A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663935">
    <w:abstractNumId w:val="7"/>
  </w:num>
  <w:num w:numId="2" w16cid:durableId="1922177630">
    <w:abstractNumId w:val="0"/>
  </w:num>
  <w:num w:numId="3" w16cid:durableId="465779730">
    <w:abstractNumId w:val="4"/>
  </w:num>
  <w:num w:numId="4" w16cid:durableId="1774397233">
    <w:abstractNumId w:val="5"/>
  </w:num>
  <w:num w:numId="5" w16cid:durableId="1999459474">
    <w:abstractNumId w:val="2"/>
  </w:num>
  <w:num w:numId="6" w16cid:durableId="379286514">
    <w:abstractNumId w:val="1"/>
  </w:num>
  <w:num w:numId="7" w16cid:durableId="1235706142">
    <w:abstractNumId w:val="3"/>
  </w:num>
  <w:num w:numId="8" w16cid:durableId="1660844045">
    <w:abstractNumId w:val="8"/>
  </w:num>
  <w:num w:numId="9" w16cid:durableId="641738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E"/>
    <w:rsid w:val="00017AC8"/>
    <w:rsid w:val="000637E6"/>
    <w:rsid w:val="003B741D"/>
    <w:rsid w:val="0076558E"/>
    <w:rsid w:val="00A74A73"/>
    <w:rsid w:val="00A80436"/>
    <w:rsid w:val="00C46646"/>
    <w:rsid w:val="00C476AF"/>
    <w:rsid w:val="00E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69DB"/>
  <w15:chartTrackingRefBased/>
  <w15:docId w15:val="{481095E8-C99B-4618-8497-5F73799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Sahakyan</dc:creator>
  <cp:keywords/>
  <dc:description/>
  <cp:lastModifiedBy>Artur Sahakyan</cp:lastModifiedBy>
  <cp:revision>1</cp:revision>
  <dcterms:created xsi:type="dcterms:W3CDTF">2025-10-29T20:16:00Z</dcterms:created>
  <dcterms:modified xsi:type="dcterms:W3CDTF">2025-10-29T20:20:00Z</dcterms:modified>
</cp:coreProperties>
</file>