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F140C9" w14:paraId="0853BFC2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792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F140C9" w14:paraId="40A6FCB8" w14:textId="77777777">
              <w:tc>
                <w:tcPr>
                  <w:tcW w:w="1176" w:type="dxa"/>
                  <w:hideMark/>
                </w:tcPr>
                <w:p w14:paraId="02FA9ECA" w14:textId="4C3AC34D" w:rsidR="00F140C9" w:rsidRDefault="00F140C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CD8F693" wp14:editId="3F236732">
                        <wp:extent cx="600075" cy="607060"/>
                        <wp:effectExtent l="0" t="0" r="9525" b="254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607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vAlign w:val="center"/>
                  <w:hideMark/>
                </w:tcPr>
                <w:p w14:paraId="63AA4C93" w14:textId="77777777" w:rsidR="00F140C9" w:rsidRDefault="00F140C9">
                  <w:pPr>
                    <w:pStyle w:val="Title"/>
                  </w:pPr>
                  <w:r>
                    <w:t>INSTITUT TEKNOLOGI DEL</w:t>
                  </w:r>
                </w:p>
                <w:p w14:paraId="17488F28" w14:textId="77777777" w:rsidR="00F140C9" w:rsidRDefault="00F140C9">
                  <w:pPr>
                    <w:pStyle w:val="Title"/>
                  </w:pPr>
                  <w:r>
                    <w:t>FAKULTAS INFORMATIKA DAN TEKNIK ELEKTRO</w:t>
                  </w:r>
                </w:p>
                <w:p w14:paraId="55A89D4A" w14:textId="77777777" w:rsidR="00F140C9" w:rsidRDefault="00F140C9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6139FAB4" w14:textId="77777777" w:rsidR="00F140C9" w:rsidRDefault="00F140C9"/>
        </w:tc>
      </w:tr>
      <w:tr w:rsidR="00F140C9" w14:paraId="6C4A24F1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3"/>
              <w:gridCol w:w="1564"/>
              <w:gridCol w:w="5600"/>
            </w:tblGrid>
            <w:tr w:rsidR="00F140C9" w14:paraId="0B62C17E" w14:textId="77777777">
              <w:tc>
                <w:tcPr>
                  <w:tcW w:w="1833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FF02C54" w14:textId="77777777" w:rsidR="00F140C9" w:rsidRDefault="00F140C9">
                  <w:pPr>
                    <w:pStyle w:val="CellHead"/>
                  </w:pPr>
                  <w:r>
                    <w:t>MATA KULIAH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E1447F" w14:textId="77777777" w:rsidR="00F140C9" w:rsidRDefault="00F140C9">
                  <w:pPr>
                    <w:pStyle w:val="Cell"/>
                  </w:pPr>
                  <w:r>
                    <w:t>Nama</w:t>
                  </w:r>
                </w:p>
              </w:tc>
              <w:tc>
                <w:tcPr>
                  <w:tcW w:w="5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0D7588" w14:textId="77777777" w:rsidR="00F140C9" w:rsidRDefault="00F140C9">
                  <w:pPr>
                    <w:pStyle w:val="Cell"/>
                  </w:pPr>
                  <w:r>
                    <w:t>Enterprise Resource Planning</w:t>
                  </w:r>
                </w:p>
              </w:tc>
            </w:tr>
            <w:tr w:rsidR="00F140C9" w14:paraId="05083AF7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6A5C581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96D1B0" w14:textId="77777777" w:rsidR="00F140C9" w:rsidRDefault="00F140C9">
                  <w:pPr>
                    <w:pStyle w:val="Cell"/>
                  </w:pPr>
                  <w:r>
                    <w:t>Kode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4F70F06" w14:textId="77777777" w:rsidR="00F140C9" w:rsidRDefault="00F140C9">
                  <w:pPr>
                    <w:pStyle w:val="Cell"/>
                  </w:pPr>
                  <w:r>
                    <w:t>12S3201</w:t>
                  </w:r>
                </w:p>
              </w:tc>
            </w:tr>
            <w:tr w:rsidR="00F140C9" w14:paraId="5C883D04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7CAD648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8B615C" w14:textId="77777777" w:rsidR="00F140C9" w:rsidRDefault="00F140C9">
                  <w:pPr>
                    <w:pStyle w:val="Cell"/>
                  </w:pPr>
                  <w:proofErr w:type="spellStart"/>
                  <w:r>
                    <w:t>Kredit</w:t>
                  </w:r>
                  <w:proofErr w:type="spellEnd"/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D22D669" w14:textId="77777777" w:rsidR="00F140C9" w:rsidRDefault="00F140C9">
                  <w:pPr>
                    <w:pStyle w:val="Cell"/>
                  </w:pPr>
                  <w:r>
                    <w:t xml:space="preserve">4 </w:t>
                  </w:r>
                  <w:proofErr w:type="spellStart"/>
                  <w:r>
                    <w:t>sks</w:t>
                  </w:r>
                  <w:proofErr w:type="spellEnd"/>
                </w:p>
              </w:tc>
            </w:tr>
            <w:tr w:rsidR="00F140C9" w14:paraId="7C3BF3A1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199B3DB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5C235" w14:textId="77777777" w:rsidR="00F140C9" w:rsidRDefault="00F140C9">
                  <w:pPr>
                    <w:pStyle w:val="Cell"/>
                  </w:pPr>
                  <w:r>
                    <w:t>Semester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C484996" w14:textId="77777777" w:rsidR="00F140C9" w:rsidRDefault="00F140C9">
                  <w:pPr>
                    <w:pStyle w:val="Cell"/>
                  </w:pPr>
                  <w:r>
                    <w:t>VI</w:t>
                  </w:r>
                </w:p>
              </w:tc>
            </w:tr>
            <w:tr w:rsidR="00F140C9" w14:paraId="7A2844E7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2FE564F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1241E10E" w14:textId="77777777" w:rsidR="00F140C9" w:rsidRDefault="00F140C9">
                  <w:pPr>
                    <w:pStyle w:val="Cell"/>
                  </w:pPr>
                  <w:proofErr w:type="spellStart"/>
                  <w:r>
                    <w:t>Pengampu</w:t>
                  </w:r>
                  <w:proofErr w:type="spellEnd"/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4638D16" w14:textId="77777777" w:rsidR="00F140C9" w:rsidRDefault="00F140C9">
                  <w:pPr>
                    <w:pStyle w:val="Cell"/>
                  </w:pPr>
                  <w:r>
                    <w:t>PAT</w:t>
                  </w:r>
                </w:p>
              </w:tc>
            </w:tr>
          </w:tbl>
          <w:p w14:paraId="75E84FCB" w14:textId="77777777" w:rsidR="00F140C9" w:rsidRDefault="00F140C9">
            <w:pPr>
              <w:pStyle w:val="Cell"/>
            </w:pPr>
          </w:p>
        </w:tc>
      </w:tr>
      <w:tr w:rsidR="00F140C9" w14:paraId="34F972E1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2"/>
              <w:gridCol w:w="1575"/>
              <w:gridCol w:w="5609"/>
            </w:tblGrid>
            <w:tr w:rsidR="00F140C9" w14:paraId="7F043F91" w14:textId="77777777">
              <w:tc>
                <w:tcPr>
                  <w:tcW w:w="1822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37817AD" w14:textId="77777777" w:rsidR="00F140C9" w:rsidRDefault="00F140C9">
                  <w:pPr>
                    <w:pStyle w:val="CellHead"/>
                  </w:pPr>
                  <w:proofErr w:type="spellStart"/>
                  <w:r>
                    <w:t>Praktikum</w:t>
                  </w:r>
                  <w:proofErr w:type="spellEnd"/>
                </w:p>
              </w:tc>
              <w:tc>
                <w:tcPr>
                  <w:tcW w:w="15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137DD" w14:textId="77777777" w:rsidR="00F140C9" w:rsidRDefault="00F140C9">
                  <w:pPr>
                    <w:pStyle w:val="Cell"/>
                  </w:pPr>
                  <w:proofErr w:type="spellStart"/>
                  <w:r>
                    <w:t>Minggu</w:t>
                  </w:r>
                  <w:proofErr w:type="spellEnd"/>
                </w:p>
              </w:tc>
              <w:tc>
                <w:tcPr>
                  <w:tcW w:w="56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8390868" w14:textId="3B734A2C" w:rsidR="00F140C9" w:rsidRDefault="0097564F">
                  <w:pPr>
                    <w:pStyle w:val="Cell"/>
                  </w:pPr>
                  <w:r>
                    <w:t>12</w:t>
                  </w:r>
                </w:p>
              </w:tc>
            </w:tr>
            <w:tr w:rsidR="00F140C9" w14:paraId="5C192CF3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10789F2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43F4E2" w14:textId="77777777" w:rsidR="00F140C9" w:rsidRDefault="00F140C9">
                  <w:pPr>
                    <w:pStyle w:val="Cell"/>
                  </w:pPr>
                  <w:r>
                    <w:t>Waktu</w:t>
                  </w:r>
                </w:p>
              </w:tc>
              <w:tc>
                <w:tcPr>
                  <w:tcW w:w="5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F16787D" w14:textId="77777777" w:rsidR="00F140C9" w:rsidRDefault="00F140C9">
                  <w:pPr>
                    <w:pStyle w:val="Cell"/>
                  </w:pPr>
                  <w:r>
                    <w:t xml:space="preserve">2 x 60 </w:t>
                  </w:r>
                  <w:proofErr w:type="spellStart"/>
                  <w:r>
                    <w:t>menit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terstruktur</w:t>
                  </w:r>
                  <w:proofErr w:type="spellEnd"/>
                </w:p>
              </w:tc>
            </w:tr>
            <w:tr w:rsidR="00F140C9" w14:paraId="1F93A279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DE4270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05A7AC91" w14:textId="77777777" w:rsidR="00F140C9" w:rsidRDefault="00F140C9">
                  <w:pPr>
                    <w:pStyle w:val="Cell"/>
                  </w:pPr>
                  <w:proofErr w:type="spellStart"/>
                  <w:r>
                    <w:t>Judul</w:t>
                  </w:r>
                  <w:proofErr w:type="spellEnd"/>
                </w:p>
              </w:tc>
              <w:tc>
                <w:tcPr>
                  <w:tcW w:w="56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C93DD0B" w14:textId="5506A40A" w:rsidR="00F140C9" w:rsidRDefault="0097564F">
                  <w:pPr>
                    <w:pStyle w:val="Cell"/>
                    <w:rPr>
                      <w:i/>
                    </w:rPr>
                  </w:pPr>
                  <w:r>
                    <w:rPr>
                      <w:i/>
                    </w:rPr>
                    <w:t xml:space="preserve">Accounting </w:t>
                  </w:r>
                  <w:r w:rsidR="00D91ECB">
                    <w:rPr>
                      <w:i/>
                    </w:rPr>
                    <w:t>i</w:t>
                  </w:r>
                  <w:r w:rsidR="00F140C9">
                    <w:rPr>
                      <w:i/>
                    </w:rPr>
                    <w:t>n Odoo</w:t>
                  </w:r>
                </w:p>
              </w:tc>
            </w:tr>
          </w:tbl>
          <w:p w14:paraId="7DCCCDA0" w14:textId="77777777" w:rsidR="00F140C9" w:rsidRDefault="00F140C9">
            <w:pPr>
              <w:pStyle w:val="Cell"/>
            </w:pPr>
          </w:p>
        </w:tc>
      </w:tr>
      <w:tr w:rsidR="00F140C9" w14:paraId="31DD825B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8F009" w14:textId="77777777" w:rsidR="00F140C9" w:rsidRDefault="00F140C9">
            <w:pPr>
              <w:pStyle w:val="CellHead"/>
            </w:pPr>
            <w:r>
              <w:t>DESKRIPSI PRAKTIKUM</w:t>
            </w:r>
          </w:p>
        </w:tc>
      </w:tr>
      <w:tr w:rsidR="00F140C9" w14:paraId="0D698645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A4EB" w14:textId="7E72B5A0" w:rsidR="00F140C9" w:rsidRDefault="00F140C9">
            <w:pPr>
              <w:pStyle w:val="Cell"/>
            </w:pPr>
            <w:r>
              <w:t xml:space="preserve">Pada </w:t>
            </w:r>
            <w:proofErr w:type="spellStart"/>
            <w:r>
              <w:t>praktikum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r w:rsidR="0097564F" w:rsidRPr="0097564F">
              <w:rPr>
                <w:i/>
                <w:iCs/>
              </w:rPr>
              <w:t>Accounting</w:t>
            </w:r>
            <w:r>
              <w:rPr>
                <w:i/>
                <w:iCs/>
              </w:rPr>
              <w:t xml:space="preserve"> </w:t>
            </w:r>
            <w:r>
              <w:t xml:space="preserve">pada </w:t>
            </w:r>
            <w:proofErr w:type="spellStart"/>
            <w:r w:rsidR="004E2951">
              <w:t>Dolibarr</w:t>
            </w:r>
            <w:proofErr w:type="spellEnd"/>
            <w:r>
              <w:t>.</w:t>
            </w:r>
          </w:p>
        </w:tc>
      </w:tr>
      <w:tr w:rsidR="00F140C9" w14:paraId="46714D6E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AFB4" w14:textId="77777777" w:rsidR="00F140C9" w:rsidRDefault="00F140C9">
            <w:pPr>
              <w:pStyle w:val="CellHead"/>
            </w:pPr>
            <w:r>
              <w:t>BENTUK DAN FORMAT LUARAN</w:t>
            </w:r>
          </w:p>
        </w:tc>
      </w:tr>
      <w:tr w:rsidR="00F140C9" w14:paraId="35517664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441EB" w14:textId="73304490" w:rsidR="00F140C9" w:rsidRDefault="00F140C9" w:rsidP="00217F90">
            <w:pPr>
              <w:pStyle w:val="Cell"/>
              <w:numPr>
                <w:ilvl w:val="0"/>
                <w:numId w:val="1"/>
              </w:numPr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lapora</w:t>
            </w:r>
            <w:r w:rsidR="00D65F13">
              <w:t>n</w:t>
            </w:r>
            <w:proofErr w:type="spellEnd"/>
          </w:p>
        </w:tc>
      </w:tr>
      <w:tr w:rsidR="00F140C9" w14:paraId="1DF40ABB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79FA4" w14:textId="77777777" w:rsidR="00F140C9" w:rsidRDefault="00F140C9">
            <w:pPr>
              <w:pStyle w:val="CellHead"/>
            </w:pPr>
            <w:r>
              <w:t>INDIKATOR, KRITERIA DAN BOBOT PENILAIAN</w:t>
            </w:r>
          </w:p>
        </w:tc>
      </w:tr>
      <w:tr w:rsidR="00F140C9" w14:paraId="23052FB3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6B98" w14:textId="77777777" w:rsidR="00F140C9" w:rsidRDefault="00F140C9">
            <w:pPr>
              <w:pStyle w:val="Cell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dinilai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dan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2CC880E2" w14:textId="77777777" w:rsidR="00F140C9" w:rsidRDefault="00F140C9" w:rsidP="00217F90">
            <w:pPr>
              <w:pStyle w:val="Cell"/>
              <w:numPr>
                <w:ilvl w:val="0"/>
                <w:numId w:val="2"/>
              </w:numPr>
            </w:pPr>
            <w:r>
              <w:t xml:space="preserve">[100%] </w:t>
            </w:r>
            <w:proofErr w:type="spellStart"/>
            <w:r>
              <w:t>Ketepatan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pada </w:t>
            </w:r>
            <w:proofErr w:type="spellStart"/>
            <w:r>
              <w:t>laporan</w:t>
            </w:r>
            <w:proofErr w:type="spellEnd"/>
            <w:r>
              <w:t>.</w:t>
            </w:r>
          </w:p>
        </w:tc>
      </w:tr>
      <w:tr w:rsidR="00F140C9" w14:paraId="3EC7E620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B873" w14:textId="77777777" w:rsidR="00F140C9" w:rsidRDefault="00F140C9">
            <w:pPr>
              <w:pStyle w:val="CellHead"/>
            </w:pPr>
            <w:r>
              <w:t>PENGUMPULAN</w:t>
            </w:r>
          </w:p>
        </w:tc>
      </w:tr>
      <w:tr w:rsidR="00F140C9" w14:paraId="3DBEAB5A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911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7419"/>
            </w:tblGrid>
            <w:tr w:rsidR="00F140C9" w14:paraId="3922FB69" w14:textId="77777777"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D42501" w14:textId="77777777" w:rsidR="00F140C9" w:rsidRDefault="00F140C9">
                  <w:pPr>
                    <w:pStyle w:val="Cell"/>
                  </w:pPr>
                  <w:proofErr w:type="spellStart"/>
                  <w:r>
                    <w:t>Penamaan</w:t>
                  </w:r>
                  <w:proofErr w:type="spellEnd"/>
                  <w:r>
                    <w:t xml:space="preserve"> File</w:t>
                  </w:r>
                </w:p>
              </w:tc>
              <w:tc>
                <w:tcPr>
                  <w:tcW w:w="74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9C66DE" w14:textId="32625115" w:rsidR="00F140C9" w:rsidRDefault="00D91ECB">
                  <w:pPr>
                    <w:pStyle w:val="Cell"/>
                  </w:pPr>
                  <w:r>
                    <w:t>W1</w:t>
                  </w:r>
                  <w:r w:rsidR="0097564F">
                    <w:t>2</w:t>
                  </w:r>
                  <w:r w:rsidR="00F140C9">
                    <w:t>_</w:t>
                  </w:r>
                  <w:r w:rsidR="0097564F">
                    <w:t>Accounting</w:t>
                  </w:r>
                  <w:r w:rsidR="00F140C9">
                    <w:t>_in_</w:t>
                  </w:r>
                  <w:r w:rsidR="004E2951">
                    <w:t>Dolibarr</w:t>
                  </w:r>
                  <w:r w:rsidR="00F140C9">
                    <w:t>.doc/docx</w:t>
                  </w:r>
                </w:p>
              </w:tc>
            </w:tr>
            <w:tr w:rsidR="00F140C9" w14:paraId="05648D3C" w14:textId="77777777">
              <w:tc>
                <w:tcPr>
                  <w:tcW w:w="16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13BDCB" w14:textId="77777777" w:rsidR="00F140C9" w:rsidRDefault="00F140C9">
                  <w:pPr>
                    <w:pStyle w:val="Cell"/>
                  </w:pPr>
                  <w:proofErr w:type="spellStart"/>
                  <w:r>
                    <w:t>Tanggal</w:t>
                  </w:r>
                  <w:proofErr w:type="spellEnd"/>
                  <w:r>
                    <w:t xml:space="preserve">/ </w:t>
                  </w:r>
                  <w:proofErr w:type="spellStart"/>
                  <w:r>
                    <w:t>waktu</w:t>
                  </w:r>
                  <w:proofErr w:type="spellEnd"/>
                </w:p>
              </w:tc>
              <w:tc>
                <w:tcPr>
                  <w:tcW w:w="7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664D5A3" w14:textId="7A5D1F3D" w:rsidR="00F140C9" w:rsidRDefault="00F140C9">
                  <w:pPr>
                    <w:pStyle w:val="Cell"/>
                  </w:pPr>
                  <w:r>
                    <w:t xml:space="preserve">Rabu </w:t>
                  </w:r>
                  <w:r w:rsidR="0097564F">
                    <w:t>14</w:t>
                  </w:r>
                  <w:r w:rsidR="00D17CC0">
                    <w:t xml:space="preserve"> April</w:t>
                  </w:r>
                  <w:r>
                    <w:t xml:space="preserve"> 2021/ 22.00 WIB</w:t>
                  </w:r>
                </w:p>
              </w:tc>
            </w:tr>
            <w:tr w:rsidR="00F140C9" w14:paraId="23414B5C" w14:textId="77777777">
              <w:tc>
                <w:tcPr>
                  <w:tcW w:w="1696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D8AE10E" w14:textId="77777777" w:rsidR="00F140C9" w:rsidRDefault="00F140C9">
                  <w:pPr>
                    <w:pStyle w:val="Cell"/>
                  </w:pPr>
                  <w:proofErr w:type="spellStart"/>
                  <w:r>
                    <w:t>Tempat</w:t>
                  </w:r>
                  <w:proofErr w:type="spellEnd"/>
                </w:p>
              </w:tc>
              <w:tc>
                <w:tcPr>
                  <w:tcW w:w="741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3E8C102" w14:textId="77777777" w:rsidR="00F140C9" w:rsidRDefault="00F140C9">
                  <w:pPr>
                    <w:pStyle w:val="Cell"/>
                  </w:pPr>
                  <w:r>
                    <w:t>ecourse.del.ac.id</w:t>
                  </w:r>
                </w:p>
              </w:tc>
            </w:tr>
          </w:tbl>
          <w:p w14:paraId="1AF4D5E6" w14:textId="77777777" w:rsidR="00F140C9" w:rsidRDefault="00F140C9">
            <w:pPr>
              <w:pStyle w:val="Cell"/>
            </w:pPr>
          </w:p>
        </w:tc>
      </w:tr>
      <w:tr w:rsidR="00F140C9" w14:paraId="2EC34D74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6A85" w14:textId="77777777" w:rsidR="00F140C9" w:rsidRDefault="00F140C9">
            <w:pPr>
              <w:pStyle w:val="CellHead"/>
            </w:pPr>
            <w:r>
              <w:t>LAIN-LAIN</w:t>
            </w:r>
          </w:p>
        </w:tc>
      </w:tr>
      <w:tr w:rsidR="00F140C9" w14:paraId="4ADB8178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F2C84" w14:textId="77777777" w:rsidR="00F140C9" w:rsidRDefault="00F140C9">
            <w:pPr>
              <w:pStyle w:val="Cell"/>
              <w:rPr>
                <w:i/>
              </w:rPr>
            </w:pPr>
            <w:proofErr w:type="spellStart"/>
            <w:r>
              <w:rPr>
                <w:i/>
              </w:rPr>
              <w:t>Tidak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ada</w:t>
            </w:r>
            <w:proofErr w:type="spellEnd"/>
          </w:p>
        </w:tc>
      </w:tr>
    </w:tbl>
    <w:p w14:paraId="6202B74D" w14:textId="77777777" w:rsidR="00F140C9" w:rsidRDefault="00F140C9" w:rsidP="00F140C9">
      <w:r>
        <w:br w:type="page"/>
      </w:r>
    </w:p>
    <w:p w14:paraId="1D3EF598" w14:textId="77777777" w:rsidR="00F140C9" w:rsidRDefault="00F140C9" w:rsidP="00F140C9">
      <w:pPr>
        <w:pStyle w:val="Heading1"/>
      </w:pPr>
      <w:proofErr w:type="spellStart"/>
      <w:r>
        <w:lastRenderedPageBreak/>
        <w:t>Petunjuk</w:t>
      </w:r>
      <w:proofErr w:type="spellEnd"/>
    </w:p>
    <w:p w14:paraId="13607BEC" w14:textId="77777777" w:rsidR="00F140C9" w:rsidRDefault="00F140C9" w:rsidP="00F140C9">
      <w:pPr>
        <w:pStyle w:val="ListParagraph"/>
        <w:numPr>
          <w:ilvl w:val="0"/>
          <w:numId w:val="3"/>
        </w:numPr>
        <w:rPr>
          <w:rStyle w:val="fontstyle01"/>
        </w:rPr>
      </w:pPr>
      <w:proofErr w:type="spellStart"/>
      <w:r>
        <w:rPr>
          <w:rStyle w:val="fontstyle01"/>
        </w:rPr>
        <w:t>Kerjakan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tugas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secara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pribadi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Plagiarisme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mengakibatkan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nilai</w:t>
      </w:r>
      <w:proofErr w:type="spellEnd"/>
      <w:r>
        <w:rPr>
          <w:rStyle w:val="fontstyle01"/>
        </w:rPr>
        <w:t xml:space="preserve"> 0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komponen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Tugas</w:t>
      </w:r>
      <w:proofErr w:type="spellEnd"/>
      <w:r>
        <w:rPr>
          <w:rStyle w:val="fontstyle01"/>
        </w:rPr>
        <w:t>.</w:t>
      </w:r>
    </w:p>
    <w:p w14:paraId="5689534D" w14:textId="7F709EB5" w:rsidR="00F140C9" w:rsidRDefault="00F140C9" w:rsidP="00F140C9">
      <w:pPr>
        <w:pStyle w:val="ListParagraph"/>
        <w:rPr>
          <w:rStyle w:val="fontstyle01"/>
        </w:rPr>
      </w:pPr>
    </w:p>
    <w:p w14:paraId="6D4DA6AF" w14:textId="77777777" w:rsidR="00F140C9" w:rsidRDefault="00F140C9" w:rsidP="00F140C9">
      <w:pPr>
        <w:pStyle w:val="ListParagraph"/>
        <w:rPr>
          <w:rStyle w:val="fontstyle01"/>
        </w:rPr>
      </w:pPr>
    </w:p>
    <w:p w14:paraId="57006F20" w14:textId="77777777" w:rsidR="00F140C9" w:rsidRDefault="00F140C9" w:rsidP="00F140C9">
      <w:pPr>
        <w:spacing w:before="0" w:after="160" w:line="25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2E66588" w14:textId="5F30162B" w:rsidR="00F140C9" w:rsidRDefault="00F140C9" w:rsidP="00F140C9">
      <w:pPr>
        <w:pStyle w:val="Heading1"/>
      </w:pPr>
      <w:r>
        <w:lastRenderedPageBreak/>
        <w:t xml:space="preserve">Latihan </w:t>
      </w:r>
      <w:r w:rsidR="004C7CA7">
        <w:t>1</w:t>
      </w:r>
      <w:r>
        <w:t xml:space="preserve"> | </w:t>
      </w:r>
      <w:r w:rsidR="00FD471E" w:rsidRPr="00FD471E">
        <w:t>Viewing the current accounts</w:t>
      </w:r>
    </w:p>
    <w:p w14:paraId="55904057" w14:textId="757168CF" w:rsidR="00FD471E" w:rsidRDefault="00FD471E" w:rsidP="00FD471E">
      <w:pPr>
        <w:pStyle w:val="ListParagraph"/>
        <w:numPr>
          <w:ilvl w:val="0"/>
          <w:numId w:val="20"/>
        </w:numPr>
        <w:spacing w:before="0" w:after="160" w:line="259" w:lineRule="auto"/>
        <w:jc w:val="left"/>
      </w:pPr>
      <w:r>
        <w:t xml:space="preserve">Buka </w:t>
      </w:r>
      <w:proofErr w:type="spellStart"/>
      <w:r>
        <w:t>modul</w:t>
      </w:r>
      <w:proofErr w:type="spellEnd"/>
      <w:r>
        <w:t xml:space="preserve"> </w:t>
      </w:r>
      <w:proofErr w:type="spellStart"/>
      <w:r w:rsidR="00CC4DC4">
        <w:t>Bank|Cash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menu </w:t>
      </w:r>
      <w:r w:rsidR="00CC4DC4">
        <w:t>List.</w:t>
      </w:r>
    </w:p>
    <w:p w14:paraId="73575813" w14:textId="6F57DA87" w:rsidR="00FD471E" w:rsidRDefault="00CC4DC4" w:rsidP="00FD471E">
      <w:pPr>
        <w:pStyle w:val="ListParagraph"/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18676D2C" wp14:editId="65FA4B60">
            <wp:extent cx="5050790" cy="16154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19" b="36161"/>
                    <a:stretch/>
                  </pic:blipFill>
                  <pic:spPr bwMode="auto">
                    <a:xfrm>
                      <a:off x="0" y="0"/>
                      <a:ext cx="5062674" cy="161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990C8" w14:textId="77777777" w:rsidR="00CC074A" w:rsidRDefault="00CC074A" w:rsidP="00FD471E">
      <w:pPr>
        <w:pStyle w:val="ListParagraph"/>
        <w:spacing w:before="0" w:after="160" w:line="259" w:lineRule="auto"/>
        <w:jc w:val="left"/>
      </w:pPr>
    </w:p>
    <w:p w14:paraId="1B8E4545" w14:textId="77777777" w:rsidR="004C7CA7" w:rsidRDefault="004C7CA7" w:rsidP="00CC074A">
      <w:pPr>
        <w:pStyle w:val="ListParagraph"/>
        <w:numPr>
          <w:ilvl w:val="0"/>
          <w:numId w:val="20"/>
        </w:numPr>
        <w:spacing w:before="0" w:after="160" w:line="259" w:lineRule="auto"/>
        <w:jc w:val="left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menu List Entries.</w:t>
      </w:r>
    </w:p>
    <w:p w14:paraId="2406EFDD" w14:textId="3AD1365A" w:rsidR="0025656A" w:rsidRDefault="004C7CA7" w:rsidP="004C7CA7">
      <w:pPr>
        <w:pStyle w:val="ListParagraph"/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071EF3B7" wp14:editId="06CD93D6">
            <wp:extent cx="5099050" cy="15316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77" b="39830"/>
                    <a:stretch/>
                  </pic:blipFill>
                  <pic:spPr bwMode="auto">
                    <a:xfrm>
                      <a:off x="0" y="0"/>
                      <a:ext cx="5111077" cy="1535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656A">
        <w:br w:type="page"/>
      </w:r>
    </w:p>
    <w:p w14:paraId="19441BDE" w14:textId="4E64604F" w:rsidR="004C7CA7" w:rsidRDefault="004C7CA7" w:rsidP="004C7CA7">
      <w:pPr>
        <w:pStyle w:val="Heading1"/>
      </w:pPr>
      <w:r>
        <w:lastRenderedPageBreak/>
        <w:t>Latihan 2 | Accounting Reporting</w:t>
      </w:r>
    </w:p>
    <w:p w14:paraId="184A8404" w14:textId="77777777" w:rsidR="004C7CA7" w:rsidRDefault="004C7CA7">
      <w:pPr>
        <w:spacing w:before="0" w:after="160" w:line="259" w:lineRule="auto"/>
        <w:jc w:val="left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accounting dan </w:t>
      </w:r>
      <w:proofErr w:type="spellStart"/>
      <w:r>
        <w:t>pilih</w:t>
      </w:r>
      <w:proofErr w:type="spellEnd"/>
      <w:r>
        <w:t xml:space="preserve"> menu Reporting.</w:t>
      </w:r>
    </w:p>
    <w:p w14:paraId="1A9FC76F" w14:textId="77777777" w:rsidR="004C7CA7" w:rsidRDefault="004C7CA7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0B65242A" wp14:editId="5AC98209">
            <wp:extent cx="5731510" cy="2967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9"/>
                    <a:stretch/>
                  </pic:blipFill>
                  <pic:spPr bwMode="auto"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780C3" w14:textId="77777777" w:rsidR="004C7CA7" w:rsidRDefault="004C7CA7">
      <w:pPr>
        <w:spacing w:before="0" w:after="160" w:line="259" w:lineRule="auto"/>
        <w:jc w:val="left"/>
      </w:pPr>
    </w:p>
    <w:p w14:paraId="7BCF87FE" w14:textId="38A015C3" w:rsidR="004C7CA7" w:rsidRPr="004C7CA7" w:rsidRDefault="004C7CA7">
      <w:pPr>
        <w:spacing w:before="0" w:after="160" w:line="259" w:lineRule="auto"/>
        <w:jc w:val="left"/>
        <w:rPr>
          <w:rFonts w:eastAsiaTheme="majorEastAsia" w:cstheme="majorBidi"/>
          <w:b/>
          <w:bCs/>
          <w:sz w:val="28"/>
          <w:szCs w:val="32"/>
        </w:rPr>
      </w:pPr>
      <w:proofErr w:type="spellStart"/>
      <w:r w:rsidRPr="004C7CA7">
        <w:rPr>
          <w:b/>
          <w:bCs/>
        </w:rPr>
        <w:t>Lakukan</w:t>
      </w:r>
      <w:proofErr w:type="spellEnd"/>
      <w:r w:rsidRPr="004C7CA7">
        <w:rPr>
          <w:b/>
          <w:bCs/>
        </w:rPr>
        <w:t xml:space="preserve"> </w:t>
      </w:r>
      <w:proofErr w:type="spellStart"/>
      <w:r w:rsidRPr="004C7CA7">
        <w:rPr>
          <w:b/>
          <w:bCs/>
        </w:rPr>
        <w:t>Eksplorasi</w:t>
      </w:r>
      <w:proofErr w:type="spellEnd"/>
      <w:r w:rsidRPr="004C7CA7">
        <w:rPr>
          <w:b/>
          <w:bCs/>
        </w:rPr>
        <w:t xml:space="preserve"> </w:t>
      </w:r>
      <w:proofErr w:type="spellStart"/>
      <w:r w:rsidRPr="004C7CA7">
        <w:rPr>
          <w:b/>
          <w:bCs/>
        </w:rPr>
        <w:t>terhadap</w:t>
      </w:r>
      <w:proofErr w:type="spellEnd"/>
      <w:r w:rsidRPr="004C7CA7">
        <w:rPr>
          <w:b/>
          <w:bCs/>
        </w:rPr>
        <w:t xml:space="preserve"> menu </w:t>
      </w:r>
      <w:proofErr w:type="spellStart"/>
      <w:r w:rsidRPr="004C7CA7">
        <w:rPr>
          <w:b/>
          <w:bCs/>
        </w:rPr>
        <w:t>menu</w:t>
      </w:r>
      <w:proofErr w:type="spellEnd"/>
      <w:r w:rsidRPr="004C7CA7">
        <w:rPr>
          <w:b/>
          <w:bCs/>
        </w:rPr>
        <w:t xml:space="preserve"> </w:t>
      </w:r>
      <w:proofErr w:type="spellStart"/>
      <w:r w:rsidRPr="004C7CA7">
        <w:rPr>
          <w:b/>
          <w:bCs/>
        </w:rPr>
        <w:t>tersebut</w:t>
      </w:r>
      <w:proofErr w:type="spellEnd"/>
      <w:r w:rsidRPr="004C7CA7">
        <w:rPr>
          <w:b/>
          <w:bCs/>
        </w:rPr>
        <w:t xml:space="preserve"> dan </w:t>
      </w:r>
      <w:proofErr w:type="spellStart"/>
      <w:r w:rsidRPr="004C7CA7">
        <w:rPr>
          <w:b/>
          <w:bCs/>
        </w:rPr>
        <w:t>jelaskan</w:t>
      </w:r>
      <w:proofErr w:type="spellEnd"/>
      <w:r w:rsidRPr="004C7CA7">
        <w:rPr>
          <w:b/>
          <w:bCs/>
        </w:rPr>
        <w:t xml:space="preserve"> pada </w:t>
      </w:r>
      <w:proofErr w:type="spellStart"/>
      <w:r w:rsidRPr="004C7CA7">
        <w:rPr>
          <w:b/>
          <w:bCs/>
        </w:rPr>
        <w:t>laporan</w:t>
      </w:r>
      <w:proofErr w:type="spellEnd"/>
      <w:r w:rsidRPr="004C7CA7">
        <w:rPr>
          <w:b/>
          <w:bCs/>
        </w:rPr>
        <w:t xml:space="preserve"> </w:t>
      </w:r>
      <w:proofErr w:type="spellStart"/>
      <w:r w:rsidRPr="004C7CA7">
        <w:rPr>
          <w:b/>
          <w:bCs/>
        </w:rPr>
        <w:t>fungsi</w:t>
      </w:r>
      <w:proofErr w:type="spellEnd"/>
      <w:r w:rsidRPr="004C7CA7">
        <w:rPr>
          <w:b/>
          <w:bCs/>
        </w:rPr>
        <w:t xml:space="preserve"> </w:t>
      </w:r>
      <w:proofErr w:type="spellStart"/>
      <w:r w:rsidRPr="004C7CA7">
        <w:rPr>
          <w:b/>
          <w:bCs/>
        </w:rPr>
        <w:t>dari</w:t>
      </w:r>
      <w:proofErr w:type="spellEnd"/>
      <w:r w:rsidRPr="004C7CA7">
        <w:rPr>
          <w:b/>
          <w:bCs/>
        </w:rPr>
        <w:t xml:space="preserve"> </w:t>
      </w:r>
      <w:proofErr w:type="spellStart"/>
      <w:r w:rsidRPr="004C7CA7">
        <w:rPr>
          <w:b/>
          <w:bCs/>
        </w:rPr>
        <w:t>setiap</w:t>
      </w:r>
      <w:proofErr w:type="spellEnd"/>
      <w:r w:rsidRPr="004C7CA7">
        <w:rPr>
          <w:b/>
          <w:bCs/>
        </w:rPr>
        <w:t xml:space="preserve"> menu</w:t>
      </w:r>
      <w:r>
        <w:rPr>
          <w:b/>
          <w:bCs/>
        </w:rPr>
        <w:t>.</w:t>
      </w:r>
      <w:r w:rsidRPr="004C7CA7">
        <w:rPr>
          <w:b/>
          <w:bCs/>
        </w:rPr>
        <w:br w:type="page"/>
      </w:r>
    </w:p>
    <w:p w14:paraId="0ACAF837" w14:textId="17AC7807" w:rsidR="00833DC6" w:rsidRDefault="00833DC6">
      <w:pPr>
        <w:pStyle w:val="Heading1"/>
      </w:pPr>
      <w:r>
        <w:lastRenderedPageBreak/>
        <w:t xml:space="preserve">Latihan </w:t>
      </w:r>
      <w:r w:rsidR="00C01E69">
        <w:t>3</w:t>
      </w:r>
      <w:r>
        <w:t xml:space="preserve"> | Journal Sales</w:t>
      </w:r>
    </w:p>
    <w:p w14:paraId="517099F1" w14:textId="6D0EEBBE" w:rsidR="00833DC6" w:rsidRDefault="00833DC6" w:rsidP="00833DC6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anda</w:t>
      </w:r>
      <w:proofErr w:type="spellEnd"/>
      <w:r w:rsidR="00873E23">
        <w:t xml:space="preserve"> </w:t>
      </w:r>
      <w:proofErr w:type="spellStart"/>
      <w:r w:rsidR="00873E23">
        <w:t>dapat</w:t>
      </w:r>
      <w:proofErr w:type="spellEnd"/>
      <w:r w:rsidR="00873E23">
        <w:t xml:space="preserve"> </w:t>
      </w:r>
      <w:proofErr w:type="spellStart"/>
      <w:r w:rsidR="004C7CA7">
        <w:t>membuka</w:t>
      </w:r>
      <w:proofErr w:type="spellEnd"/>
      <w:r w:rsidR="004C7CA7">
        <w:t xml:space="preserve"> menu </w:t>
      </w:r>
      <w:r w:rsidR="00873E23">
        <w:t>Accountin</w:t>
      </w:r>
      <w:r w:rsidR="004C7CA7">
        <w:t xml:space="preserve">g, </w:t>
      </w:r>
      <w:proofErr w:type="spellStart"/>
      <w:r w:rsidR="004C7CA7">
        <w:t>pilih</w:t>
      </w:r>
      <w:proofErr w:type="spellEnd"/>
      <w:r w:rsidR="004C7CA7">
        <w:t xml:space="preserve"> menu Reporting </w:t>
      </w:r>
      <w:proofErr w:type="spellStart"/>
      <w:r w:rsidR="004C7CA7">
        <w:t>kemudian</w:t>
      </w:r>
      <w:proofErr w:type="spellEnd"/>
      <w:r w:rsidR="004C7CA7">
        <w:t xml:space="preserve"> </w:t>
      </w:r>
      <w:proofErr w:type="spellStart"/>
      <w:r w:rsidR="004C7CA7">
        <w:t>pilih</w:t>
      </w:r>
      <w:proofErr w:type="spellEnd"/>
      <w:r w:rsidR="004C7CA7">
        <w:t xml:space="preserve"> sub menu Sales Journal</w:t>
      </w:r>
      <w:r w:rsidR="00873E23">
        <w:t>.</w:t>
      </w:r>
    </w:p>
    <w:p w14:paraId="2E26F9AC" w14:textId="1A21435C" w:rsidR="00873E23" w:rsidRPr="00833DC6" w:rsidRDefault="004C7CA7" w:rsidP="00833DC6">
      <w:r>
        <w:rPr>
          <w:noProof/>
        </w:rPr>
        <w:drawing>
          <wp:inline distT="0" distB="0" distL="0" distR="0" wp14:anchorId="0921DB3F" wp14:editId="0C07790D">
            <wp:extent cx="5731510" cy="2990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26"/>
                    <a:stretch/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D976E" w14:textId="79A75B35" w:rsidR="008A7C33" w:rsidRDefault="008A7C33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462F106" w14:textId="1ECAC332" w:rsidR="008A7C33" w:rsidRDefault="008A7C33">
      <w:pPr>
        <w:pStyle w:val="Heading1"/>
      </w:pPr>
      <w:proofErr w:type="spellStart"/>
      <w:r>
        <w:lastRenderedPageBreak/>
        <w:t>Tugas</w:t>
      </w:r>
      <w:proofErr w:type="spellEnd"/>
    </w:p>
    <w:p w14:paraId="0850FA59" w14:textId="273A2494" w:rsidR="004C7CA7" w:rsidRPr="008A7C33" w:rsidRDefault="004C7CA7" w:rsidP="008A7C33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bank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step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screenshot sales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entri</w:t>
      </w:r>
      <w:proofErr w:type="spellEnd"/>
      <w:r>
        <w:t xml:space="preserve"> pada </w:t>
      </w:r>
      <w:proofErr w:type="spellStart"/>
      <w:r>
        <w:t>akun</w:t>
      </w:r>
      <w:proofErr w:type="spellEnd"/>
      <w:r>
        <w:t xml:space="preserve"> bank </w:t>
      </w:r>
      <w:proofErr w:type="spellStart"/>
      <w:r>
        <w:t>anda</w:t>
      </w:r>
      <w:proofErr w:type="spellEnd"/>
      <w:r>
        <w:t xml:space="preserve">, dan </w:t>
      </w:r>
      <w:proofErr w:type="spellStart"/>
      <w:r>
        <w:t>jurnal</w:t>
      </w:r>
      <w:proofErr w:type="spellEnd"/>
      <w:r>
        <w:t xml:space="preserve"> sales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sectPr w:rsidR="004C7CA7" w:rsidRPr="008A7C33" w:rsidSect="00B6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560"/>
    <w:multiLevelType w:val="hybridMultilevel"/>
    <w:tmpl w:val="3DA2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CB7"/>
    <w:multiLevelType w:val="hybridMultilevel"/>
    <w:tmpl w:val="94C6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2EF2"/>
    <w:multiLevelType w:val="hybridMultilevel"/>
    <w:tmpl w:val="F70A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F36E0"/>
    <w:multiLevelType w:val="hybridMultilevel"/>
    <w:tmpl w:val="1C80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009B9"/>
    <w:multiLevelType w:val="hybridMultilevel"/>
    <w:tmpl w:val="55AE7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B5CE7"/>
    <w:multiLevelType w:val="hybridMultilevel"/>
    <w:tmpl w:val="35AA0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A4A19"/>
    <w:multiLevelType w:val="hybridMultilevel"/>
    <w:tmpl w:val="3F807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CBB0876"/>
    <w:multiLevelType w:val="hybridMultilevel"/>
    <w:tmpl w:val="030E7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E1BA7"/>
    <w:multiLevelType w:val="hybridMultilevel"/>
    <w:tmpl w:val="FADE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D4C93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83C6F"/>
    <w:multiLevelType w:val="hybridMultilevel"/>
    <w:tmpl w:val="2E24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37F38"/>
    <w:multiLevelType w:val="hybridMultilevel"/>
    <w:tmpl w:val="FD90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C3DD4"/>
    <w:multiLevelType w:val="hybridMultilevel"/>
    <w:tmpl w:val="8E3C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C0ED8"/>
    <w:multiLevelType w:val="hybridMultilevel"/>
    <w:tmpl w:val="FE60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44368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E237E"/>
    <w:multiLevelType w:val="hybridMultilevel"/>
    <w:tmpl w:val="0C7E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41E87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E1D01"/>
    <w:multiLevelType w:val="hybridMultilevel"/>
    <w:tmpl w:val="BC5A4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18"/>
  </w:num>
  <w:num w:numId="11">
    <w:abstractNumId w:val="9"/>
  </w:num>
  <w:num w:numId="12">
    <w:abstractNumId w:val="3"/>
  </w:num>
  <w:num w:numId="13">
    <w:abstractNumId w:val="12"/>
  </w:num>
  <w:num w:numId="14">
    <w:abstractNumId w:val="1"/>
  </w:num>
  <w:num w:numId="15">
    <w:abstractNumId w:val="13"/>
  </w:num>
  <w:num w:numId="16">
    <w:abstractNumId w:val="15"/>
  </w:num>
  <w:num w:numId="17">
    <w:abstractNumId w:val="19"/>
  </w:num>
  <w:num w:numId="18">
    <w:abstractNumId w:val="11"/>
  </w:num>
  <w:num w:numId="19">
    <w:abstractNumId w:val="2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C9"/>
    <w:rsid w:val="000640A3"/>
    <w:rsid w:val="0007056E"/>
    <w:rsid w:val="00077943"/>
    <w:rsid w:val="000F17AE"/>
    <w:rsid w:val="00101F9A"/>
    <w:rsid w:val="001930E5"/>
    <w:rsid w:val="001D57DC"/>
    <w:rsid w:val="002046FD"/>
    <w:rsid w:val="0025656A"/>
    <w:rsid w:val="00257F48"/>
    <w:rsid w:val="002E6046"/>
    <w:rsid w:val="003356A1"/>
    <w:rsid w:val="00396EF3"/>
    <w:rsid w:val="003E6C14"/>
    <w:rsid w:val="004013B5"/>
    <w:rsid w:val="00435FAC"/>
    <w:rsid w:val="004479B5"/>
    <w:rsid w:val="00462A48"/>
    <w:rsid w:val="004C1BD4"/>
    <w:rsid w:val="004C7CA7"/>
    <w:rsid w:val="004D7076"/>
    <w:rsid w:val="004E2951"/>
    <w:rsid w:val="00566C77"/>
    <w:rsid w:val="00567D8A"/>
    <w:rsid w:val="005F082E"/>
    <w:rsid w:val="005F3D8D"/>
    <w:rsid w:val="00624530"/>
    <w:rsid w:val="006264BA"/>
    <w:rsid w:val="006A7715"/>
    <w:rsid w:val="006D4238"/>
    <w:rsid w:val="00704A73"/>
    <w:rsid w:val="00763187"/>
    <w:rsid w:val="007632C1"/>
    <w:rsid w:val="007943CE"/>
    <w:rsid w:val="00833DC6"/>
    <w:rsid w:val="00873E23"/>
    <w:rsid w:val="008A7C33"/>
    <w:rsid w:val="008B6262"/>
    <w:rsid w:val="008F41F0"/>
    <w:rsid w:val="00923E79"/>
    <w:rsid w:val="009459B2"/>
    <w:rsid w:val="0097564F"/>
    <w:rsid w:val="0098085B"/>
    <w:rsid w:val="009D2299"/>
    <w:rsid w:val="00A10D9C"/>
    <w:rsid w:val="00A372A6"/>
    <w:rsid w:val="00A40D86"/>
    <w:rsid w:val="00A8201B"/>
    <w:rsid w:val="00AF1848"/>
    <w:rsid w:val="00B16E76"/>
    <w:rsid w:val="00B67E29"/>
    <w:rsid w:val="00B80953"/>
    <w:rsid w:val="00BB41BE"/>
    <w:rsid w:val="00C01E69"/>
    <w:rsid w:val="00C026BC"/>
    <w:rsid w:val="00C602DB"/>
    <w:rsid w:val="00C97384"/>
    <w:rsid w:val="00CB4C45"/>
    <w:rsid w:val="00CC074A"/>
    <w:rsid w:val="00CC4DC4"/>
    <w:rsid w:val="00D04F80"/>
    <w:rsid w:val="00D17CC0"/>
    <w:rsid w:val="00D507AC"/>
    <w:rsid w:val="00D52747"/>
    <w:rsid w:val="00D65F13"/>
    <w:rsid w:val="00D91ECB"/>
    <w:rsid w:val="00D97A26"/>
    <w:rsid w:val="00DE3572"/>
    <w:rsid w:val="00E1610E"/>
    <w:rsid w:val="00F1371A"/>
    <w:rsid w:val="00F139ED"/>
    <w:rsid w:val="00F140C9"/>
    <w:rsid w:val="00FA0B9B"/>
    <w:rsid w:val="00FD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56BE"/>
  <w15:chartTrackingRefBased/>
  <w15:docId w15:val="{7D700550-FEDB-4B63-A38C-BDAF8E6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C9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0C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C9"/>
    <w:rPr>
      <w:rFonts w:ascii="Cambria" w:eastAsiaTheme="majorEastAsia" w:hAnsi="Cambria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40C9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C9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F140C9"/>
    <w:pPr>
      <w:ind w:left="720"/>
      <w:contextualSpacing/>
    </w:pPr>
  </w:style>
  <w:style w:type="character" w:customStyle="1" w:styleId="CellChar">
    <w:name w:val="Cell Char"/>
    <w:basedOn w:val="DefaultParagraphFont"/>
    <w:link w:val="Cell"/>
    <w:locked/>
    <w:rsid w:val="00F140C9"/>
    <w:rPr>
      <w:rFonts w:ascii="Cambria" w:hAnsi="Cambria"/>
      <w:sz w:val="20"/>
    </w:rPr>
  </w:style>
  <w:style w:type="paragraph" w:customStyle="1" w:styleId="Cell">
    <w:name w:val="Cell"/>
    <w:basedOn w:val="Normal"/>
    <w:link w:val="CellChar"/>
    <w:qFormat/>
    <w:rsid w:val="00F140C9"/>
    <w:pPr>
      <w:spacing w:before="0" w:after="0"/>
    </w:pPr>
    <w:rPr>
      <w:sz w:val="20"/>
    </w:rPr>
  </w:style>
  <w:style w:type="character" w:customStyle="1" w:styleId="CellHeadChar">
    <w:name w:val="Cell Head Char"/>
    <w:basedOn w:val="CellChar"/>
    <w:link w:val="CellHead"/>
    <w:locked/>
    <w:rsid w:val="00F140C9"/>
    <w:rPr>
      <w:rFonts w:ascii="Cambria" w:hAnsi="Cambria"/>
      <w:sz w:val="20"/>
    </w:rPr>
  </w:style>
  <w:style w:type="paragraph" w:customStyle="1" w:styleId="CellHead">
    <w:name w:val="Cell Head"/>
    <w:basedOn w:val="Cell"/>
    <w:link w:val="CellHeadChar"/>
    <w:qFormat/>
    <w:rsid w:val="00F140C9"/>
  </w:style>
  <w:style w:type="character" w:customStyle="1" w:styleId="fontstyle01">
    <w:name w:val="fontstyle01"/>
    <w:basedOn w:val="DefaultParagraphFont"/>
    <w:rsid w:val="00F140C9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14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Sahala Zico</dc:creator>
  <cp:keywords/>
  <dc:description/>
  <cp:lastModifiedBy>Sahala Zico</cp:lastModifiedBy>
  <cp:revision>30</cp:revision>
  <dcterms:created xsi:type="dcterms:W3CDTF">2021-03-01T06:39:00Z</dcterms:created>
  <dcterms:modified xsi:type="dcterms:W3CDTF">2021-04-15T01:48:00Z</dcterms:modified>
</cp:coreProperties>
</file>