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C71F7A">
      <w:pPr>
        <w:spacing w:after="120"/>
        <w:jc w:val="center"/>
        <w:rPr>
          <w:rFonts w:ascii="Arial Nova" w:hAnsi="Arial Nova" w:cs="Segoe UI"/>
          <w:sz w:val="32"/>
          <w:u w:val="single"/>
        </w:rPr>
      </w:pPr>
      <w:bookmarkStart w:id="4" w:name="_GoBack"/>
      <w:bookmarkEnd w:id="4"/>
      <w:r>
        <w:rPr>
          <w:rFonts w:ascii="Arial Nova" w:hAnsi="Arial Nova" w:cs="Segoe UI"/>
          <w:sz w:val="32"/>
          <w:lang w:eastAsia="en-AU"/>
        </w:rPr>
        <w:drawing>
          <wp:inline distT="0" distB="0" distL="0" distR="0">
            <wp:extent cx="2317115" cy="24384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24293" cy="2445349"/>
                    </a:xfrm>
                    <a:prstGeom prst="rect">
                      <a:avLst/>
                    </a:prstGeom>
                  </pic:spPr>
                </pic:pic>
              </a:graphicData>
            </a:graphic>
          </wp:inline>
        </w:drawing>
      </w:r>
      <w:r>
        <w:rPr>
          <w:rFonts w:ascii="Arial Nova" w:hAnsi="Arial Nova" w:cs="Segoe UI"/>
          <w:sz w:val="32"/>
          <w:u w:val="single"/>
        </w:rPr>
        <w:t xml:space="preserve"> </w:t>
      </w:r>
    </w:p>
    <w:p w14:paraId="110F5EA5">
      <w:pPr>
        <w:jc w:val="center"/>
        <w:rPr>
          <w:rFonts w:ascii="Arial Nova" w:hAnsi="Arial Nova" w:cs="Segoe UI"/>
          <w:b/>
          <w:sz w:val="32"/>
          <w:u w:val="single"/>
        </w:rPr>
      </w:pPr>
    </w:p>
    <w:p w14:paraId="15AE92D2">
      <w:pPr>
        <w:rPr>
          <w:rFonts w:ascii="Arial Nova" w:hAnsi="Arial Nova" w:cs="Segoe UI"/>
          <w:b/>
          <w:sz w:val="32"/>
        </w:rPr>
      </w:pPr>
    </w:p>
    <w:p w14:paraId="65434293">
      <w:pPr>
        <w:rPr>
          <w:rFonts w:ascii="Arial Nova" w:hAnsi="Arial Nova" w:cs="Segoe UI"/>
          <w:b/>
          <w:sz w:val="32"/>
        </w:rPr>
      </w:pPr>
    </w:p>
    <w:p w14:paraId="605DFBC2">
      <w:pPr>
        <w:rPr>
          <w:rFonts w:ascii="Arial Nova" w:hAnsi="Arial Nova" w:cs="Segoe UI"/>
          <w:b/>
          <w:sz w:val="32"/>
        </w:rPr>
      </w:pPr>
    </w:p>
    <w:p w14:paraId="10903312">
      <w:pPr>
        <w:tabs>
          <w:tab w:val="right" w:pos="8364"/>
        </w:tabs>
        <w:jc w:val="center"/>
        <w:rPr>
          <w:rFonts w:ascii="Arial Nova" w:hAnsi="Arial Nova" w:cs="Segoe UI"/>
          <w:b/>
          <w:sz w:val="28"/>
        </w:rPr>
      </w:pPr>
      <w:r>
        <w:rPr>
          <w:rFonts w:ascii="Arial Nova" w:hAnsi="Arial Nova" w:cs="Segoe UI"/>
          <w:b/>
          <w:color w:val="002060"/>
          <w:sz w:val="52"/>
          <w:highlight w:val="yellow"/>
        </w:rPr>
        <w:fldChar w:fldCharType="begin"/>
      </w:r>
      <w:r>
        <w:rPr>
          <w:rFonts w:ascii="Arial Nova" w:hAnsi="Arial Nova" w:cs="Segoe UI"/>
          <w:b/>
          <w:color w:val="002060"/>
          <w:sz w:val="52"/>
          <w:highlight w:val="yellow"/>
        </w:rPr>
        <w:instrText xml:space="preserve"> MERGEFIELD "Company_name_Cert" </w:instrText>
      </w:r>
      <w:r>
        <w:rPr>
          <w:rFonts w:ascii="Arial Nova" w:hAnsi="Arial Nova" w:cs="Segoe UI"/>
          <w:b/>
          <w:color w:val="002060"/>
          <w:sz w:val="52"/>
          <w:highlight w:val="yellow"/>
        </w:rPr>
        <w:fldChar w:fldCharType="separate"/>
      </w:r>
      <w:r>
        <w:rPr>
          <w:rFonts w:ascii="Arial Nova" w:hAnsi="Arial Nova" w:cs="Segoe UI"/>
          <w:b/>
          <w:color w:val="002060"/>
          <w:sz w:val="52"/>
          <w:highlight w:val="yellow"/>
        </w:rPr>
        <w:t>&lt;&lt;Company name (Cert)&gt;&gt;</w:t>
      </w:r>
      <w:r>
        <w:rPr>
          <w:rFonts w:ascii="Arial Nova" w:hAnsi="Arial Nova" w:cs="Segoe UI"/>
          <w:b/>
          <w:color w:val="002060"/>
          <w:sz w:val="52"/>
          <w:highlight w:val="yellow"/>
        </w:rPr>
        <w:fldChar w:fldCharType="end"/>
      </w:r>
    </w:p>
    <w:p w14:paraId="0703FB1B">
      <w:pPr>
        <w:jc w:val="center"/>
        <w:rPr>
          <w:rFonts w:ascii="Arial Nova" w:hAnsi="Arial Nova" w:cs="Segoe UI"/>
          <w:b/>
          <w:sz w:val="40"/>
        </w:rPr>
      </w:pPr>
    </w:p>
    <w:p w14:paraId="3EC4EBD0">
      <w:pPr>
        <w:jc w:val="center"/>
        <w:rPr>
          <w:rFonts w:ascii="Arial Nova" w:hAnsi="Arial Nova" w:cs="Segoe UI"/>
          <w:b/>
          <w:sz w:val="40"/>
        </w:rPr>
      </w:pPr>
      <w:r>
        <w:rPr>
          <w:rFonts w:ascii="Arial Nova" w:hAnsi="Arial Nova" w:cs="Segoe UI"/>
          <w:b/>
          <w:sz w:val="40"/>
        </w:rPr>
        <w:t>Audit Report - Stage 1</w:t>
      </w:r>
    </w:p>
    <w:p w14:paraId="23975C76">
      <w:pPr>
        <w:tabs>
          <w:tab w:val="right" w:pos="8364"/>
        </w:tabs>
        <w:rPr>
          <w:rFonts w:ascii="Arial Nova" w:hAnsi="Arial Nova" w:cs="Segoe UI"/>
          <w:b/>
          <w:sz w:val="28"/>
        </w:rPr>
      </w:pPr>
    </w:p>
    <w:p w14:paraId="00C2E2CD">
      <w:pPr>
        <w:tabs>
          <w:tab w:val="right" w:pos="8364"/>
        </w:tabs>
        <w:rPr>
          <w:rFonts w:ascii="Arial Nova" w:hAnsi="Arial Nova" w:cs="Segoe UI"/>
          <w:b/>
          <w:sz w:val="28"/>
        </w:rPr>
      </w:pPr>
    </w:p>
    <w:p w14:paraId="4F839456">
      <w:pPr>
        <w:tabs>
          <w:tab w:val="right" w:pos="8364"/>
        </w:tabs>
        <w:rPr>
          <w:rFonts w:ascii="Arial Nova" w:hAnsi="Arial Nova" w:cs="Segoe UI"/>
          <w:b/>
          <w:sz w:val="28"/>
        </w:rPr>
      </w:pPr>
    </w:p>
    <w:p w14:paraId="05DE7420">
      <w:pPr>
        <w:tabs>
          <w:tab w:val="right" w:pos="8364"/>
        </w:tabs>
        <w:rPr>
          <w:rFonts w:ascii="Arial Nova" w:hAnsi="Arial Nova" w:cs="Segoe UI"/>
          <w:b/>
          <w:sz w:val="28"/>
        </w:rPr>
      </w:pPr>
    </w:p>
    <w:p w14:paraId="42199623">
      <w:pPr>
        <w:pStyle w:val="10"/>
        <w:jc w:val="center"/>
        <w:rPr>
          <w:rFonts w:ascii="Arial Nova" w:hAnsi="Arial Nova" w:cs="Segoe UI"/>
          <w:color w:val="000000"/>
          <w:sz w:val="20"/>
          <w:szCs w:val="20"/>
        </w:rPr>
      </w:pPr>
      <w:r>
        <w:rPr>
          <w:rFonts w:ascii="Arial Nova" w:hAnsi="Arial Nova" w:cs="Segoe UI"/>
          <w:color w:val="FF0000"/>
          <w:sz w:val="32"/>
        </w:rPr>
        <w:drawing>
          <wp:inline distT="0" distB="0" distL="0" distR="0">
            <wp:extent cx="1055370" cy="14312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055644" cy="1431794"/>
                    </a:xfrm>
                    <a:prstGeom prst="rect">
                      <a:avLst/>
                    </a:prstGeom>
                  </pic:spPr>
                </pic:pic>
              </a:graphicData>
            </a:graphic>
          </wp:inline>
        </w:drawing>
      </w:r>
      <w:r>
        <w:rPr>
          <w:rFonts w:ascii="Arial Nova" w:hAnsi="Arial Nova" w:cs="Segoe UI"/>
          <w:color w:val="002060"/>
          <w:sz w:val="52"/>
        </w:rPr>
        <w:t xml:space="preserve">    </w:t>
      </w:r>
      <w:r>
        <w:rPr>
          <w:rFonts w:ascii="Arial Nova" w:hAnsi="Arial Nova" w:cs="Segoe UI"/>
          <w:color w:val="FF0000"/>
          <w:sz w:val="32"/>
        </w:rPr>
        <w:drawing>
          <wp:inline distT="0" distB="0" distL="0" distR="0">
            <wp:extent cx="1056005" cy="1431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1056145" cy="1432474"/>
                    </a:xfrm>
                    <a:prstGeom prst="rect">
                      <a:avLst/>
                    </a:prstGeom>
                  </pic:spPr>
                </pic:pic>
              </a:graphicData>
            </a:graphic>
          </wp:inline>
        </w:drawing>
      </w:r>
      <w:r>
        <w:rPr>
          <w:rFonts w:ascii="Arial Nova" w:hAnsi="Arial Nova" w:cs="Segoe UI"/>
          <w:color w:val="002060"/>
          <w:sz w:val="52"/>
        </w:rPr>
        <w:t xml:space="preserve">    </w:t>
      </w:r>
      <w:r>
        <w:rPr>
          <w:rFonts w:ascii="Arial Nova" w:hAnsi="Arial Nova" w:cs="Segoe UI"/>
          <w:color w:val="FF0000"/>
          <w:sz w:val="32"/>
        </w:rPr>
        <w:drawing>
          <wp:inline distT="0" distB="0" distL="0" distR="0">
            <wp:extent cx="1053465" cy="1431925"/>
            <wp:effectExtent l="0" t="0" r="0" b="0"/>
            <wp:docPr id="477367611" name="Picture 477367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67611" name="Picture 477367611"/>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053512" cy="1432474"/>
                    </a:xfrm>
                    <a:prstGeom prst="rect">
                      <a:avLst/>
                    </a:prstGeom>
                  </pic:spPr>
                </pic:pic>
              </a:graphicData>
            </a:graphic>
          </wp:inline>
        </w:drawing>
      </w:r>
      <w:r>
        <w:rPr>
          <w:rFonts w:ascii="Arial Nova" w:hAnsi="Arial Nova" w:cs="Segoe UI"/>
          <w:color w:val="002060"/>
          <w:sz w:val="52"/>
        </w:rPr>
        <w:t xml:space="preserve">   </w:t>
      </w:r>
    </w:p>
    <w:p w14:paraId="6AA1A47D">
      <w:pPr>
        <w:tabs>
          <w:tab w:val="right" w:pos="8364"/>
        </w:tabs>
        <w:rPr>
          <w:rFonts w:ascii="Arial Nova" w:hAnsi="Arial Nova" w:cs="Segoe UI"/>
          <w:b/>
          <w:sz w:val="28"/>
        </w:rPr>
      </w:pPr>
    </w:p>
    <w:p w14:paraId="56303F34">
      <w:pPr>
        <w:tabs>
          <w:tab w:val="left" w:pos="2552"/>
          <w:tab w:val="right" w:pos="8364"/>
        </w:tabs>
        <w:ind w:left="284"/>
        <w:rPr>
          <w:rFonts w:ascii="Arial Nova" w:hAnsi="Arial Nova" w:cs="Segoe UI"/>
          <w:b/>
          <w:sz w:val="28"/>
        </w:rPr>
      </w:pPr>
    </w:p>
    <w:p w14:paraId="13F58808">
      <w:pPr>
        <w:tabs>
          <w:tab w:val="left" w:pos="2552"/>
          <w:tab w:val="right" w:pos="8364"/>
        </w:tabs>
        <w:ind w:left="284"/>
        <w:rPr>
          <w:rFonts w:ascii="Arial Nova" w:hAnsi="Arial Nova" w:cs="Segoe UI"/>
          <w:b/>
          <w:sz w:val="28"/>
        </w:rPr>
      </w:pPr>
    </w:p>
    <w:p w14:paraId="4D706216">
      <w:pPr>
        <w:tabs>
          <w:tab w:val="left" w:pos="2552"/>
          <w:tab w:val="right" w:pos="8364"/>
        </w:tabs>
        <w:ind w:left="284"/>
        <w:rPr>
          <w:rFonts w:ascii="Arial Nova" w:hAnsi="Arial Nova" w:cs="Segoe UI"/>
          <w:b/>
          <w:sz w:val="28"/>
        </w:rPr>
      </w:pPr>
    </w:p>
    <w:p w14:paraId="6B6FD542">
      <w:pPr>
        <w:tabs>
          <w:tab w:val="left" w:pos="2552"/>
          <w:tab w:val="right" w:pos="8364"/>
        </w:tabs>
        <w:ind w:left="284"/>
        <w:rPr>
          <w:rFonts w:ascii="Arial Nova" w:hAnsi="Arial Nova" w:cs="Segoe UI"/>
          <w:szCs w:val="22"/>
        </w:rPr>
      </w:pPr>
      <w:r>
        <w:rPr>
          <w:rFonts w:ascii="Arial Nova" w:hAnsi="Arial Nova" w:cs="Segoe UI"/>
          <w:b/>
          <w:szCs w:val="22"/>
        </w:rPr>
        <w:t>Report Number:</w:t>
      </w:r>
      <w:r>
        <w:rPr>
          <w:rFonts w:ascii="Arial Nova" w:hAnsi="Arial Nova" w:cs="Segoe UI"/>
          <w:szCs w:val="22"/>
        </w:rPr>
        <w:t xml:space="preserve"> </w:t>
      </w:r>
      <w:r>
        <w:rPr>
          <w:rFonts w:ascii="Arial Nova" w:hAnsi="Arial Nova" w:cs="Segoe UI"/>
          <w:szCs w:val="22"/>
        </w:rPr>
        <w:tab/>
      </w:r>
      <w:r>
        <w:rPr>
          <w:rFonts w:ascii="Arial Nova" w:hAnsi="Arial Nova" w:cs="Segoe UI"/>
          <w:szCs w:val="22"/>
        </w:rPr>
        <w:fldChar w:fldCharType="begin"/>
      </w:r>
      <w:r>
        <w:rPr>
          <w:rFonts w:ascii="Arial Nova" w:hAnsi="Arial Nova" w:cs="Segoe UI"/>
          <w:szCs w:val="22"/>
        </w:rPr>
        <w:instrText xml:space="preserve"> MERGEFIELD "Client_number_long" </w:instrText>
      </w:r>
      <w:r>
        <w:rPr>
          <w:rFonts w:ascii="Arial Nova" w:hAnsi="Arial Nova" w:cs="Segoe UI"/>
          <w:szCs w:val="22"/>
        </w:rPr>
        <w:fldChar w:fldCharType="separate"/>
      </w:r>
      <w:r>
        <w:rPr>
          <w:rFonts w:ascii="Arial Nova" w:hAnsi="Arial Nova" w:cs="Segoe UI"/>
          <w:szCs w:val="22"/>
        </w:rPr>
        <w:t>&lt;&lt;Client number XXX&gt;&gt;</w:t>
      </w:r>
      <w:r>
        <w:rPr>
          <w:rFonts w:ascii="Arial Nova" w:hAnsi="Arial Nova" w:cs="Segoe UI"/>
          <w:szCs w:val="22"/>
        </w:rPr>
        <w:fldChar w:fldCharType="end"/>
      </w:r>
      <w:r>
        <w:rPr>
          <w:rFonts w:ascii="Arial Nova" w:hAnsi="Arial Nova" w:cs="Segoe UI"/>
          <w:color w:val="002060"/>
          <w:szCs w:val="22"/>
        </w:rPr>
        <w:t>/</w:t>
      </w:r>
      <w:r>
        <w:rPr>
          <w:rFonts w:ascii="Arial Nova" w:hAnsi="Arial Nova" w:cs="Segoe UI"/>
          <w:szCs w:val="22"/>
        </w:rPr>
        <w:t>St.1</w:t>
      </w:r>
    </w:p>
    <w:p w14:paraId="3C553B10">
      <w:pPr>
        <w:tabs>
          <w:tab w:val="left" w:pos="2552"/>
          <w:tab w:val="right" w:pos="8364"/>
        </w:tabs>
        <w:ind w:left="284"/>
        <w:rPr>
          <w:rFonts w:ascii="Arial Nova" w:hAnsi="Arial Nova" w:cs="Segoe UI"/>
          <w:szCs w:val="22"/>
          <w:u w:val="single"/>
        </w:rPr>
      </w:pPr>
      <w:r>
        <w:rPr>
          <w:rFonts w:ascii="Arial Nova" w:hAnsi="Arial Nova" w:cs="Segoe UI"/>
          <w:b/>
          <w:szCs w:val="22"/>
        </w:rPr>
        <w:t>Report Date:</w:t>
      </w:r>
      <w:r>
        <w:rPr>
          <w:rFonts w:ascii="Arial Nova" w:hAnsi="Arial Nova" w:cs="Segoe UI"/>
          <w:szCs w:val="22"/>
        </w:rPr>
        <w:t xml:space="preserve">  </w:t>
      </w:r>
      <w:r>
        <w:rPr>
          <w:rFonts w:ascii="Arial Nova" w:hAnsi="Arial Nova" w:cs="Segoe UI"/>
          <w:szCs w:val="22"/>
        </w:rPr>
        <w:tab/>
      </w:r>
      <w:r>
        <w:rPr>
          <w:rFonts w:ascii="Arial Nova" w:hAnsi="Arial Nova" w:cs="Segoe UI"/>
          <w:szCs w:val="22"/>
        </w:rPr>
        <w:fldChar w:fldCharType="begin"/>
      </w:r>
      <w:r>
        <w:rPr>
          <w:rFonts w:ascii="Arial Nova" w:hAnsi="Arial Nova" w:cs="Segoe UI"/>
          <w:szCs w:val="22"/>
        </w:rPr>
        <w:instrText xml:space="preserve"> DATE  \@ "d MMMM yyyy"  \* MERGEFORMAT </w:instrText>
      </w:r>
      <w:r>
        <w:rPr>
          <w:rFonts w:ascii="Arial Nova" w:hAnsi="Arial Nova" w:cs="Segoe UI"/>
          <w:szCs w:val="22"/>
        </w:rPr>
        <w:fldChar w:fldCharType="separate"/>
      </w:r>
      <w:r>
        <w:rPr>
          <w:rFonts w:ascii="Arial Nova" w:hAnsi="Arial Nova" w:cs="Segoe UI"/>
          <w:szCs w:val="22"/>
        </w:rPr>
        <w:t>15 September 2025</w:t>
      </w:r>
      <w:r>
        <w:rPr>
          <w:rFonts w:ascii="Arial Nova" w:hAnsi="Arial Nova" w:cs="Segoe UI"/>
          <w:szCs w:val="22"/>
        </w:rPr>
        <w:fldChar w:fldCharType="end"/>
      </w:r>
    </w:p>
    <w:p w14:paraId="2CC7B8D8">
      <w:pPr>
        <w:tabs>
          <w:tab w:val="left" w:pos="2552"/>
        </w:tabs>
        <w:ind w:left="284"/>
        <w:rPr>
          <w:rFonts w:ascii="Arial Nova" w:hAnsi="Arial Nova" w:cs="Segoe UI"/>
          <w:b/>
          <w:szCs w:val="22"/>
        </w:rPr>
      </w:pPr>
      <w:r>
        <w:rPr>
          <w:rFonts w:ascii="Arial Nova" w:hAnsi="Arial Nova" w:cs="Segoe UI"/>
          <w:b/>
          <w:szCs w:val="22"/>
        </w:rPr>
        <w:t>Audit dates:</w:t>
      </w:r>
      <w:r>
        <w:rPr>
          <w:rFonts w:ascii="Arial Nova" w:hAnsi="Arial Nova" w:cs="Segoe UI"/>
          <w:szCs w:val="22"/>
        </w:rPr>
        <w:t xml:space="preserve">   </w:t>
      </w:r>
      <w:r>
        <w:rPr>
          <w:rFonts w:ascii="Arial Nova" w:hAnsi="Arial Nova" w:cs="Segoe UI"/>
          <w:szCs w:val="22"/>
        </w:rPr>
        <w:tab/>
      </w:r>
      <w:r>
        <w:rPr>
          <w:rFonts w:ascii="Arial Nova" w:hAnsi="Arial Nova" w:cs="Segoe UI"/>
          <w:szCs w:val="22"/>
          <w:highlight w:val="yellow"/>
        </w:rPr>
        <w:t>xx month</w:t>
      </w:r>
      <w:r>
        <w:rPr>
          <w:rFonts w:ascii="Arial Nova" w:hAnsi="Arial Nova" w:cs="Segoe UI"/>
          <w:szCs w:val="22"/>
        </w:rPr>
        <w:t xml:space="preserve"> 2025</w:t>
      </w:r>
    </w:p>
    <w:p w14:paraId="050AFCC1">
      <w:pPr>
        <w:spacing w:after="160" w:line="259" w:lineRule="auto"/>
      </w:pPr>
      <w:r>
        <w:br w:type="page"/>
      </w:r>
    </w:p>
    <w:p w14:paraId="118F3A21">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r>
        <w:rPr>
          <w:rFonts w:ascii="Arial Nova" w:hAnsi="Arial Nova" w:cs="Segoe UI"/>
          <w:b/>
          <w:bCs/>
          <w:color w:val="FFFFFF" w:themeColor="background1"/>
          <w:sz w:val="32"/>
          <w:szCs w:val="32"/>
          <w14:textFill>
            <w14:solidFill>
              <w14:schemeClr w14:val="bg1"/>
            </w14:solidFill>
          </w14:textFill>
        </w:rPr>
        <w:t>DISCLAIMER</w:t>
      </w:r>
    </w:p>
    <w:p w14:paraId="3EB5B870">
      <w:pPr>
        <w:tabs>
          <w:tab w:val="left" w:pos="3686"/>
        </w:tabs>
        <w:rPr>
          <w:rFonts w:ascii="Arial Nova" w:hAnsi="Arial Nova"/>
          <w:sz w:val="20"/>
          <w:szCs w:val="20"/>
        </w:rPr>
      </w:pPr>
    </w:p>
    <w:p w14:paraId="5C718038">
      <w:pPr>
        <w:tabs>
          <w:tab w:val="left" w:pos="3686"/>
        </w:tabs>
        <w:jc w:val="both"/>
        <w:rPr>
          <w:rFonts w:ascii="Arial Nova" w:hAnsi="Arial Nova"/>
          <w:sz w:val="20"/>
          <w:szCs w:val="20"/>
        </w:rPr>
      </w:pPr>
      <w:r>
        <w:rPr>
          <w:rFonts w:ascii="Arial Nova" w:hAnsi="Arial Nova"/>
          <w:sz w:val="20"/>
          <w:szCs w:val="20"/>
        </w:rPr>
        <w:t xml:space="preserve">This report has been prepared by ATLAS Certification Pty Ltd (ABN: 33 621 487 447) as a record of the audit conducted and the results and evidence obtained during the audit. Audit results are based on the sampling of evidence and consequently the contents of this report relate only to matters which came to the attention of the auditors of ATLAS Certification Pty Ltd at the time and at the locations where the Audit was conducted. This introduces an element of uncertainty to take into consideration when relying on the contents of this report. </w:t>
      </w:r>
    </w:p>
    <w:p w14:paraId="0950D4E4">
      <w:pPr>
        <w:tabs>
          <w:tab w:val="left" w:pos="3686"/>
        </w:tabs>
        <w:jc w:val="both"/>
        <w:rPr>
          <w:rFonts w:ascii="Arial Nova" w:hAnsi="Arial Nova"/>
          <w:sz w:val="20"/>
          <w:szCs w:val="20"/>
        </w:rPr>
      </w:pPr>
    </w:p>
    <w:p w14:paraId="7D03DB8F">
      <w:pPr>
        <w:tabs>
          <w:tab w:val="left" w:pos="3686"/>
        </w:tabs>
        <w:jc w:val="both"/>
        <w:rPr>
          <w:rFonts w:ascii="Arial Nova" w:hAnsi="Arial Nova"/>
          <w:sz w:val="20"/>
          <w:szCs w:val="20"/>
        </w:rPr>
      </w:pPr>
      <w:r>
        <w:rPr>
          <w:rFonts w:ascii="Arial Nova" w:hAnsi="Arial Nova"/>
          <w:sz w:val="20"/>
          <w:szCs w:val="20"/>
        </w:rPr>
        <w:t>ATLAS Certification Pty Ltd does not warrant the suitability of the assessed Management System and/or the organisation for any particular purpose or use other than the issuing of certification by ATLAS Certification Pty Ltd to the nominated Standard</w:t>
      </w:r>
      <w:r>
        <w:rPr>
          <w:rFonts w:ascii="Arial Nova" w:hAnsi="Arial Nova"/>
          <w:sz w:val="20"/>
          <w:szCs w:val="20"/>
          <w:highlight w:val="yellow"/>
        </w:rPr>
        <w:t>s</w:t>
      </w:r>
      <w:r>
        <w:rPr>
          <w:rFonts w:ascii="Arial Nova" w:hAnsi="Arial Nova"/>
          <w:sz w:val="20"/>
          <w:szCs w:val="20"/>
        </w:rPr>
        <w:t xml:space="preserve">. </w:t>
      </w:r>
    </w:p>
    <w:p w14:paraId="180AE7A6">
      <w:pPr>
        <w:tabs>
          <w:tab w:val="left" w:pos="3686"/>
        </w:tabs>
        <w:jc w:val="both"/>
        <w:rPr>
          <w:rFonts w:ascii="Arial Nova" w:hAnsi="Arial Nova"/>
          <w:sz w:val="20"/>
          <w:szCs w:val="20"/>
        </w:rPr>
      </w:pPr>
      <w:r>
        <w:rPr>
          <w:rFonts w:ascii="Arial Nova" w:hAnsi="Arial Nova"/>
          <w:sz w:val="20"/>
          <w:szCs w:val="20"/>
        </w:rPr>
        <w:t>ATLAS Certification accepts neither responsibility nor liability whatsoever for any consequences of, or actions taken by, third parties as a result of, or in reliance upon, information contained in this report or issued certificates.</w:t>
      </w:r>
    </w:p>
    <w:p w14:paraId="756597F4">
      <w:pPr>
        <w:tabs>
          <w:tab w:val="left" w:pos="3686"/>
        </w:tabs>
        <w:rPr>
          <w:rFonts w:ascii="Arial Nova" w:hAnsi="Arial Nova"/>
          <w:sz w:val="22"/>
          <w:szCs w:val="20"/>
        </w:rPr>
      </w:pPr>
    </w:p>
    <w:p w14:paraId="558364E0">
      <w:pPr>
        <w:tabs>
          <w:tab w:val="left" w:pos="3686"/>
        </w:tabs>
        <w:rPr>
          <w:rFonts w:ascii="Arial Nova" w:hAnsi="Arial Nova"/>
          <w:sz w:val="22"/>
          <w:szCs w:val="20"/>
        </w:rPr>
      </w:pPr>
    </w:p>
    <w:p w14:paraId="2CC1BB52">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r>
        <w:rPr>
          <w:rFonts w:ascii="Arial Nova" w:hAnsi="Arial Nova" w:cs="Segoe UI"/>
          <w:b/>
          <w:bCs/>
          <w:color w:val="FFFFFF" w:themeColor="background1"/>
          <w:sz w:val="32"/>
          <w:szCs w:val="32"/>
          <w14:textFill>
            <w14:solidFill>
              <w14:schemeClr w14:val="bg1"/>
            </w14:solidFill>
          </w14:textFill>
        </w:rPr>
        <w:t>CONFIDENTIALITY</w:t>
      </w:r>
    </w:p>
    <w:p w14:paraId="1F3BF961">
      <w:pPr>
        <w:tabs>
          <w:tab w:val="left" w:pos="3686"/>
        </w:tabs>
        <w:rPr>
          <w:rFonts w:ascii="Arial Nova" w:hAnsi="Arial Nova"/>
          <w:sz w:val="20"/>
          <w:szCs w:val="20"/>
        </w:rPr>
      </w:pPr>
    </w:p>
    <w:p w14:paraId="5ADAC7BE">
      <w:pPr>
        <w:tabs>
          <w:tab w:val="left" w:pos="3686"/>
        </w:tabs>
        <w:jc w:val="both"/>
        <w:rPr>
          <w:rFonts w:ascii="Arial Nova" w:hAnsi="Arial Nova"/>
          <w:sz w:val="20"/>
          <w:szCs w:val="20"/>
        </w:rPr>
      </w:pPr>
      <w:r>
        <w:rPr>
          <w:rFonts w:ascii="Arial Nova" w:hAnsi="Arial Nova"/>
          <w:sz w:val="20"/>
          <w:szCs w:val="20"/>
        </w:rPr>
        <w:t>This Audit Report remains the property of ATLAS Certification. The content of this report as well as all evidence sighted during the audit shall be treated confidentially and shall not be disclosed to third parties except in situations as stipulated in the ATLAS Certification Terms &amp; Conditions. Neither the report nor any parts of its contents shall be provided to a third party without the prior written consent of ATLAS Certification Pty Ltd.</w:t>
      </w:r>
    </w:p>
    <w:p w14:paraId="162DA522">
      <w:pPr>
        <w:tabs>
          <w:tab w:val="left" w:pos="3686"/>
        </w:tabs>
        <w:jc w:val="center"/>
        <w:rPr>
          <w:rFonts w:ascii="Arial Nova" w:hAnsi="Arial Nova"/>
          <w:sz w:val="22"/>
          <w:szCs w:val="20"/>
        </w:rPr>
      </w:pPr>
    </w:p>
    <w:p w14:paraId="7024CC69">
      <w:pPr>
        <w:tabs>
          <w:tab w:val="left" w:pos="3686"/>
        </w:tabs>
        <w:jc w:val="center"/>
        <w:rPr>
          <w:rFonts w:ascii="Arial Nova" w:hAnsi="Arial Nova"/>
          <w:sz w:val="22"/>
          <w:szCs w:val="20"/>
        </w:rPr>
      </w:pPr>
    </w:p>
    <w:p w14:paraId="4EC2C7CA">
      <w:pPr>
        <w:tabs>
          <w:tab w:val="left" w:pos="3686"/>
        </w:tabs>
        <w:jc w:val="center"/>
        <w:rPr>
          <w:rFonts w:ascii="Arial Nova" w:hAnsi="Arial Nova" w:cs="Segoe UI"/>
          <w:b/>
          <w:sz w:val="32"/>
          <w:szCs w:val="20"/>
        </w:rPr>
      </w:pPr>
    </w:p>
    <w:p w14:paraId="21775CBD">
      <w:pPr>
        <w:tabs>
          <w:tab w:val="left" w:pos="3686"/>
        </w:tabs>
        <w:jc w:val="center"/>
        <w:rPr>
          <w:rFonts w:ascii="Arial Nova" w:hAnsi="Arial Nova" w:cs="Segoe UI"/>
          <w:b/>
          <w:sz w:val="32"/>
          <w:szCs w:val="20"/>
        </w:rPr>
      </w:pPr>
      <w:bookmarkStart w:id="0" w:name="_Toc79681994"/>
      <w:r>
        <w:rPr>
          <w:rFonts w:ascii="Arial Nova" w:hAnsi="Arial Nova" w:cs="Segoe UI"/>
          <w:b/>
          <w:sz w:val="32"/>
          <w:szCs w:val="20"/>
        </w:rPr>
        <w:t>This report was prepared by ATLAS Certification Pty Ltd</w:t>
      </w:r>
    </w:p>
    <w:p w14:paraId="7B2D75A7">
      <w:pPr>
        <w:tabs>
          <w:tab w:val="left" w:pos="3686"/>
        </w:tabs>
        <w:jc w:val="center"/>
        <w:rPr>
          <w:rFonts w:ascii="Arial Nova" w:hAnsi="Arial Nova" w:cs="Segoe UI"/>
          <w:b/>
          <w:sz w:val="32"/>
          <w:szCs w:val="20"/>
        </w:rPr>
      </w:pPr>
    </w:p>
    <w:p w14:paraId="1A079450">
      <w:pPr>
        <w:tabs>
          <w:tab w:val="left" w:pos="3686"/>
        </w:tabs>
        <w:jc w:val="center"/>
        <w:rPr>
          <w:rFonts w:ascii="Arial Nova" w:hAnsi="Arial Nova" w:cs="Segoe UI"/>
          <w:b/>
          <w:bCs/>
          <w:sz w:val="32"/>
          <w:szCs w:val="20"/>
        </w:rPr>
      </w:pPr>
      <w:r>
        <w:rPr>
          <w:rFonts w:ascii="Arial Nova" w:hAnsi="Arial Nova" w:cs="Segoe UI"/>
          <w:sz w:val="32"/>
          <w:lang w:eastAsia="en-AU"/>
        </w:rPr>
        <w:drawing>
          <wp:inline distT="0" distB="0" distL="0" distR="0">
            <wp:extent cx="1133475" cy="1191895"/>
            <wp:effectExtent l="0" t="0" r="0" b="8255"/>
            <wp:docPr id="5" name="Picture 5"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and black logo&#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40996" cy="1200423"/>
                    </a:xfrm>
                    <a:prstGeom prst="rect">
                      <a:avLst/>
                    </a:prstGeom>
                  </pic:spPr>
                </pic:pic>
              </a:graphicData>
            </a:graphic>
          </wp:inline>
        </w:drawing>
      </w:r>
      <w:r>
        <w:rPr>
          <w:rFonts w:ascii="Arial Nova" w:hAnsi="Arial Nova" w:cs="Segoe UI"/>
          <w:b/>
          <w:sz w:val="32"/>
          <w:szCs w:val="20"/>
        </w:rPr>
        <w:t xml:space="preserve">          </w:t>
      </w:r>
      <w:r>
        <w:rPr>
          <w:rFonts w:ascii="Arial Nova" w:hAnsi="Arial Nova" w:cs="Segoe UI"/>
          <w:b/>
          <w:sz w:val="32"/>
          <w:szCs w:val="20"/>
        </w:rPr>
        <w:drawing>
          <wp:inline distT="0" distB="0" distL="0" distR="0">
            <wp:extent cx="1190625" cy="1190625"/>
            <wp:effectExtent l="0" t="0" r="9525" b="9525"/>
            <wp:docPr id="1777596741" name="Picture 1777596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596741" name="Picture 1777596741"/>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1304" cy="1191304"/>
                    </a:xfrm>
                    <a:prstGeom prst="rect">
                      <a:avLst/>
                    </a:prstGeom>
                    <a:noFill/>
                    <a:ln>
                      <a:noFill/>
                    </a:ln>
                  </pic:spPr>
                </pic:pic>
              </a:graphicData>
            </a:graphic>
          </wp:inline>
        </w:drawing>
      </w:r>
    </w:p>
    <w:p w14:paraId="2FD1724B">
      <w:pPr>
        <w:rPr>
          <w:rFonts w:ascii="Arial Nova" w:hAnsi="Arial Nova" w:cs="Segoe UI"/>
          <w:b/>
          <w:bCs/>
          <w:sz w:val="32"/>
          <w:szCs w:val="20"/>
        </w:rPr>
      </w:pPr>
      <w:r>
        <w:rPr>
          <w:rFonts w:ascii="Arial Nova" w:hAnsi="Arial Nova" w:cs="Segoe UI"/>
          <w:sz w:val="32"/>
          <w:szCs w:val="20"/>
        </w:rPr>
        <w:br w:type="page"/>
      </w:r>
    </w:p>
    <w:bookmarkEnd w:id="0"/>
    <w:p w14:paraId="111A67B0">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bookmarkStart w:id="1" w:name="_Toc79681995"/>
      <w:r>
        <w:rPr>
          <w:rFonts w:ascii="Arial Nova" w:hAnsi="Arial Nova" w:cs="Segoe UI"/>
          <w:b/>
          <w:bCs/>
          <w:color w:val="FFFFFF" w:themeColor="background1"/>
          <w:sz w:val="32"/>
          <w:szCs w:val="32"/>
          <w14:textFill>
            <w14:solidFill>
              <w14:schemeClr w14:val="bg1"/>
            </w14:solidFill>
          </w14:textFill>
        </w:rPr>
        <w:t>ORGANISATION DETAILS</w:t>
      </w:r>
      <w:bookmarkEnd w:id="1"/>
    </w:p>
    <w:p w14:paraId="3D088682">
      <w:pPr>
        <w:tabs>
          <w:tab w:val="left" w:pos="4253"/>
        </w:tabs>
        <w:rPr>
          <w:rFonts w:ascii="Arial Nova" w:hAnsi="Arial Nova"/>
          <w:sz w:val="20"/>
        </w:rPr>
      </w:pPr>
    </w:p>
    <w:p w14:paraId="0B1CEC37">
      <w:pPr>
        <w:tabs>
          <w:tab w:val="left" w:pos="4253"/>
        </w:tabs>
        <w:rPr>
          <w:rFonts w:ascii="Arial Nova" w:hAnsi="Arial Nova"/>
          <w:sz w:val="20"/>
        </w:rPr>
      </w:pPr>
      <w:r>
        <w:rPr>
          <w:rFonts w:ascii="Arial Nova" w:hAnsi="Arial Nova"/>
          <w:sz w:val="20"/>
        </w:rPr>
        <w:t>Organisation name:</w:t>
      </w:r>
      <w:r>
        <w:rPr>
          <w:rFonts w:ascii="Arial Nova" w:hAnsi="Arial Nova"/>
          <w:sz w:val="20"/>
        </w:rPr>
        <w:tab/>
      </w:r>
      <w:r>
        <w:rPr>
          <w:rFonts w:ascii="Arial Nova" w:hAnsi="Arial Nova"/>
          <w:sz w:val="20"/>
        </w:rPr>
        <w:fldChar w:fldCharType="begin"/>
      </w:r>
      <w:r>
        <w:rPr>
          <w:rFonts w:ascii="Arial Nova" w:hAnsi="Arial Nova"/>
          <w:sz w:val="20"/>
        </w:rPr>
        <w:instrText xml:space="preserve"> MERGEFIELD "Company_name_Cert" </w:instrText>
      </w:r>
      <w:r>
        <w:rPr>
          <w:rFonts w:ascii="Arial Nova" w:hAnsi="Arial Nova"/>
          <w:sz w:val="20"/>
        </w:rPr>
        <w:fldChar w:fldCharType="separate"/>
      </w:r>
      <w:r>
        <w:rPr>
          <w:rFonts w:ascii="Arial Nova" w:hAnsi="Arial Nova"/>
          <w:sz w:val="20"/>
        </w:rPr>
        <w:t>&lt;&lt;Company name (Cert)&gt;&gt;</w:t>
      </w:r>
      <w:r>
        <w:rPr>
          <w:rFonts w:ascii="Arial Nova" w:hAnsi="Arial Nova"/>
          <w:sz w:val="20"/>
        </w:rPr>
        <w:fldChar w:fldCharType="end"/>
      </w:r>
    </w:p>
    <w:p w14:paraId="6F9EBC4A">
      <w:pPr>
        <w:tabs>
          <w:tab w:val="left" w:pos="4253"/>
        </w:tabs>
        <w:rPr>
          <w:rFonts w:ascii="Arial Nova" w:hAnsi="Arial Nova"/>
          <w:sz w:val="20"/>
        </w:rPr>
      </w:pPr>
      <w:r>
        <w:rPr>
          <w:rFonts w:ascii="Arial Nova" w:hAnsi="Arial Nova"/>
          <w:sz w:val="20"/>
        </w:rPr>
        <w:t>Client number:</w:t>
      </w:r>
      <w:r>
        <w:rPr>
          <w:rFonts w:ascii="Arial Nova" w:hAnsi="Arial Nova"/>
          <w:sz w:val="20"/>
        </w:rPr>
        <w:tab/>
      </w:r>
      <w:r>
        <w:rPr>
          <w:rFonts w:ascii="Arial Nova" w:hAnsi="Arial Nova"/>
          <w:sz w:val="20"/>
        </w:rPr>
        <w:fldChar w:fldCharType="begin"/>
      </w:r>
      <w:r>
        <w:rPr>
          <w:rFonts w:ascii="Arial Nova" w:hAnsi="Arial Nova"/>
          <w:sz w:val="20"/>
        </w:rPr>
        <w:instrText xml:space="preserve"> MERGEFIELD Client_number_long </w:instrText>
      </w:r>
      <w:r>
        <w:rPr>
          <w:rFonts w:ascii="Arial Nova" w:hAnsi="Arial Nova"/>
          <w:sz w:val="20"/>
        </w:rPr>
        <w:fldChar w:fldCharType="separate"/>
      </w:r>
      <w:r>
        <w:rPr>
          <w:rFonts w:ascii="Arial Nova" w:hAnsi="Arial Nova"/>
          <w:sz w:val="20"/>
        </w:rPr>
        <w:t>&lt;&lt;Client number XXX&gt;&gt;</w:t>
      </w:r>
      <w:r>
        <w:rPr>
          <w:rFonts w:ascii="Arial Nova" w:hAnsi="Arial Nova"/>
          <w:sz w:val="20"/>
        </w:rPr>
        <w:fldChar w:fldCharType="end"/>
      </w:r>
    </w:p>
    <w:p w14:paraId="37AA5992">
      <w:pPr>
        <w:tabs>
          <w:tab w:val="left" w:pos="4253"/>
        </w:tabs>
        <w:rPr>
          <w:rFonts w:ascii="Arial Nova" w:hAnsi="Arial Nova"/>
          <w:sz w:val="20"/>
        </w:rPr>
      </w:pPr>
      <w:r>
        <w:rPr>
          <w:rFonts w:ascii="Arial Nova" w:hAnsi="Arial Nova"/>
          <w:sz w:val="20"/>
        </w:rPr>
        <w:t xml:space="preserve">Contact person: </w:t>
      </w:r>
      <w:r>
        <w:rPr>
          <w:rFonts w:ascii="Arial Nova" w:hAnsi="Arial Nova"/>
          <w:sz w:val="20"/>
        </w:rPr>
        <w:tab/>
      </w:r>
      <w:r>
        <w:rPr>
          <w:rFonts w:ascii="Arial Nova" w:hAnsi="Arial Nova"/>
          <w:sz w:val="20"/>
        </w:rPr>
        <w:fldChar w:fldCharType="begin"/>
      </w:r>
      <w:r>
        <w:rPr>
          <w:rFonts w:ascii="Arial Nova" w:hAnsi="Arial Nova"/>
          <w:sz w:val="20"/>
        </w:rPr>
        <w:instrText xml:space="preserve"> MERGEFIELD "First_name" </w:instrText>
      </w:r>
      <w:r>
        <w:rPr>
          <w:rFonts w:ascii="Arial Nova" w:hAnsi="Arial Nova"/>
          <w:sz w:val="20"/>
        </w:rPr>
        <w:fldChar w:fldCharType="separate"/>
      </w:r>
      <w:r>
        <w:rPr>
          <w:rFonts w:ascii="Arial Nova" w:hAnsi="Arial Nova"/>
          <w:sz w:val="20"/>
        </w:rPr>
        <w:t>&lt;&lt;First name&gt;&gt;</w:t>
      </w:r>
      <w:r>
        <w:rPr>
          <w:rFonts w:ascii="Arial Nova" w:hAnsi="Arial Nova"/>
          <w:sz w:val="20"/>
        </w:rPr>
        <w:fldChar w:fldCharType="end"/>
      </w:r>
      <w:r>
        <w:rPr>
          <w:rFonts w:ascii="Arial Nova" w:hAnsi="Arial Nova"/>
          <w:sz w:val="20"/>
        </w:rPr>
        <w:t xml:space="preserve"> </w:t>
      </w:r>
      <w:r>
        <w:rPr>
          <w:rFonts w:ascii="Arial Nova" w:hAnsi="Arial Nova"/>
          <w:sz w:val="20"/>
        </w:rPr>
        <w:fldChar w:fldCharType="begin"/>
      </w:r>
      <w:r>
        <w:rPr>
          <w:rFonts w:ascii="Arial Nova" w:hAnsi="Arial Nova"/>
          <w:sz w:val="20"/>
        </w:rPr>
        <w:instrText xml:space="preserve"> MERGEFIELD "Last_name" </w:instrText>
      </w:r>
      <w:r>
        <w:rPr>
          <w:rFonts w:ascii="Arial Nova" w:hAnsi="Arial Nova"/>
          <w:sz w:val="20"/>
        </w:rPr>
        <w:fldChar w:fldCharType="separate"/>
      </w:r>
      <w:r>
        <w:rPr>
          <w:rFonts w:ascii="Arial Nova" w:hAnsi="Arial Nova"/>
          <w:sz w:val="20"/>
        </w:rPr>
        <w:t>&lt;&lt;Last name&gt;&gt;</w:t>
      </w:r>
      <w:r>
        <w:rPr>
          <w:rFonts w:ascii="Arial Nova" w:hAnsi="Arial Nova"/>
          <w:sz w:val="20"/>
        </w:rPr>
        <w:fldChar w:fldCharType="end"/>
      </w:r>
      <w:r>
        <w:rPr>
          <w:rFonts w:ascii="Arial Nova" w:hAnsi="Arial Nova"/>
          <w:sz w:val="20"/>
        </w:rPr>
        <w:tab/>
      </w:r>
    </w:p>
    <w:p w14:paraId="1D3B0517">
      <w:pPr>
        <w:tabs>
          <w:tab w:val="left" w:pos="4253"/>
        </w:tabs>
        <w:rPr>
          <w:rFonts w:ascii="Arial Nova" w:hAnsi="Arial Nova"/>
          <w:sz w:val="20"/>
        </w:rPr>
      </w:pPr>
      <w:r>
        <w:rPr>
          <w:rFonts w:ascii="Arial Nova" w:hAnsi="Arial Nova"/>
          <w:sz w:val="20"/>
        </w:rPr>
        <w:t>Main location:</w:t>
      </w:r>
      <w:r>
        <w:rPr>
          <w:rFonts w:ascii="Arial Nova" w:hAnsi="Arial Nova"/>
          <w:sz w:val="20"/>
        </w:rPr>
        <w:tab/>
      </w:r>
      <w:r>
        <w:rPr>
          <w:rFonts w:ascii="Arial Nova" w:hAnsi="Arial Nova"/>
          <w:sz w:val="20"/>
        </w:rPr>
        <w:fldChar w:fldCharType="begin"/>
      </w:r>
      <w:r>
        <w:rPr>
          <w:rFonts w:ascii="Arial Nova" w:hAnsi="Arial Nova"/>
          <w:sz w:val="20"/>
        </w:rPr>
        <w:instrText xml:space="preserve"> MERGEFIELD "Adres" </w:instrText>
      </w:r>
      <w:r>
        <w:rPr>
          <w:rFonts w:ascii="Arial Nova" w:hAnsi="Arial Nova"/>
          <w:sz w:val="20"/>
        </w:rPr>
        <w:fldChar w:fldCharType="separate"/>
      </w:r>
      <w:r>
        <w:rPr>
          <w:rFonts w:ascii="Arial Nova" w:hAnsi="Arial Nova"/>
          <w:sz w:val="20"/>
        </w:rPr>
        <w:t>&lt;&lt;Adress&gt;&gt;</w:t>
      </w:r>
      <w:r>
        <w:rPr>
          <w:rFonts w:ascii="Arial Nova" w:hAnsi="Arial Nova"/>
          <w:sz w:val="20"/>
        </w:rPr>
        <w:fldChar w:fldCharType="end"/>
      </w:r>
    </w:p>
    <w:p w14:paraId="7C3F0F08">
      <w:pPr>
        <w:tabs>
          <w:tab w:val="left" w:pos="4253"/>
        </w:tabs>
        <w:rPr>
          <w:rFonts w:ascii="Arial Nova" w:hAnsi="Arial Nova"/>
          <w:sz w:val="20"/>
        </w:rPr>
      </w:pPr>
      <w:r>
        <w:rPr>
          <w:rFonts w:ascii="Arial Nova" w:hAnsi="Arial Nova"/>
          <w:sz w:val="20"/>
        </w:rPr>
        <w:t>Other addresses within Scope:</w:t>
      </w:r>
      <w:r>
        <w:rPr>
          <w:rFonts w:ascii="Arial Nova" w:hAnsi="Arial Nova"/>
          <w:sz w:val="20"/>
        </w:rPr>
        <w:tab/>
      </w:r>
      <w:r>
        <w:rPr>
          <w:rFonts w:ascii="Arial Nova" w:hAnsi="Arial Nova"/>
          <w:sz w:val="20"/>
          <w:highlight w:val="yellow"/>
        </w:rPr>
        <w:fldChar w:fldCharType="begin"/>
      </w:r>
      <w:r>
        <w:rPr>
          <w:rFonts w:ascii="Arial Nova" w:hAnsi="Arial Nova"/>
          <w:sz w:val="20"/>
          <w:highlight w:val="yellow"/>
        </w:rPr>
        <w:instrText xml:space="preserve"> MERGEFIELD "Multisite" </w:instrText>
      </w:r>
      <w:r>
        <w:rPr>
          <w:rFonts w:ascii="Arial Nova" w:hAnsi="Arial Nova"/>
          <w:sz w:val="20"/>
          <w:highlight w:val="yellow"/>
        </w:rPr>
        <w:fldChar w:fldCharType="separate"/>
      </w:r>
      <w:r>
        <w:rPr>
          <w:rFonts w:ascii="Arial Nova" w:hAnsi="Arial Nova"/>
          <w:sz w:val="20"/>
          <w:highlight w:val="yellow"/>
        </w:rPr>
        <w:t>&lt;&lt;Multisite&gt;&gt;</w:t>
      </w:r>
      <w:r>
        <w:rPr>
          <w:rFonts w:ascii="Arial Nova" w:hAnsi="Arial Nova"/>
          <w:sz w:val="20"/>
          <w:highlight w:val="yellow"/>
        </w:rPr>
        <w:fldChar w:fldCharType="end"/>
      </w:r>
    </w:p>
    <w:p w14:paraId="1A309148">
      <w:pPr>
        <w:pStyle w:val="33"/>
        <w:numPr>
          <w:ilvl w:val="0"/>
          <w:numId w:val="1"/>
        </w:numPr>
        <w:tabs>
          <w:tab w:val="left" w:pos="4253"/>
        </w:tabs>
        <w:rPr>
          <w:rFonts w:ascii="Arial Nova" w:hAnsi="Arial Nova"/>
          <w:sz w:val="20"/>
        </w:rPr>
      </w:pPr>
      <w:r>
        <w:rPr>
          <w:rFonts w:ascii="Arial Nova" w:hAnsi="Arial Nova"/>
          <w:sz w:val="20"/>
        </w:rPr>
        <w:t>x</w:t>
      </w:r>
    </w:p>
    <w:p w14:paraId="544235DF">
      <w:pPr>
        <w:pStyle w:val="33"/>
        <w:numPr>
          <w:ilvl w:val="0"/>
          <w:numId w:val="1"/>
        </w:numPr>
        <w:tabs>
          <w:tab w:val="left" w:pos="4253"/>
        </w:tabs>
        <w:rPr>
          <w:rFonts w:ascii="Arial Nova" w:hAnsi="Arial Nova"/>
          <w:sz w:val="20"/>
        </w:rPr>
      </w:pPr>
      <w:r>
        <w:rPr>
          <w:rFonts w:ascii="Arial Nova" w:hAnsi="Arial Nova"/>
          <w:sz w:val="20"/>
        </w:rPr>
        <w:t>x</w:t>
      </w:r>
    </w:p>
    <w:p w14:paraId="0B198721">
      <w:pPr>
        <w:tabs>
          <w:tab w:val="left" w:pos="4253"/>
        </w:tabs>
        <w:rPr>
          <w:rFonts w:ascii="Arial Nova" w:hAnsi="Arial Nova"/>
          <w:sz w:val="20"/>
        </w:rPr>
      </w:pPr>
    </w:p>
    <w:p w14:paraId="6D61ABAB">
      <w:pPr>
        <w:tabs>
          <w:tab w:val="left" w:pos="4253"/>
        </w:tabs>
        <w:rPr>
          <w:rFonts w:ascii="Arial Nova" w:hAnsi="Arial Nova"/>
          <w:sz w:val="20"/>
        </w:rPr>
      </w:pPr>
      <w:r>
        <w:rPr>
          <w:rFonts w:ascii="Arial Nova" w:hAnsi="Arial Nova"/>
          <w:sz w:val="20"/>
        </w:rPr>
        <w:t>Scope of Certification:</w:t>
      </w:r>
      <w:r>
        <w:rPr>
          <w:rFonts w:ascii="Arial Nova" w:hAnsi="Arial Nova"/>
          <w:sz w:val="20"/>
        </w:rPr>
        <w:tab/>
      </w:r>
    </w:p>
    <w:p w14:paraId="57039F2E">
      <w:pPr>
        <w:tabs>
          <w:tab w:val="left" w:pos="4253"/>
        </w:tabs>
        <w:rPr>
          <w:rFonts w:ascii="Arial Nova" w:hAnsi="Arial Nova"/>
          <w:sz w:val="20"/>
        </w:rPr>
      </w:pPr>
      <w:r>
        <w:rPr>
          <w:rFonts w:ascii="Arial Nova" w:hAnsi="Arial Nova"/>
          <w:sz w:val="20"/>
        </w:rPr>
        <w:fldChar w:fldCharType="begin"/>
      </w:r>
      <w:r>
        <w:rPr>
          <w:rFonts w:ascii="Arial Nova" w:hAnsi="Arial Nova"/>
          <w:sz w:val="20"/>
        </w:rPr>
        <w:instrText xml:space="preserve"> MERGEFIELD "Scope_of_Certification" </w:instrText>
      </w:r>
      <w:r>
        <w:rPr>
          <w:rFonts w:ascii="Arial Nova" w:hAnsi="Arial Nova"/>
          <w:sz w:val="20"/>
        </w:rPr>
        <w:fldChar w:fldCharType="separate"/>
      </w:r>
      <w:r>
        <w:rPr>
          <w:rFonts w:ascii="Arial Nova" w:hAnsi="Arial Nova"/>
          <w:sz w:val="20"/>
        </w:rPr>
        <w:t>&lt;&lt;Scope of Certification&gt;&gt;</w:t>
      </w:r>
      <w:r>
        <w:rPr>
          <w:rFonts w:ascii="Arial Nova" w:hAnsi="Arial Nova"/>
          <w:sz w:val="20"/>
        </w:rPr>
        <w:fldChar w:fldCharType="end"/>
      </w:r>
    </w:p>
    <w:p w14:paraId="40FE7C75">
      <w:pPr>
        <w:tabs>
          <w:tab w:val="left" w:pos="4253"/>
        </w:tabs>
        <w:rPr>
          <w:rFonts w:ascii="Arial Nova" w:hAnsi="Arial Nova"/>
          <w:sz w:val="20"/>
        </w:rPr>
      </w:pPr>
    </w:p>
    <w:p w14:paraId="7DF958AF">
      <w:pPr>
        <w:tabs>
          <w:tab w:val="left" w:pos="4253"/>
        </w:tabs>
        <w:rPr>
          <w:rFonts w:ascii="Arial Nova" w:hAnsi="Arial Nova"/>
          <w:sz w:val="20"/>
        </w:rPr>
      </w:pPr>
      <w:r>
        <w:rPr>
          <w:rFonts w:ascii="Arial Nova" w:hAnsi="Arial Nova"/>
          <w:sz w:val="20"/>
        </w:rPr>
        <w:t xml:space="preserve">Industry description: </w:t>
      </w:r>
    </w:p>
    <w:p w14:paraId="61CC3D04">
      <w:pPr>
        <w:tabs>
          <w:tab w:val="left" w:pos="3686"/>
        </w:tabs>
        <w:rPr>
          <w:rFonts w:ascii="Arial Nova" w:hAnsi="Arial Nova"/>
          <w:sz w:val="20"/>
        </w:rPr>
      </w:pPr>
      <w:r>
        <w:rPr>
          <w:rFonts w:ascii="Arial Nova" w:hAnsi="Arial Nova"/>
          <w:sz w:val="20"/>
        </w:rPr>
        <w:fldChar w:fldCharType="begin"/>
      </w:r>
      <w:r>
        <w:rPr>
          <w:rFonts w:ascii="Arial Nova" w:hAnsi="Arial Nova"/>
          <w:sz w:val="20"/>
        </w:rPr>
        <w:instrText xml:space="preserve"> MERGEFIELD "Anzsic_code" </w:instrText>
      </w:r>
      <w:r>
        <w:rPr>
          <w:rFonts w:ascii="Arial Nova" w:hAnsi="Arial Nova"/>
          <w:sz w:val="20"/>
        </w:rPr>
        <w:fldChar w:fldCharType="separate"/>
      </w:r>
      <w:r>
        <w:rPr>
          <w:rFonts w:ascii="Arial Nova" w:hAnsi="Arial Nova"/>
          <w:sz w:val="20"/>
        </w:rPr>
        <w:t>&lt;&lt;Anzsic code&gt;&gt;</w:t>
      </w:r>
      <w:r>
        <w:rPr>
          <w:rFonts w:ascii="Arial Nova" w:hAnsi="Arial Nova"/>
          <w:sz w:val="20"/>
        </w:rPr>
        <w:fldChar w:fldCharType="end"/>
      </w:r>
    </w:p>
    <w:p w14:paraId="734D9DA3">
      <w:pPr>
        <w:tabs>
          <w:tab w:val="left" w:pos="3686"/>
        </w:tabs>
        <w:rPr>
          <w:rFonts w:ascii="Arial Nova" w:hAnsi="Arial Nova"/>
          <w:sz w:val="20"/>
        </w:rPr>
      </w:pPr>
    </w:p>
    <w:p w14:paraId="03A57898">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bookmarkStart w:id="2" w:name="_Toc79681996"/>
      <w:r>
        <w:rPr>
          <w:rFonts w:ascii="Arial Nova" w:hAnsi="Arial Nova" w:cs="Segoe UI"/>
          <w:b/>
          <w:bCs/>
          <w:color w:val="FFFFFF" w:themeColor="background1"/>
          <w:sz w:val="32"/>
          <w:szCs w:val="32"/>
          <w14:textFill>
            <w14:solidFill>
              <w14:schemeClr w14:val="bg1"/>
            </w14:solidFill>
          </w14:textFill>
        </w:rPr>
        <w:t>AUDIT DETAILS</w:t>
      </w:r>
      <w:bookmarkEnd w:id="2"/>
    </w:p>
    <w:p w14:paraId="7E1014CA">
      <w:pPr>
        <w:tabs>
          <w:tab w:val="left" w:pos="4253"/>
        </w:tabs>
        <w:rPr>
          <w:rFonts w:ascii="Arial Nova" w:hAnsi="Arial Nova"/>
          <w:sz w:val="20"/>
          <w:szCs w:val="20"/>
        </w:rPr>
      </w:pPr>
    </w:p>
    <w:p w14:paraId="49FA84B7">
      <w:pPr>
        <w:tabs>
          <w:tab w:val="left" w:pos="4253"/>
        </w:tabs>
        <w:rPr>
          <w:rFonts w:ascii="Arial Nova" w:hAnsi="Arial Nova"/>
          <w:color w:val="000000" w:themeColor="text1"/>
          <w:sz w:val="20"/>
          <w:szCs w:val="20"/>
          <w14:textFill>
            <w14:solidFill>
              <w14:schemeClr w14:val="tx1"/>
            </w14:solidFill>
          </w14:textFill>
        </w:rPr>
      </w:pPr>
      <w:r>
        <w:rPr>
          <w:rFonts w:ascii="Arial Nova" w:hAnsi="Arial Nova"/>
          <w:color w:val="000000" w:themeColor="text1"/>
          <w:sz w:val="20"/>
          <w:szCs w:val="20"/>
          <w14:textFill>
            <w14:solidFill>
              <w14:schemeClr w14:val="tx1"/>
            </w14:solidFill>
          </w14:textFill>
        </w:rPr>
        <w:t>Standards:</w:t>
      </w:r>
      <w:r>
        <w:rPr>
          <w:rFonts w:ascii="Arial Nova" w:hAnsi="Arial Nova"/>
          <w:color w:val="000000" w:themeColor="text1"/>
          <w:sz w:val="20"/>
          <w:szCs w:val="20"/>
          <w14:textFill>
            <w14:solidFill>
              <w14:schemeClr w14:val="tx1"/>
            </w14:solidFill>
          </w14:textFill>
        </w:rPr>
        <w:tab/>
      </w:r>
      <w:r>
        <w:rPr>
          <w:rFonts w:ascii="Arial Nova" w:hAnsi="Arial Nova"/>
          <w:color w:val="000000" w:themeColor="text1"/>
          <w:sz w:val="20"/>
          <w:szCs w:val="20"/>
          <w14:textFill>
            <w14:solidFill>
              <w14:schemeClr w14:val="tx1"/>
            </w14:solidFill>
          </w14:textFill>
        </w:rPr>
        <w:fldChar w:fldCharType="begin"/>
      </w:r>
      <w:r>
        <w:rPr>
          <w:rFonts w:ascii="Arial Nova" w:hAnsi="Arial Nova"/>
          <w:color w:val="000000" w:themeColor="text1"/>
          <w:sz w:val="20"/>
          <w:szCs w:val="20"/>
          <w14:textFill>
            <w14:solidFill>
              <w14:schemeClr w14:val="tx1"/>
            </w14:solidFill>
          </w14:textFill>
        </w:rPr>
        <w:instrText xml:space="preserve"> MERGEFIELD Standards </w:instrText>
      </w:r>
      <w:r>
        <w:rPr>
          <w:rFonts w:ascii="Arial Nova" w:hAnsi="Arial Nova"/>
          <w:color w:val="000000" w:themeColor="text1"/>
          <w:sz w:val="20"/>
          <w:szCs w:val="20"/>
          <w14:textFill>
            <w14:solidFill>
              <w14:schemeClr w14:val="tx1"/>
            </w14:solidFill>
          </w14:textFill>
        </w:rPr>
        <w:fldChar w:fldCharType="separate"/>
      </w:r>
      <w:r>
        <w:rPr>
          <w:rFonts w:ascii="Arial Nova" w:hAnsi="Arial Nova"/>
          <w:color w:val="000000" w:themeColor="text1"/>
          <w:sz w:val="20"/>
          <w:szCs w:val="20"/>
          <w14:textFill>
            <w14:solidFill>
              <w14:schemeClr w14:val="tx1"/>
            </w14:solidFill>
          </w14:textFill>
        </w:rPr>
        <w:t>&lt;&lt;Standards&gt;&gt;</w:t>
      </w:r>
      <w:r>
        <w:rPr>
          <w:rFonts w:ascii="Arial Nova" w:hAnsi="Arial Nova"/>
          <w:color w:val="000000" w:themeColor="text1"/>
          <w:sz w:val="20"/>
          <w:szCs w:val="20"/>
          <w14:textFill>
            <w14:solidFill>
              <w14:schemeClr w14:val="tx1"/>
            </w14:solidFill>
          </w14:textFill>
        </w:rPr>
        <w:fldChar w:fldCharType="end"/>
      </w:r>
    </w:p>
    <w:p w14:paraId="2AC239B9">
      <w:pPr>
        <w:tabs>
          <w:tab w:val="left" w:pos="4253"/>
        </w:tabs>
        <w:rPr>
          <w:rFonts w:ascii="Arial Nova" w:hAnsi="Arial Nova"/>
          <w:color w:val="000000" w:themeColor="text1"/>
          <w:sz w:val="20"/>
          <w:szCs w:val="20"/>
          <w14:textFill>
            <w14:solidFill>
              <w14:schemeClr w14:val="tx1"/>
            </w14:solidFill>
          </w14:textFill>
        </w:rPr>
      </w:pPr>
      <w:r>
        <w:rPr>
          <w:rFonts w:ascii="Arial Nova" w:hAnsi="Arial Nova"/>
          <w:color w:val="000000" w:themeColor="text1"/>
          <w:sz w:val="20"/>
          <w:szCs w:val="20"/>
          <w14:textFill>
            <w14:solidFill>
              <w14:schemeClr w14:val="tx1"/>
            </w14:solidFill>
          </w14:textFill>
        </w:rPr>
        <w:t>Type of Audit:</w:t>
      </w:r>
      <w:r>
        <w:rPr>
          <w:rFonts w:ascii="Arial Nova" w:hAnsi="Arial Nova"/>
          <w:color w:val="000000" w:themeColor="text1"/>
          <w:sz w:val="20"/>
          <w:szCs w:val="20"/>
          <w14:textFill>
            <w14:solidFill>
              <w14:schemeClr w14:val="tx1"/>
            </w14:solidFill>
          </w14:textFill>
        </w:rPr>
        <w:tab/>
      </w:r>
      <w:r>
        <w:rPr>
          <w:rFonts w:ascii="Arial Nova" w:hAnsi="Arial Nova"/>
          <w:color w:val="000000" w:themeColor="text1"/>
          <w:sz w:val="20"/>
          <w:szCs w:val="20"/>
          <w14:textFill>
            <w14:solidFill>
              <w14:schemeClr w14:val="tx1"/>
            </w14:solidFill>
          </w14:textFill>
        </w:rPr>
        <w:t>Stage 1 Audit</w:t>
      </w:r>
    </w:p>
    <w:p w14:paraId="782D2E7E">
      <w:pPr>
        <w:tabs>
          <w:tab w:val="left" w:pos="4253"/>
        </w:tabs>
        <w:rPr>
          <w:rFonts w:ascii="Arial Nova" w:hAnsi="Arial Nova"/>
          <w:color w:val="000000" w:themeColor="text1"/>
          <w:sz w:val="20"/>
          <w:szCs w:val="20"/>
          <w14:textFill>
            <w14:solidFill>
              <w14:schemeClr w14:val="tx1"/>
            </w14:solidFill>
          </w14:textFill>
        </w:rPr>
      </w:pPr>
      <w:r>
        <w:rPr>
          <w:rFonts w:ascii="Arial Nova" w:hAnsi="Arial Nova"/>
          <w:color w:val="000000" w:themeColor="text1"/>
          <w:sz w:val="20"/>
          <w:szCs w:val="20"/>
          <w14:textFill>
            <w14:solidFill>
              <w14:schemeClr w14:val="tx1"/>
            </w14:solidFill>
          </w14:textFill>
        </w:rPr>
        <w:t>Dates:</w:t>
      </w:r>
      <w:r>
        <w:rPr>
          <w:rFonts w:ascii="Arial Nova" w:hAnsi="Arial Nova"/>
          <w:color w:val="000000" w:themeColor="text1"/>
          <w:sz w:val="20"/>
          <w:szCs w:val="20"/>
          <w14:textFill>
            <w14:solidFill>
              <w14:schemeClr w14:val="tx1"/>
            </w14:solidFill>
          </w14:textFill>
        </w:rPr>
        <w:tab/>
      </w:r>
      <w:r>
        <w:rPr>
          <w:rFonts w:ascii="Arial Nova" w:hAnsi="Arial Nova"/>
          <w:color w:val="000000" w:themeColor="text1"/>
          <w:sz w:val="20"/>
          <w:szCs w:val="20"/>
          <w:highlight w:val="yellow"/>
          <w14:textFill>
            <w14:solidFill>
              <w14:schemeClr w14:val="tx1"/>
            </w14:solidFill>
          </w14:textFill>
        </w:rPr>
        <w:t xml:space="preserve">dd-mm-2025 </w:t>
      </w:r>
    </w:p>
    <w:p w14:paraId="785D9221">
      <w:pPr>
        <w:tabs>
          <w:tab w:val="left" w:pos="4253"/>
        </w:tabs>
        <w:rPr>
          <w:rFonts w:ascii="Arial Nova" w:hAnsi="Arial Nova"/>
          <w:color w:val="000000" w:themeColor="text1"/>
          <w:sz w:val="20"/>
          <w:szCs w:val="20"/>
          <w14:textFill>
            <w14:solidFill>
              <w14:schemeClr w14:val="tx1"/>
            </w14:solidFill>
          </w14:textFill>
        </w:rPr>
      </w:pPr>
      <w:r>
        <w:rPr>
          <w:rFonts w:ascii="Arial Nova" w:hAnsi="Arial Nova"/>
          <w:color w:val="000000" w:themeColor="text1"/>
          <w:sz w:val="20"/>
          <w:szCs w:val="20"/>
          <w14:textFill>
            <w14:solidFill>
              <w14:schemeClr w14:val="tx1"/>
            </w14:solidFill>
          </w14:textFill>
        </w:rPr>
        <w:t>Audit duration (incl. report writing):</w:t>
      </w:r>
      <w:r>
        <w:rPr>
          <w:rFonts w:ascii="Arial Nova" w:hAnsi="Arial Nova"/>
          <w:color w:val="000000" w:themeColor="text1"/>
          <w:sz w:val="20"/>
          <w:szCs w:val="20"/>
          <w14:textFill>
            <w14:solidFill>
              <w14:schemeClr w14:val="tx1"/>
            </w14:solidFill>
          </w14:textFill>
        </w:rPr>
        <w:tab/>
      </w:r>
      <w:r>
        <w:rPr>
          <w:rFonts w:ascii="Arial Nova" w:hAnsi="Arial Nova"/>
          <w:color w:val="000000" w:themeColor="text1"/>
          <w:sz w:val="20"/>
          <w:szCs w:val="20"/>
          <w:highlight w:val="yellow"/>
          <w14:textFill>
            <w14:solidFill>
              <w14:schemeClr w14:val="tx1"/>
            </w14:solidFill>
          </w14:textFill>
        </w:rPr>
        <w:t>0.0 days</w:t>
      </w:r>
    </w:p>
    <w:p w14:paraId="38BBEDA8">
      <w:pPr>
        <w:tabs>
          <w:tab w:val="left" w:pos="4253"/>
        </w:tabs>
        <w:rPr>
          <w:rFonts w:ascii="Arial Nova" w:hAnsi="Arial Nova"/>
          <w:color w:val="000000" w:themeColor="text1"/>
          <w:sz w:val="20"/>
          <w:szCs w:val="20"/>
          <w14:textFill>
            <w14:solidFill>
              <w14:schemeClr w14:val="tx1"/>
            </w14:solidFill>
          </w14:textFill>
        </w:rPr>
      </w:pPr>
    </w:p>
    <w:p w14:paraId="1C990EA4">
      <w:pPr>
        <w:tabs>
          <w:tab w:val="left" w:pos="4253"/>
        </w:tabs>
        <w:rPr>
          <w:rFonts w:ascii="Arial Nova" w:hAnsi="Arial Nova"/>
          <w:b/>
          <w:color w:val="000000" w:themeColor="text1"/>
          <w:sz w:val="20"/>
          <w:szCs w:val="20"/>
          <w:u w:val="single"/>
          <w14:textFill>
            <w14:solidFill>
              <w14:schemeClr w14:val="tx1"/>
            </w14:solidFill>
          </w14:textFill>
        </w:rPr>
      </w:pPr>
    </w:p>
    <w:p w14:paraId="36D35D6E">
      <w:pPr>
        <w:tabs>
          <w:tab w:val="left" w:pos="4253"/>
        </w:tabs>
        <w:rPr>
          <w:rFonts w:ascii="Arial Nova" w:hAnsi="Arial Nova"/>
          <w:b/>
          <w:color w:val="000000" w:themeColor="text1"/>
          <w:sz w:val="20"/>
          <w:szCs w:val="20"/>
          <w:u w:val="single"/>
          <w14:textFill>
            <w14:solidFill>
              <w14:schemeClr w14:val="tx1"/>
            </w14:solidFill>
          </w14:textFill>
        </w:rPr>
      </w:pPr>
      <w:r>
        <w:rPr>
          <w:rFonts w:ascii="Arial Nova" w:hAnsi="Arial Nova"/>
          <w:b/>
          <w:color w:val="000000" w:themeColor="text1"/>
          <w:sz w:val="20"/>
          <w:szCs w:val="20"/>
          <w:u w:val="single"/>
          <w14:textFill>
            <w14:solidFill>
              <w14:schemeClr w14:val="tx1"/>
            </w14:solidFill>
          </w14:textFill>
        </w:rPr>
        <w:t>Audit Team members:</w:t>
      </w:r>
    </w:p>
    <w:p w14:paraId="65B4131C">
      <w:pPr>
        <w:tabs>
          <w:tab w:val="left" w:pos="4253"/>
        </w:tabs>
        <w:rPr>
          <w:rFonts w:ascii="Arial Nova" w:hAnsi="Arial Nova" w:cs="Angsana New"/>
          <w:color w:val="000000" w:themeColor="text1"/>
          <w:sz w:val="20"/>
          <w:szCs w:val="20"/>
          <w14:textFill>
            <w14:solidFill>
              <w14:schemeClr w14:val="tx1"/>
            </w14:solidFill>
          </w14:textFill>
        </w:rPr>
      </w:pPr>
      <w:r>
        <w:rPr>
          <w:rFonts w:ascii="Arial Nova" w:hAnsi="Arial Nova"/>
          <w:color w:val="000000" w:themeColor="text1"/>
          <w:sz w:val="20"/>
          <w:szCs w:val="20"/>
          <w14:textFill>
            <w14:solidFill>
              <w14:schemeClr w14:val="tx1"/>
            </w14:solidFill>
          </w14:textFill>
        </w:rPr>
        <w:t>Lead Auditor:</w:t>
      </w:r>
      <w:r>
        <w:rPr>
          <w:rFonts w:ascii="Arial Nova" w:hAnsi="Arial Nova"/>
          <w:color w:val="000000" w:themeColor="text1"/>
          <w:sz w:val="20"/>
          <w:szCs w:val="20"/>
          <w14:textFill>
            <w14:solidFill>
              <w14:schemeClr w14:val="tx1"/>
            </w14:solidFill>
          </w14:textFill>
        </w:rPr>
        <w:tab/>
      </w:r>
      <w:sdt>
        <w:sdtPr>
          <w:rPr>
            <w:rFonts w:ascii="Arial Nova" w:hAnsi="Arial Nova" w:cs="Angsana New"/>
            <w:color w:val="000000" w:themeColor="text1"/>
            <w:sz w:val="20"/>
            <w:szCs w:val="20"/>
            <w:highlight w:val="yellow"/>
            <w14:textFill>
              <w14:solidFill>
                <w14:schemeClr w14:val="tx1"/>
              </w14:solidFill>
            </w14:textFill>
          </w:rPr>
          <w:alias w:val="Auditor"/>
          <w:tag w:val="Auditor"/>
          <w:id w:val="1162431476"/>
          <w:placeholder>
            <w:docPart w:val="906458CD281C477F83BEAC5ABF958421"/>
          </w:placeholder>
          <w:showingPlcHdr/>
          <w:dropDownList>
            <w:listItem w:value="Choose an item."/>
            <w:listItem w:displayText="Martin Hollebrandse" w:value="Martin Hollebrandse"/>
            <w:listItem w:displayText="Emma Salter" w:value="Emma Salter"/>
            <w:listItem w:displayText="Daniel Jong" w:value="Daniel Jong"/>
            <w:listItem w:displayText="Brian Heath" w:value="Brian Heath"/>
            <w:listItem w:displayText="Rob Hoggins" w:value="Rob Hoggins"/>
          </w:dropDownList>
        </w:sdtPr>
        <w:sdtEndPr>
          <w:rPr>
            <w:rFonts w:ascii="Arial Nova" w:hAnsi="Arial Nova" w:cs="Angsana New"/>
            <w:color w:val="000000" w:themeColor="text1"/>
            <w:sz w:val="20"/>
            <w:szCs w:val="20"/>
            <w:highlight w:val="yellow"/>
            <w14:textFill>
              <w14:solidFill>
                <w14:schemeClr w14:val="tx1"/>
              </w14:solidFill>
            </w14:textFill>
          </w:rPr>
        </w:sdtEndPr>
        <w:sdtContent>
          <w:r>
            <w:rPr>
              <w:rStyle w:val="39"/>
              <w:rFonts w:ascii="Arial Nova" w:hAnsi="Arial Nova" w:cs="Angsana New"/>
              <w:color w:val="000000" w:themeColor="text1"/>
              <w:sz w:val="20"/>
              <w:szCs w:val="20"/>
              <w14:textFill>
                <w14:solidFill>
                  <w14:schemeClr w14:val="tx1"/>
                </w14:solidFill>
              </w14:textFill>
            </w:rPr>
            <w:t>Choose an item.</w:t>
          </w:r>
        </w:sdtContent>
      </w:sdt>
    </w:p>
    <w:p w14:paraId="484E0452">
      <w:pPr>
        <w:tabs>
          <w:tab w:val="left" w:pos="4253"/>
        </w:tabs>
        <w:rPr>
          <w:rFonts w:ascii="Arial Nova" w:hAnsi="Arial Nova" w:cs="Segoe UI"/>
          <w:b/>
          <w:sz w:val="32"/>
          <w:szCs w:val="20"/>
        </w:rPr>
      </w:pPr>
      <w:r>
        <w:rPr>
          <w:rFonts w:ascii="Arial Nova" w:hAnsi="Arial Nova" w:cs="Angsana New"/>
          <w:color w:val="000000" w:themeColor="text1"/>
          <w:sz w:val="20"/>
          <w:szCs w:val="20"/>
          <w14:textFill>
            <w14:solidFill>
              <w14:schemeClr w14:val="tx1"/>
            </w14:solidFill>
          </w14:textFill>
        </w:rPr>
        <w:t>Team member:</w:t>
      </w:r>
      <w:r>
        <w:rPr>
          <w:rFonts w:ascii="Arial Nova" w:hAnsi="Arial Nova" w:cs="Angsana New"/>
          <w:color w:val="000000" w:themeColor="text1"/>
          <w:sz w:val="20"/>
          <w:szCs w:val="20"/>
          <w14:textFill>
            <w14:solidFill>
              <w14:schemeClr w14:val="tx1"/>
            </w14:solidFill>
          </w14:textFill>
        </w:rPr>
        <w:tab/>
      </w:r>
      <w:sdt>
        <w:sdtPr>
          <w:rPr>
            <w:rFonts w:ascii="Arial Nova" w:hAnsi="Arial Nova" w:cs="Angsana New"/>
            <w:color w:val="000000" w:themeColor="text1"/>
            <w:sz w:val="20"/>
            <w:szCs w:val="20"/>
            <w:highlight w:val="yellow"/>
            <w14:textFill>
              <w14:solidFill>
                <w14:schemeClr w14:val="tx1"/>
              </w14:solidFill>
            </w14:textFill>
          </w:rPr>
          <w:alias w:val="Auditor"/>
          <w:tag w:val="Auditor"/>
          <w:id w:val="-1041054264"/>
          <w:placeholder>
            <w:docPart w:val="195923B90DB749C099E6904D6DA9C432"/>
          </w:placeholder>
          <w:showingPlcHdr/>
          <w:dropDownList>
            <w:listItem w:displayText="Not Applicable" w:value="Not Applicable"/>
            <w:listItem w:displayText="Martin Hollebrandse" w:value="Martin Hollebrandse"/>
            <w:listItem w:displayText="Emma Salter" w:value="Emma Salter"/>
            <w:listItem w:displayText="Daniel Jong" w:value="Daniel Jong"/>
            <w:listItem w:displayText="Brian Heath" w:value="Brian Heath"/>
            <w:listItem w:displayText="Rob Hoggins" w:value="Rob Hoggins"/>
          </w:dropDownList>
        </w:sdtPr>
        <w:sdtEndPr>
          <w:rPr>
            <w:rFonts w:ascii="Arial Nova" w:hAnsi="Arial Nova" w:cs="Angsana New"/>
            <w:color w:val="000000" w:themeColor="text1"/>
            <w:sz w:val="20"/>
            <w:szCs w:val="20"/>
            <w:highlight w:val="yellow"/>
            <w14:textFill>
              <w14:solidFill>
                <w14:schemeClr w14:val="tx1"/>
              </w14:solidFill>
            </w14:textFill>
          </w:rPr>
        </w:sdtEndPr>
        <w:sdtContent>
          <w:r>
            <w:rPr>
              <w:rStyle w:val="39"/>
              <w:rFonts w:ascii="Arial Nova" w:hAnsi="Arial Nova" w:cs="Angsana New"/>
              <w:color w:val="000000" w:themeColor="text1"/>
              <w:sz w:val="20"/>
              <w:szCs w:val="20"/>
              <w14:textFill>
                <w14:solidFill>
                  <w14:schemeClr w14:val="tx1"/>
                </w14:solidFill>
              </w14:textFill>
            </w:rPr>
            <w:t>Choose an item.</w:t>
          </w:r>
        </w:sdtContent>
      </w:sdt>
      <w:r>
        <w:rPr>
          <w:rFonts w:ascii="Arial Nova" w:hAnsi="Arial Nova" w:cs="Segoe UI"/>
          <w:b/>
          <w:sz w:val="32"/>
          <w:szCs w:val="20"/>
        </w:rPr>
        <w:t xml:space="preserve"> </w:t>
      </w:r>
      <w:r>
        <w:rPr>
          <w:rFonts w:ascii="Arial Nova" w:hAnsi="Arial Nova" w:cs="Segoe UI"/>
          <w:b/>
          <w:sz w:val="32"/>
          <w:szCs w:val="20"/>
        </w:rPr>
        <w:br w:type="page"/>
      </w:r>
    </w:p>
    <w:p w14:paraId="74088DE2">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r>
        <w:rPr>
          <w:rFonts w:ascii="Arial Nova" w:hAnsi="Arial Nova" w:cs="Segoe UI"/>
          <w:b/>
          <w:bCs/>
          <w:color w:val="FFFFFF" w:themeColor="background1"/>
          <w:sz w:val="32"/>
          <w:szCs w:val="32"/>
          <w14:textFill>
            <w14:solidFill>
              <w14:schemeClr w14:val="bg1"/>
            </w14:solidFill>
          </w14:textFill>
        </w:rPr>
        <w:t>AUDIT OBJECTIVES</w:t>
      </w:r>
    </w:p>
    <w:p w14:paraId="07381DFA">
      <w:pPr>
        <w:rPr>
          <w:rFonts w:ascii="Arial Nova" w:hAnsi="Arial Nova"/>
          <w:sz w:val="20"/>
          <w:szCs w:val="20"/>
        </w:rPr>
      </w:pPr>
    </w:p>
    <w:p w14:paraId="0EE2B180">
      <w:pPr>
        <w:rPr>
          <w:rFonts w:ascii="Arial Nova" w:hAnsi="Arial Nova"/>
          <w:sz w:val="20"/>
          <w:szCs w:val="20"/>
        </w:rPr>
      </w:pPr>
      <w:r>
        <w:rPr>
          <w:rFonts w:ascii="Arial Nova" w:hAnsi="Arial Nova"/>
          <w:sz w:val="20"/>
          <w:szCs w:val="20"/>
        </w:rPr>
        <w:t>The Audit was conducted to achieve the following objectives:</w:t>
      </w:r>
    </w:p>
    <w:p w14:paraId="29C03F63">
      <w:pPr>
        <w:pStyle w:val="13"/>
        <w:numPr>
          <w:ilvl w:val="0"/>
          <w:numId w:val="2"/>
        </w:numPr>
        <w:jc w:val="both"/>
        <w:rPr>
          <w:rFonts w:ascii="Arial Nova" w:hAnsi="Arial Nova" w:cs="Segoe UI"/>
          <w:color w:val="000000"/>
          <w:sz w:val="20"/>
          <w:szCs w:val="18"/>
        </w:rPr>
      </w:pPr>
      <w:r>
        <w:rPr>
          <w:rFonts w:ascii="Arial Nova" w:hAnsi="Arial Nova" w:cs="Segoe UI"/>
          <w:color w:val="000000"/>
          <w:sz w:val="20"/>
          <w:szCs w:val="18"/>
        </w:rPr>
        <w:t>review the relevant parts of Management System’s documented information;</w:t>
      </w:r>
    </w:p>
    <w:p w14:paraId="4F4C822B">
      <w:pPr>
        <w:pStyle w:val="13"/>
        <w:numPr>
          <w:ilvl w:val="0"/>
          <w:numId w:val="2"/>
        </w:numPr>
        <w:jc w:val="both"/>
        <w:rPr>
          <w:rFonts w:ascii="Arial Nova" w:hAnsi="Arial Nova" w:cs="Segoe UI"/>
          <w:color w:val="000000"/>
          <w:sz w:val="20"/>
          <w:szCs w:val="18"/>
        </w:rPr>
      </w:pPr>
      <w:r>
        <w:rPr>
          <w:rFonts w:ascii="Arial Nova" w:hAnsi="Arial Nova" w:cs="Segoe UI"/>
          <w:color w:val="000000"/>
          <w:sz w:val="20"/>
          <w:szCs w:val="18"/>
        </w:rPr>
        <w:t>evaluate the client’s site-specific conditions and undertake discussions with personnel to determine the preparedness for the Stage 2 Audit;</w:t>
      </w:r>
    </w:p>
    <w:p w14:paraId="452A9738">
      <w:pPr>
        <w:pStyle w:val="13"/>
        <w:numPr>
          <w:ilvl w:val="0"/>
          <w:numId w:val="2"/>
        </w:numPr>
        <w:jc w:val="both"/>
        <w:rPr>
          <w:rFonts w:ascii="Arial Nova" w:hAnsi="Arial Nova" w:cs="Segoe UI"/>
          <w:sz w:val="20"/>
          <w:szCs w:val="18"/>
        </w:rPr>
      </w:pPr>
      <w:r>
        <w:rPr>
          <w:rFonts w:ascii="Arial Nova" w:hAnsi="Arial Nova" w:cs="Segoe UI"/>
          <w:color w:val="000000"/>
          <w:sz w:val="20"/>
          <w:szCs w:val="18"/>
        </w:rPr>
        <w:t>review the organisation’s status and understanding regarding requirements of the standard</w:t>
      </w:r>
      <w:r>
        <w:rPr>
          <w:rFonts w:ascii="Arial Nova" w:hAnsi="Arial Nova" w:cs="Segoe UI"/>
          <w:color w:val="000000"/>
          <w:sz w:val="20"/>
          <w:szCs w:val="18"/>
          <w:highlight w:val="yellow"/>
        </w:rPr>
        <w:t>s</w:t>
      </w:r>
      <w:r>
        <w:rPr>
          <w:rFonts w:ascii="Arial Nova" w:hAnsi="Arial Nova" w:cs="Segoe UI"/>
          <w:color w:val="000000"/>
          <w:sz w:val="20"/>
          <w:szCs w:val="18"/>
        </w:rPr>
        <w:t xml:space="preserve">, in particular with respect to the identification of key performance aspects, processes, objectives and operation of the </w:t>
      </w:r>
      <w:r>
        <w:rPr>
          <w:rFonts w:ascii="Arial Nova" w:hAnsi="Arial Nova" w:cs="Segoe UI"/>
          <w:sz w:val="20"/>
          <w:szCs w:val="18"/>
        </w:rPr>
        <w:t>Management System;</w:t>
      </w:r>
    </w:p>
    <w:p w14:paraId="0DF812E4">
      <w:pPr>
        <w:pStyle w:val="13"/>
        <w:numPr>
          <w:ilvl w:val="0"/>
          <w:numId w:val="2"/>
        </w:numPr>
        <w:jc w:val="both"/>
        <w:rPr>
          <w:rFonts w:ascii="Arial Nova" w:hAnsi="Arial Nova" w:cs="Segoe UI"/>
          <w:sz w:val="20"/>
          <w:szCs w:val="18"/>
        </w:rPr>
      </w:pPr>
      <w:r>
        <w:rPr>
          <w:rFonts w:ascii="Arial Nova" w:hAnsi="Arial Nova" w:cs="Segoe UI"/>
          <w:sz w:val="20"/>
          <w:szCs w:val="18"/>
        </w:rPr>
        <w:t>confirm determination and documentation of the Scope of the Management System;</w:t>
      </w:r>
    </w:p>
    <w:p w14:paraId="00F97C9D">
      <w:pPr>
        <w:pStyle w:val="13"/>
        <w:numPr>
          <w:ilvl w:val="0"/>
          <w:numId w:val="2"/>
        </w:numPr>
        <w:jc w:val="both"/>
        <w:rPr>
          <w:rFonts w:ascii="Arial Nova" w:hAnsi="Arial Nova" w:cs="Segoe UI"/>
          <w:sz w:val="20"/>
          <w:szCs w:val="18"/>
        </w:rPr>
      </w:pPr>
      <w:r>
        <w:rPr>
          <w:rFonts w:ascii="Arial Nova" w:hAnsi="Arial Nova" w:cs="Segoe UI"/>
          <w:sz w:val="20"/>
          <w:szCs w:val="18"/>
        </w:rPr>
        <w:t>review the allocation of resources for the Stage 2 Audit and agree the details of the Stage 2 Audit with the organisation;</w:t>
      </w:r>
    </w:p>
    <w:p w14:paraId="7E2E46F5">
      <w:pPr>
        <w:pStyle w:val="13"/>
        <w:numPr>
          <w:ilvl w:val="0"/>
          <w:numId w:val="2"/>
        </w:numPr>
        <w:jc w:val="both"/>
        <w:rPr>
          <w:rFonts w:ascii="Arial Nova" w:hAnsi="Arial Nova" w:cs="Segoe UI"/>
          <w:color w:val="000000"/>
          <w:sz w:val="20"/>
          <w:szCs w:val="18"/>
        </w:rPr>
      </w:pPr>
      <w:r>
        <w:rPr>
          <w:rFonts w:ascii="Arial Nova" w:hAnsi="Arial Nova" w:cs="Segoe UI"/>
          <w:sz w:val="20"/>
          <w:szCs w:val="18"/>
        </w:rPr>
        <w:t xml:space="preserve">provide a focus </w:t>
      </w:r>
      <w:r>
        <w:rPr>
          <w:rFonts w:ascii="Arial Nova" w:hAnsi="Arial Nova" w:cs="Segoe UI"/>
          <w:color w:val="000000"/>
          <w:sz w:val="20"/>
          <w:szCs w:val="18"/>
        </w:rPr>
        <w:t>for planning the Stage 2 Audit by gaining a sufficient understanding of the client’s Management System and site operations in the context of the Management System standard or other normative document;</w:t>
      </w:r>
    </w:p>
    <w:p w14:paraId="5065207C">
      <w:pPr>
        <w:pStyle w:val="13"/>
        <w:numPr>
          <w:ilvl w:val="0"/>
          <w:numId w:val="2"/>
        </w:numPr>
        <w:jc w:val="both"/>
        <w:rPr>
          <w:rFonts w:ascii="Arial Nova" w:hAnsi="Arial Nova" w:cs="Segoe UI"/>
          <w:color w:val="000000"/>
          <w:sz w:val="20"/>
          <w:szCs w:val="18"/>
        </w:rPr>
      </w:pPr>
      <w:r>
        <w:rPr>
          <w:rFonts w:ascii="Arial Nova" w:hAnsi="Arial Nova" w:cs="Segoe UI"/>
          <w:color w:val="000000"/>
          <w:sz w:val="20"/>
          <w:szCs w:val="18"/>
        </w:rPr>
        <w:t>evaluate if the Internal Audits and Management Reviews are being planned and performed; and</w:t>
      </w:r>
    </w:p>
    <w:p w14:paraId="529C279D">
      <w:pPr>
        <w:pStyle w:val="13"/>
        <w:numPr>
          <w:ilvl w:val="0"/>
          <w:numId w:val="2"/>
        </w:numPr>
        <w:jc w:val="both"/>
        <w:rPr>
          <w:rFonts w:ascii="Arial Nova" w:hAnsi="Arial Nova" w:cs="Segoe UI"/>
          <w:color w:val="000000"/>
          <w:sz w:val="20"/>
          <w:szCs w:val="18"/>
        </w:rPr>
      </w:pPr>
      <w:r>
        <w:rPr>
          <w:rFonts w:ascii="Arial Nova" w:hAnsi="Arial Nova" w:cs="Segoe UI"/>
          <w:color w:val="000000"/>
          <w:sz w:val="20"/>
          <w:szCs w:val="18"/>
        </w:rPr>
        <w:t xml:space="preserve">evaluate if the level of implementation of the Management System substantiates that </w:t>
      </w:r>
      <w:r>
        <w:rPr>
          <w:rFonts w:ascii="Arial Nova" w:hAnsi="Arial Nova" w:cs="Segoe UI"/>
          <w:color w:val="000000"/>
          <w:sz w:val="20"/>
          <w:szCs w:val="18"/>
        </w:rPr>
        <w:fldChar w:fldCharType="begin"/>
      </w:r>
      <w:r>
        <w:rPr>
          <w:rFonts w:ascii="Arial Nova" w:hAnsi="Arial Nova" w:cs="Segoe UI"/>
          <w:color w:val="000000"/>
          <w:sz w:val="20"/>
          <w:szCs w:val="18"/>
        </w:rPr>
        <w:instrText xml:space="preserve"> MERGEFIELD Company_name_Cert </w:instrText>
      </w:r>
      <w:r>
        <w:rPr>
          <w:rFonts w:ascii="Arial Nova" w:hAnsi="Arial Nova" w:cs="Segoe UI"/>
          <w:color w:val="000000"/>
          <w:sz w:val="20"/>
          <w:szCs w:val="18"/>
        </w:rPr>
        <w:fldChar w:fldCharType="separate"/>
      </w:r>
      <w:r>
        <w:rPr>
          <w:rFonts w:ascii="Arial Nova" w:hAnsi="Arial Nova" w:cs="Segoe UI"/>
          <w:color w:val="000000"/>
          <w:sz w:val="20"/>
          <w:szCs w:val="18"/>
        </w:rPr>
        <w:t>&lt;&lt;Company name (Cert)&gt;&gt;</w:t>
      </w:r>
      <w:r>
        <w:rPr>
          <w:rFonts w:ascii="Arial Nova" w:hAnsi="Arial Nova" w:cs="Segoe UI"/>
          <w:color w:val="000000"/>
          <w:sz w:val="20"/>
          <w:szCs w:val="18"/>
        </w:rPr>
        <w:fldChar w:fldCharType="end"/>
      </w:r>
      <w:r>
        <w:rPr>
          <w:rFonts w:ascii="Arial Nova" w:hAnsi="Arial Nova" w:cs="Segoe UI"/>
          <w:color w:val="000000"/>
          <w:sz w:val="20"/>
          <w:szCs w:val="18"/>
        </w:rPr>
        <w:t xml:space="preserve"> is ready for the Stage 2 Audit.</w:t>
      </w:r>
    </w:p>
    <w:p w14:paraId="4BA88175">
      <w:pPr>
        <w:rPr>
          <w:rFonts w:ascii="Arial Nova" w:hAnsi="Arial Nova" w:cs="Segoe UI"/>
          <w:b/>
          <w:sz w:val="32"/>
          <w:szCs w:val="20"/>
        </w:rPr>
      </w:pPr>
    </w:p>
    <w:p w14:paraId="1A7B5407">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r>
        <w:rPr>
          <w:rFonts w:ascii="Arial Nova" w:hAnsi="Arial Nova" w:cs="Segoe UI"/>
          <w:b/>
          <w:bCs/>
          <w:color w:val="FFFFFF" w:themeColor="background1"/>
          <w:sz w:val="32"/>
          <w:szCs w:val="32"/>
          <w14:textFill>
            <w14:solidFill>
              <w14:schemeClr w14:val="bg1"/>
            </w14:solidFill>
          </w14:textFill>
        </w:rPr>
        <w:t>AUDIT PROCESSES</w:t>
      </w:r>
    </w:p>
    <w:p w14:paraId="085340F3">
      <w:pPr>
        <w:pStyle w:val="13"/>
        <w:jc w:val="left"/>
        <w:rPr>
          <w:rFonts w:ascii="Arial Nova" w:hAnsi="Arial Nova" w:cs="Segoe UI"/>
          <w:color w:val="000000"/>
          <w:sz w:val="20"/>
          <w:szCs w:val="20"/>
        </w:rPr>
      </w:pPr>
    </w:p>
    <w:p w14:paraId="7CEF6ACA">
      <w:pPr>
        <w:pStyle w:val="13"/>
        <w:jc w:val="both"/>
        <w:rPr>
          <w:rFonts w:ascii="Arial Nova" w:hAnsi="Arial Nova" w:cs="Segoe UI"/>
          <w:sz w:val="20"/>
          <w:szCs w:val="20"/>
        </w:rPr>
      </w:pPr>
      <w:r>
        <w:rPr>
          <w:rFonts w:ascii="Arial Nova" w:hAnsi="Arial Nova" w:cs="Segoe UI"/>
          <w:sz w:val="20"/>
          <w:szCs w:val="20"/>
        </w:rPr>
        <w:t xml:space="preserve">The Audit was conducted in compliance with the requirements of applicable ISO/IEC17021-standards, applicable IAF-requirements and ATLAS Certification procedures. </w:t>
      </w:r>
    </w:p>
    <w:p w14:paraId="07E0B049">
      <w:pPr>
        <w:pStyle w:val="13"/>
        <w:jc w:val="both"/>
        <w:rPr>
          <w:rFonts w:ascii="Arial Nova" w:hAnsi="Arial Nova" w:cs="Segoe UI"/>
          <w:sz w:val="20"/>
          <w:szCs w:val="20"/>
        </w:rPr>
      </w:pPr>
    </w:p>
    <w:p w14:paraId="51D79F62">
      <w:pPr>
        <w:pStyle w:val="13"/>
        <w:jc w:val="both"/>
        <w:rPr>
          <w:rFonts w:ascii="Arial Nova" w:hAnsi="Arial Nova" w:cs="Segoe UI"/>
          <w:color w:val="000000"/>
          <w:sz w:val="20"/>
          <w:szCs w:val="20"/>
        </w:rPr>
      </w:pPr>
      <w:r>
        <w:rPr>
          <w:rFonts w:ascii="Arial Nova" w:hAnsi="Arial Nova" w:cs="Segoe UI"/>
          <w:color w:val="000000"/>
          <w:sz w:val="20"/>
          <w:szCs w:val="20"/>
        </w:rPr>
        <w:t xml:space="preserve">The evidence reviewed was relevant to all processes and functional units that are included in/ covered by the Scope of Certification. </w:t>
      </w:r>
    </w:p>
    <w:p w14:paraId="580A5BA6">
      <w:pPr>
        <w:pStyle w:val="13"/>
        <w:jc w:val="both"/>
        <w:rPr>
          <w:rFonts w:ascii="Arial Nova" w:hAnsi="Arial Nova" w:cs="Segoe UI"/>
          <w:color w:val="000000"/>
          <w:sz w:val="20"/>
          <w:szCs w:val="20"/>
        </w:rPr>
      </w:pPr>
    </w:p>
    <w:p w14:paraId="206AE279">
      <w:pPr>
        <w:pStyle w:val="13"/>
        <w:jc w:val="both"/>
        <w:rPr>
          <w:rFonts w:ascii="Arial Nova" w:hAnsi="Arial Nova" w:cs="Segoe UI"/>
          <w:sz w:val="20"/>
          <w:szCs w:val="18"/>
        </w:rPr>
      </w:pPr>
      <w:r>
        <w:rPr>
          <w:rFonts w:ascii="Arial Nova" w:hAnsi="Arial Nova" w:cs="Segoe UI"/>
          <w:sz w:val="20"/>
          <w:szCs w:val="18"/>
        </w:rPr>
        <w:t>The Audit objectives have been fulfilled, and a fair, unbiased, and impartial assessment has been conducted. The collected and reviewed evidence is sufficient to support the recommendation made.</w:t>
      </w:r>
    </w:p>
    <w:p w14:paraId="3F7EF667">
      <w:pPr>
        <w:spacing w:after="160" w:line="259" w:lineRule="auto"/>
      </w:pPr>
      <w:r>
        <w:br w:type="page"/>
      </w:r>
    </w:p>
    <w:p w14:paraId="04BF9AF9">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r>
        <w:rPr>
          <w:rFonts w:ascii="Arial Nova" w:hAnsi="Arial Nova" w:cs="Segoe UI"/>
          <w:b/>
          <w:bCs/>
          <w:color w:val="FFFFFF" w:themeColor="background1"/>
          <w:sz w:val="32"/>
          <w:szCs w:val="32"/>
          <w14:textFill>
            <w14:solidFill>
              <w14:schemeClr w14:val="bg1"/>
            </w14:solidFill>
          </w14:textFill>
        </w:rPr>
        <w:t>AUDIT RESULT SUMMARY</w:t>
      </w:r>
    </w:p>
    <w:p w14:paraId="45A8F5DC">
      <w:pPr>
        <w:pStyle w:val="13"/>
        <w:jc w:val="both"/>
        <w:rPr>
          <w:rFonts w:ascii="Arial Nova" w:hAnsi="Arial Nova" w:cs="Segoe UI"/>
          <w:sz w:val="20"/>
          <w:szCs w:val="20"/>
          <w:highlight w:val="cyan"/>
        </w:rPr>
      </w:pPr>
    </w:p>
    <w:p w14:paraId="7DECC39F">
      <w:pPr>
        <w:pStyle w:val="13"/>
        <w:jc w:val="both"/>
        <w:rPr>
          <w:rFonts w:ascii="Arial Nova" w:hAnsi="Arial Nova" w:cs="Segoe UI"/>
          <w:sz w:val="20"/>
          <w:szCs w:val="20"/>
          <w:highlight w:val="yellow"/>
        </w:rPr>
      </w:pPr>
      <w:r>
        <w:rPr>
          <w:rFonts w:ascii="Arial Nova" w:hAnsi="Arial Nova" w:cs="Segoe UI"/>
          <w:sz w:val="20"/>
          <w:szCs w:val="20"/>
          <w:highlight w:val="cyan"/>
        </w:rPr>
        <w:t>Whilst s</w:t>
      </w:r>
      <w:r>
        <w:rPr>
          <w:rFonts w:ascii="Arial Nova" w:hAnsi="Arial Nova" w:cs="Segoe UI"/>
          <w:color w:val="000000"/>
          <w:sz w:val="20"/>
          <w:szCs w:val="20"/>
          <w:highlight w:val="cyan"/>
        </w:rPr>
        <w:t>ome issues have been identified where it is recommended the organisation further considers the status of the Management System prior to the commencement of the Stage 2 Audit, review/</w:t>
      </w:r>
      <w:r>
        <w:rPr>
          <w:rFonts w:ascii="Arial Nova" w:hAnsi="Arial Nova" w:cs="Segoe UI"/>
          <w:color w:val="000000"/>
          <w:sz w:val="20"/>
          <w:szCs w:val="20"/>
          <w:highlight w:val="yellow"/>
        </w:rPr>
        <w:t xml:space="preserve"> </w:t>
      </w:r>
      <w:r>
        <w:rPr>
          <w:rFonts w:ascii="Arial Nova" w:hAnsi="Arial Nova" w:cs="Segoe UI"/>
          <w:sz w:val="20"/>
          <w:szCs w:val="20"/>
          <w:highlight w:val="yellow"/>
        </w:rPr>
        <w:t xml:space="preserve">Review </w:t>
      </w:r>
      <w:r>
        <w:rPr>
          <w:rFonts w:ascii="Arial Nova" w:hAnsi="Arial Nova" w:cs="Segoe UI"/>
          <w:sz w:val="20"/>
          <w:szCs w:val="20"/>
        </w:rPr>
        <w:t xml:space="preserve">of available evidence has provided confirmation that the Management System has been sufficiently developed and implemented to confirm </w:t>
      </w:r>
      <w:r>
        <w:rPr>
          <w:rFonts w:ascii="Arial Nova" w:hAnsi="Arial Nova" w:cs="Segoe UI"/>
          <w:sz w:val="20"/>
          <w:szCs w:val="20"/>
        </w:rPr>
        <w:fldChar w:fldCharType="begin"/>
      </w:r>
      <w:r>
        <w:rPr>
          <w:rFonts w:ascii="Arial Nova" w:hAnsi="Arial Nova" w:cs="Segoe UI"/>
          <w:sz w:val="20"/>
          <w:szCs w:val="20"/>
        </w:rPr>
        <w:instrText xml:space="preserve"> MERGEFIELD Company_name_Cert </w:instrText>
      </w:r>
      <w:r>
        <w:rPr>
          <w:rFonts w:ascii="Arial Nova" w:hAnsi="Arial Nova" w:cs="Segoe UI"/>
          <w:sz w:val="20"/>
          <w:szCs w:val="20"/>
        </w:rPr>
        <w:fldChar w:fldCharType="separate"/>
      </w:r>
      <w:r>
        <w:rPr>
          <w:rFonts w:ascii="Arial Nova" w:hAnsi="Arial Nova" w:cs="Segoe UI"/>
          <w:sz w:val="20"/>
          <w:szCs w:val="20"/>
        </w:rPr>
        <w:t>&lt;&lt;Company name (Cert)&gt;&gt;</w:t>
      </w:r>
      <w:r>
        <w:rPr>
          <w:rFonts w:ascii="Arial Nova" w:hAnsi="Arial Nova" w:cs="Segoe UI"/>
          <w:sz w:val="20"/>
          <w:szCs w:val="20"/>
        </w:rPr>
        <w:fldChar w:fldCharType="end"/>
      </w:r>
      <w:r>
        <w:rPr>
          <w:rFonts w:ascii="Arial Nova" w:hAnsi="Arial Nova" w:cs="Segoe UI"/>
          <w:sz w:val="20"/>
          <w:szCs w:val="20"/>
        </w:rPr>
        <w:t xml:space="preserve">’s preparedness for the Stage 2 Audit. </w:t>
      </w:r>
    </w:p>
    <w:p w14:paraId="7F19AEA2">
      <w:pPr>
        <w:pStyle w:val="13"/>
        <w:jc w:val="both"/>
        <w:rPr>
          <w:rFonts w:ascii="Arial Nova" w:hAnsi="Arial Nova" w:cs="Segoe UI"/>
          <w:sz w:val="20"/>
          <w:szCs w:val="20"/>
          <w:highlight w:val="yellow"/>
        </w:rPr>
      </w:pPr>
    </w:p>
    <w:p w14:paraId="174D7111">
      <w:pPr>
        <w:pStyle w:val="13"/>
        <w:jc w:val="both"/>
        <w:rPr>
          <w:rFonts w:ascii="Arial Nova" w:hAnsi="Arial Nova" w:cs="Segoe UI"/>
          <w:sz w:val="20"/>
          <w:szCs w:val="20"/>
        </w:rPr>
      </w:pPr>
      <w:r>
        <w:rPr>
          <w:rFonts w:ascii="Arial Nova" w:hAnsi="Arial Nova" w:cs="Segoe UI"/>
          <w:sz w:val="20"/>
          <w:szCs w:val="20"/>
        </w:rPr>
        <w:t>Im</w:t>
      </w:r>
      <w:r>
        <w:rPr>
          <w:rFonts w:ascii="Arial Nova" w:hAnsi="Arial Nova" w:cs="Segoe UI"/>
          <w:sz w:val="20"/>
          <w:szCs w:val="20"/>
          <w:highlight w:val="yellow"/>
        </w:rPr>
        <w:t>plementation of Internal Audit and Management Review processes has been assessed, and the results of this assessment are detailed in the Summary of Results section in this Audit Report.</w:t>
      </w:r>
    </w:p>
    <w:p w14:paraId="10F76887">
      <w:pPr>
        <w:pStyle w:val="13"/>
        <w:jc w:val="both"/>
        <w:rPr>
          <w:rFonts w:ascii="Arial Nova" w:hAnsi="Arial Nova" w:cs="Segoe UI"/>
          <w:color w:val="FF0000"/>
          <w:sz w:val="20"/>
          <w:szCs w:val="20"/>
        </w:rPr>
      </w:pPr>
      <w:r>
        <w:rPr>
          <w:rFonts w:ascii="Arial Nova" w:hAnsi="Arial Nova" w:cs="Segoe UI"/>
          <w:color w:val="FF0000"/>
          <w:sz w:val="20"/>
          <w:szCs w:val="20"/>
          <w:highlight w:val="cyan"/>
        </w:rPr>
        <w:t>OR</w:t>
      </w:r>
    </w:p>
    <w:p w14:paraId="7E71C43A">
      <w:pPr>
        <w:pStyle w:val="13"/>
        <w:jc w:val="both"/>
        <w:rPr>
          <w:rFonts w:ascii="Arial Nova" w:hAnsi="Arial Nova" w:cs="Segoe UI"/>
          <w:sz w:val="20"/>
          <w:szCs w:val="20"/>
          <w:highlight w:val="yellow"/>
        </w:rPr>
      </w:pPr>
      <w:r>
        <w:rPr>
          <w:rFonts w:ascii="Arial Nova" w:hAnsi="Arial Nova" w:cs="Segoe UI"/>
          <w:sz w:val="20"/>
          <w:szCs w:val="20"/>
          <w:highlight w:val="yellow"/>
        </w:rPr>
        <w:t>It is however required that additional evidence is provided to confirm the organisation has conducted at least one Internal Audit of the relevant parts of its Management System and one Management Review, taking into consideration the required inputs, to evaluate the suitability, adequacy and effectiveness of the Management System prior to planning the Stage 2 Audit.</w:t>
      </w:r>
    </w:p>
    <w:p w14:paraId="6D81E652">
      <w:pPr>
        <w:pStyle w:val="13"/>
        <w:jc w:val="left"/>
        <w:rPr>
          <w:rFonts w:ascii="Arial Nova" w:hAnsi="Arial Nova" w:cs="Segoe UI"/>
          <w:color w:val="000000"/>
          <w:sz w:val="20"/>
          <w:szCs w:val="20"/>
        </w:rPr>
      </w:pPr>
    </w:p>
    <w:p w14:paraId="2B6DBE5E">
      <w:pPr>
        <w:pStyle w:val="13"/>
        <w:jc w:val="left"/>
        <w:rPr>
          <w:rFonts w:ascii="Arial Nova" w:hAnsi="Arial Nova" w:cs="Segoe UI"/>
          <w:sz w:val="20"/>
          <w:szCs w:val="20"/>
        </w:rPr>
      </w:pPr>
      <w:r>
        <w:rPr>
          <w:rFonts w:ascii="Arial Nova" w:hAnsi="Arial Nova" w:cs="Segoe UI"/>
          <w:sz w:val="20"/>
          <w:szCs w:val="20"/>
          <w:highlight w:val="yellow"/>
        </w:rPr>
        <w:t>The evidence sighted demonstrates a good understanding of the relevant requirements of the Standard</w:t>
      </w:r>
      <w:r>
        <w:rPr>
          <w:rFonts w:ascii="Arial Nova" w:hAnsi="Arial Nova" w:cs="Segoe UI"/>
          <w:sz w:val="20"/>
          <w:szCs w:val="20"/>
          <w:highlight w:val="green"/>
        </w:rPr>
        <w:t>s</w:t>
      </w:r>
      <w:r>
        <w:rPr>
          <w:rFonts w:ascii="Arial Nova" w:hAnsi="Arial Nova" w:cs="Segoe UI"/>
          <w:sz w:val="20"/>
          <w:szCs w:val="20"/>
          <w:highlight w:val="yellow"/>
        </w:rPr>
        <w:t>, incl. those related to the identification of key performance or significant aspects, processes, objectives, and operation of the Management System.</w:t>
      </w:r>
    </w:p>
    <w:p w14:paraId="2C2CE940">
      <w:pPr>
        <w:rPr>
          <w:rFonts w:ascii="Arial Nova" w:hAnsi="Arial Nova" w:cs="Segoe UI"/>
          <w:color w:val="000000"/>
          <w:sz w:val="16"/>
          <w:szCs w:val="16"/>
        </w:rPr>
      </w:pPr>
    </w:p>
    <w:p w14:paraId="51FD1291">
      <w:pPr>
        <w:pStyle w:val="13"/>
        <w:jc w:val="left"/>
        <w:rPr>
          <w:rFonts w:ascii="Arial Nova" w:hAnsi="Arial Nova" w:cs="Segoe UI"/>
          <w:sz w:val="20"/>
          <w:szCs w:val="18"/>
        </w:rPr>
      </w:pPr>
      <w:r>
        <w:rPr>
          <w:rFonts w:ascii="Arial Nova" w:hAnsi="Arial Nova" w:cs="Segoe UI"/>
          <w:sz w:val="20"/>
          <w:szCs w:val="18"/>
          <w:highlight w:val="yellow"/>
        </w:rPr>
        <w:t>The Audit objectives have been achieved, and a fair, unbiased, and impartial assessment has been conducted to obtain sufficient evidence to support the recommendation made.</w:t>
      </w:r>
    </w:p>
    <w:p w14:paraId="74BE281A">
      <w:pPr>
        <w:pStyle w:val="13"/>
        <w:jc w:val="both"/>
        <w:rPr>
          <w:rFonts w:ascii="Arial Nova" w:hAnsi="Arial Nova" w:cs="Segoe UI"/>
          <w:sz w:val="20"/>
          <w:szCs w:val="20"/>
        </w:rPr>
      </w:pPr>
    </w:p>
    <w:p w14:paraId="3E156F12">
      <w:pPr>
        <w:pStyle w:val="13"/>
        <w:jc w:val="both"/>
        <w:rPr>
          <w:rFonts w:ascii="Arial Nova" w:hAnsi="Arial Nova" w:cs="Segoe UI"/>
          <w:sz w:val="20"/>
          <w:szCs w:val="20"/>
        </w:rPr>
      </w:pPr>
      <w:r>
        <w:rPr>
          <w:rFonts w:ascii="Arial Nova" w:hAnsi="Arial Nova" w:cs="Segoe UI"/>
          <w:sz w:val="20"/>
          <w:szCs w:val="20"/>
        </w:rPr>
        <w:t xml:space="preserve">Any areas of concern/ opportunities for improvement that were identified during the Audit have been summarised in the Summary of Results section of this report. </w:t>
      </w:r>
    </w:p>
    <w:p w14:paraId="5752E8AB">
      <w:pPr>
        <w:pStyle w:val="13"/>
        <w:jc w:val="left"/>
        <w:rPr>
          <w:rFonts w:ascii="Arial Nova" w:hAnsi="Arial Nova" w:cs="Segoe UI"/>
          <w:sz w:val="20"/>
          <w:szCs w:val="18"/>
        </w:rPr>
      </w:pPr>
    </w:p>
    <w:p w14:paraId="22B4CDE0">
      <w:pPr>
        <w:pStyle w:val="13"/>
        <w:jc w:val="left"/>
        <w:rPr>
          <w:rFonts w:ascii="Arial Nova" w:hAnsi="Arial Nova" w:cs="Segoe UI"/>
          <w:sz w:val="20"/>
          <w:szCs w:val="18"/>
        </w:rPr>
      </w:pPr>
      <w:r>
        <w:rPr>
          <w:rFonts w:ascii="Arial Nova" w:hAnsi="Arial Nova" w:cs="Segoe UI"/>
          <w:sz w:val="20"/>
          <w:szCs w:val="18"/>
          <w:highlight w:val="yellow"/>
        </w:rPr>
        <w:t>The Audit did not identify any issues that would require any alterations to the preliminary arrangements made for the Stage 2 Audit, including the assigned Audit Team and determined Audit duration</w:t>
      </w:r>
      <w:r>
        <w:rPr>
          <w:rFonts w:ascii="Arial Nova" w:hAnsi="Arial Nova" w:cs="Segoe UI"/>
          <w:sz w:val="20"/>
          <w:szCs w:val="18"/>
        </w:rPr>
        <w:t xml:space="preserve">. </w:t>
      </w:r>
    </w:p>
    <w:p w14:paraId="0D4AD77B">
      <w:pPr>
        <w:pStyle w:val="13"/>
        <w:jc w:val="left"/>
        <w:rPr>
          <w:rFonts w:ascii="Arial Nova" w:hAnsi="Arial Nova" w:cs="Segoe UI"/>
          <w:sz w:val="20"/>
          <w:szCs w:val="18"/>
        </w:rPr>
      </w:pPr>
    </w:p>
    <w:p w14:paraId="0B3939A4">
      <w:pPr>
        <w:pStyle w:val="13"/>
        <w:pBdr>
          <w:top w:val="single" w:color="auto" w:sz="4" w:space="1"/>
          <w:left w:val="single" w:color="auto" w:sz="4" w:space="4"/>
          <w:bottom w:val="single" w:color="auto" w:sz="4" w:space="1"/>
          <w:right w:val="single" w:color="auto" w:sz="4" w:space="4"/>
        </w:pBdr>
        <w:shd w:val="clear" w:color="auto" w:fill="0070C0"/>
        <w:rPr>
          <w:rFonts w:ascii="Arial Nova" w:hAnsi="Arial Nova" w:cs="Segoe UI"/>
          <w:b/>
          <w:bCs/>
          <w:color w:val="FFFFFF" w:themeColor="background1"/>
          <w:sz w:val="32"/>
          <w:szCs w:val="32"/>
          <w14:textFill>
            <w14:solidFill>
              <w14:schemeClr w14:val="bg1"/>
            </w14:solidFill>
          </w14:textFill>
        </w:rPr>
      </w:pPr>
      <w:bookmarkStart w:id="3" w:name="_Toc79682000"/>
      <w:r>
        <w:rPr>
          <w:rFonts w:ascii="Arial Nova" w:hAnsi="Arial Nova" w:cs="Segoe UI"/>
          <w:b/>
          <w:bCs/>
          <w:color w:val="FFFFFF" w:themeColor="background1"/>
          <w:sz w:val="32"/>
          <w:szCs w:val="32"/>
          <w14:textFill>
            <w14:solidFill>
              <w14:schemeClr w14:val="bg1"/>
            </w14:solidFill>
          </w14:textFill>
        </w:rPr>
        <w:t>RECOMMENDATION</w:t>
      </w:r>
      <w:bookmarkEnd w:id="3"/>
    </w:p>
    <w:p w14:paraId="2D6505A5">
      <w:pPr>
        <w:jc w:val="center"/>
        <w:rPr>
          <w:rFonts w:ascii="Arial Nova" w:hAnsi="Arial Nova"/>
          <w:b/>
          <w:bCs/>
          <w:sz w:val="22"/>
          <w:szCs w:val="22"/>
        </w:rPr>
      </w:pPr>
    </w:p>
    <w:p w14:paraId="17966635">
      <w:pPr>
        <w:pStyle w:val="13"/>
        <w:jc w:val="both"/>
        <w:rPr>
          <w:rFonts w:ascii="Arial Nova" w:hAnsi="Arial Nova" w:cs="Segoe UI"/>
          <w:sz w:val="20"/>
          <w:szCs w:val="20"/>
        </w:rPr>
      </w:pPr>
      <w:r>
        <w:rPr>
          <w:rFonts w:ascii="Arial Nova" w:hAnsi="Arial Nova" w:cs="Segoe UI"/>
          <w:sz w:val="20"/>
          <w:szCs w:val="20"/>
          <w:highlight w:val="yellow"/>
        </w:rPr>
        <w:t xml:space="preserve">Based on the evidence obtained during the Stage 1 audit, it is our view that </w:t>
      </w:r>
      <w:r>
        <w:rPr>
          <w:rFonts w:ascii="Arial Nova" w:hAnsi="Arial Nova" w:cs="Segoe UI"/>
          <w:sz w:val="20"/>
          <w:szCs w:val="20"/>
          <w:highlight w:val="yellow"/>
        </w:rPr>
        <w:fldChar w:fldCharType="begin"/>
      </w:r>
      <w:r>
        <w:rPr>
          <w:rFonts w:ascii="Arial Nova" w:hAnsi="Arial Nova" w:cs="Segoe UI"/>
          <w:sz w:val="20"/>
          <w:szCs w:val="20"/>
          <w:highlight w:val="yellow"/>
        </w:rPr>
        <w:instrText xml:space="preserve"> MERGEFIELD Company_name_Cert </w:instrText>
      </w:r>
      <w:r>
        <w:rPr>
          <w:rFonts w:ascii="Arial Nova" w:hAnsi="Arial Nova" w:cs="Segoe UI"/>
          <w:sz w:val="20"/>
          <w:szCs w:val="20"/>
          <w:highlight w:val="yellow"/>
        </w:rPr>
        <w:fldChar w:fldCharType="separate"/>
      </w:r>
      <w:r>
        <w:rPr>
          <w:rFonts w:ascii="Arial Nova" w:hAnsi="Arial Nova" w:cs="Segoe UI"/>
          <w:sz w:val="20"/>
          <w:szCs w:val="20"/>
          <w:highlight w:val="yellow"/>
        </w:rPr>
        <w:t>&lt;&lt;Company name (Cert)&gt;&gt;</w:t>
      </w:r>
      <w:r>
        <w:rPr>
          <w:rFonts w:ascii="Arial Nova" w:hAnsi="Arial Nova" w:cs="Segoe UI"/>
          <w:sz w:val="20"/>
          <w:szCs w:val="20"/>
          <w:highlight w:val="yellow"/>
        </w:rPr>
        <w:fldChar w:fldCharType="end"/>
      </w:r>
      <w:r>
        <w:rPr>
          <w:rFonts w:ascii="Arial Nova" w:hAnsi="Arial Nova" w:cs="Segoe UI"/>
          <w:sz w:val="20"/>
          <w:szCs w:val="20"/>
          <w:highlight w:val="yellow"/>
        </w:rPr>
        <w:t xml:space="preserve"> is ready for the Stage 2 Audit against the following Standard</w:t>
      </w:r>
      <w:r>
        <w:rPr>
          <w:rFonts w:ascii="Arial Nova" w:hAnsi="Arial Nova" w:cs="Segoe UI"/>
          <w:sz w:val="20"/>
          <w:szCs w:val="20"/>
          <w:highlight w:val="green"/>
        </w:rPr>
        <w:t>s</w:t>
      </w:r>
      <w:r>
        <w:rPr>
          <w:rFonts w:ascii="Arial Nova" w:hAnsi="Arial Nova" w:cs="Segoe UI"/>
          <w:sz w:val="20"/>
          <w:szCs w:val="20"/>
        </w:rPr>
        <w:t>:</w:t>
      </w:r>
    </w:p>
    <w:p w14:paraId="7FDBBBDE">
      <w:pPr>
        <w:pStyle w:val="13"/>
        <w:jc w:val="both"/>
        <w:rPr>
          <w:rFonts w:ascii="Arial Nova" w:hAnsi="Arial Nova" w:cs="Segoe UI"/>
          <w:sz w:val="20"/>
          <w:szCs w:val="20"/>
        </w:rPr>
      </w:pPr>
    </w:p>
    <w:p w14:paraId="2BC331D4">
      <w:pPr>
        <w:pStyle w:val="13"/>
        <w:jc w:val="both"/>
        <w:rPr>
          <w:rFonts w:ascii="Arial Nova" w:hAnsi="Arial Nova" w:cs="Segoe UI"/>
          <w:sz w:val="20"/>
          <w:szCs w:val="20"/>
        </w:rPr>
      </w:pPr>
      <w:r>
        <w:rPr>
          <w:rFonts w:ascii="Arial Nova" w:hAnsi="Arial Nova" w:cs="Segoe UI"/>
          <w:sz w:val="20"/>
          <w:szCs w:val="20"/>
          <w:highlight w:val="yellow"/>
        </w:rPr>
        <w:t>Some areas of concern were identified during the Stage 1 Audit. It is recommended the organisation reviews and where necessary addresses these issues before proceeding with the Stage 2 Audit against the following Standards</w:t>
      </w:r>
      <w:r>
        <w:rPr>
          <w:rFonts w:ascii="Arial Nova" w:hAnsi="Arial Nova" w:cs="Segoe UI"/>
          <w:sz w:val="20"/>
          <w:szCs w:val="20"/>
        </w:rPr>
        <w:t>:</w:t>
      </w:r>
    </w:p>
    <w:p w14:paraId="7A5B675B">
      <w:pPr>
        <w:pStyle w:val="13"/>
        <w:jc w:val="both"/>
        <w:rPr>
          <w:rFonts w:ascii="Arial Nova" w:hAnsi="Arial Nova" w:cs="Segoe UI"/>
          <w:sz w:val="20"/>
          <w:szCs w:val="20"/>
        </w:rPr>
      </w:pPr>
    </w:p>
    <w:p w14:paraId="1F9909FE">
      <w:pPr>
        <w:pStyle w:val="33"/>
        <w:numPr>
          <w:ilvl w:val="0"/>
          <w:numId w:val="3"/>
        </w:numPr>
        <w:rPr>
          <w:rFonts w:ascii="Arial Nova" w:hAnsi="Arial Nova" w:cs="Segoe UI"/>
          <w:color w:val="000000"/>
          <w:sz w:val="20"/>
          <w:szCs w:val="20"/>
        </w:rPr>
      </w:pPr>
      <w:r>
        <w:rPr>
          <w:rFonts w:ascii="Arial Nova" w:hAnsi="Arial Nova" w:cs="Segoe UI"/>
          <w:b/>
          <w:sz w:val="20"/>
          <w:szCs w:val="20"/>
          <w:highlight w:val="yellow"/>
        </w:rPr>
        <w:fldChar w:fldCharType="begin"/>
      </w:r>
      <w:r>
        <w:rPr>
          <w:rFonts w:ascii="Arial Nova" w:hAnsi="Arial Nova" w:cs="Segoe UI"/>
          <w:b/>
          <w:sz w:val="20"/>
          <w:szCs w:val="20"/>
          <w:highlight w:val="yellow"/>
        </w:rPr>
        <w:instrText xml:space="preserve"> MERGEFIELD Standards </w:instrText>
      </w:r>
      <w:r>
        <w:rPr>
          <w:rFonts w:ascii="Arial Nova" w:hAnsi="Arial Nova" w:cs="Segoe UI"/>
          <w:b/>
          <w:sz w:val="20"/>
          <w:szCs w:val="20"/>
          <w:highlight w:val="yellow"/>
        </w:rPr>
        <w:fldChar w:fldCharType="separate"/>
      </w:r>
      <w:r>
        <w:rPr>
          <w:rFonts w:ascii="Arial Nova" w:hAnsi="Arial Nova" w:cs="Segoe UI"/>
          <w:b/>
          <w:sz w:val="20"/>
          <w:szCs w:val="20"/>
          <w:highlight w:val="yellow"/>
        </w:rPr>
        <w:t>&lt;&lt;Standards&gt;&gt;</w:t>
      </w:r>
      <w:r>
        <w:rPr>
          <w:rFonts w:ascii="Arial Nova" w:hAnsi="Arial Nova" w:cs="Segoe UI"/>
          <w:b/>
          <w:sz w:val="20"/>
          <w:szCs w:val="20"/>
          <w:highlight w:val="yellow"/>
        </w:rPr>
        <w:fldChar w:fldCharType="end"/>
      </w:r>
    </w:p>
    <w:p w14:paraId="4D211988">
      <w:pPr>
        <w:pStyle w:val="13"/>
        <w:jc w:val="both"/>
        <w:rPr>
          <w:rFonts w:ascii="Arial Nova" w:hAnsi="Arial Nova" w:cs="Segoe UI"/>
          <w:sz w:val="20"/>
          <w:szCs w:val="20"/>
        </w:rPr>
      </w:pPr>
    </w:p>
    <w:p w14:paraId="09DD6275">
      <w:pPr>
        <w:pStyle w:val="13"/>
        <w:jc w:val="both"/>
        <w:rPr>
          <w:rFonts w:ascii="Arial Nova" w:hAnsi="Arial Nova" w:cs="Segoe UI"/>
          <w:sz w:val="20"/>
          <w:szCs w:val="20"/>
          <w:highlight w:val="cyan"/>
        </w:rPr>
      </w:pPr>
    </w:p>
    <w:p w14:paraId="0D16D323">
      <w:pPr>
        <w:pStyle w:val="40"/>
        <w:spacing w:line="240" w:lineRule="auto"/>
        <w:rPr>
          <w:rFonts w:ascii="Arial Nova" w:hAnsi="Arial Nova"/>
          <w:bCs/>
          <w:i/>
          <w:iCs/>
          <w:szCs w:val="20"/>
          <w:highlight w:val="yellow"/>
        </w:rPr>
      </w:pPr>
      <w:r>
        <w:rPr>
          <w:rFonts w:ascii="Arial Nova" w:hAnsi="Arial Nova"/>
          <w:bCs/>
          <w:i/>
          <w:iCs/>
          <w:szCs w:val="20"/>
          <w:highlight w:val="cyan"/>
        </w:rPr>
        <w:t xml:space="preserve">Note: It is a requirement that evidence of the implementation of Internal Audit processes </w:t>
      </w:r>
      <w:r>
        <w:rPr>
          <w:rFonts w:ascii="Arial Nova" w:hAnsi="Arial Nova"/>
          <w:bCs/>
          <w:i/>
          <w:iCs/>
          <w:szCs w:val="20"/>
          <w:highlight w:val="magenta"/>
        </w:rPr>
        <w:t xml:space="preserve">and </w:t>
      </w:r>
      <w:r>
        <w:rPr>
          <w:rFonts w:ascii="Arial Nova" w:hAnsi="Arial Nova" w:cs="Segoe UI"/>
          <w:i/>
          <w:iCs/>
          <w:szCs w:val="20"/>
          <w:highlight w:val="magenta"/>
        </w:rPr>
        <w:t>at least one comprehensive Management Review</w:t>
      </w:r>
      <w:r>
        <w:rPr>
          <w:rFonts w:ascii="Arial Nova" w:hAnsi="Arial Nova"/>
          <w:bCs/>
          <w:i/>
          <w:iCs/>
          <w:szCs w:val="20"/>
          <w:highlight w:val="magenta"/>
        </w:rPr>
        <w:t xml:space="preserve"> </w:t>
      </w:r>
      <w:r>
        <w:rPr>
          <w:rFonts w:ascii="Arial Nova" w:hAnsi="Arial Nova"/>
          <w:bCs/>
          <w:i/>
          <w:iCs/>
          <w:szCs w:val="20"/>
          <w:highlight w:val="cyan"/>
        </w:rPr>
        <w:t xml:space="preserve">is provided prior to planning the Stage 2 Audit. Please provide such evidence at your earliest convenience and note that the Stage 2 Audit cannot be planned until we have been able to verify this information. </w:t>
      </w:r>
    </w:p>
    <w:p w14:paraId="3FAE94C5">
      <w:pPr>
        <w:pStyle w:val="13"/>
        <w:jc w:val="both"/>
        <w:rPr>
          <w:rFonts w:ascii="Arial Nova" w:hAnsi="Arial Nova" w:cs="Segoe UI"/>
          <w:sz w:val="20"/>
          <w:szCs w:val="20"/>
          <w:highlight w:val="cyan"/>
        </w:rPr>
      </w:pPr>
    </w:p>
    <w:p w14:paraId="278E261B">
      <w:pPr>
        <w:pStyle w:val="13"/>
        <w:jc w:val="both"/>
        <w:rPr>
          <w:rFonts w:ascii="Arial Nova" w:hAnsi="Arial Nova" w:cs="Segoe UI"/>
          <w:sz w:val="20"/>
          <w:szCs w:val="20"/>
          <w:highlight w:val="cyan"/>
        </w:rPr>
      </w:pPr>
      <w:r>
        <w:rPr>
          <w:rFonts w:ascii="Arial Nova" w:hAnsi="Arial Nova" w:cs="Segoe UI"/>
          <w:sz w:val="20"/>
          <w:szCs w:val="20"/>
          <w:highlight w:val="cyan"/>
        </w:rPr>
        <w:t>A new Stage 1 Audit is required/ recommended to be conducted prior to conducting the Stage 2 Audit to ensure appropriate action has been taken to address the identified areas of concern.</w:t>
      </w:r>
    </w:p>
    <w:p w14:paraId="135899CD">
      <w:pPr>
        <w:rPr>
          <w:rFonts w:ascii="Arial Nova" w:hAnsi="Arial Nova" w:cs="Segoe UI"/>
          <w:sz w:val="20"/>
          <w:szCs w:val="20"/>
          <w:highlight w:val="yellow"/>
        </w:rPr>
      </w:pPr>
      <w:r>
        <w:rPr>
          <w:rFonts w:ascii="Arial Nova" w:hAnsi="Arial Nova" w:cs="Segoe UI"/>
          <w:sz w:val="20"/>
          <w:szCs w:val="20"/>
          <w:highlight w:val="yellow"/>
        </w:rPr>
        <w:br w:type="page"/>
      </w:r>
    </w:p>
    <w:p w14:paraId="49110598">
      <w:pPr>
        <w:pStyle w:val="13"/>
        <w:pBdr>
          <w:top w:val="single" w:color="auto" w:sz="4" w:space="1"/>
          <w:left w:val="single" w:color="auto" w:sz="4" w:space="4"/>
          <w:bottom w:val="single" w:color="auto" w:sz="4" w:space="1"/>
          <w:right w:val="single" w:color="auto" w:sz="4" w:space="4"/>
        </w:pBdr>
        <w:shd w:val="clear" w:color="auto" w:fill="0070C0"/>
        <w:rPr>
          <w:rFonts w:ascii="Ebrima" w:hAnsi="Ebrima" w:cs="Segoe UI"/>
          <w:sz w:val="32"/>
          <w:szCs w:val="20"/>
        </w:rPr>
      </w:pPr>
      <w:r>
        <w:rPr>
          <w:rFonts w:ascii="Arial Nova" w:hAnsi="Arial Nova" w:cs="Segoe UI"/>
          <w:b/>
          <w:bCs/>
          <w:color w:val="FFFFFF" w:themeColor="background1"/>
          <w:sz w:val="32"/>
          <w:szCs w:val="32"/>
          <w14:textFill>
            <w14:solidFill>
              <w14:schemeClr w14:val="bg1"/>
            </w14:solidFill>
          </w14:textFill>
        </w:rPr>
        <w:t>STAGE 1 - SUMMARY OF RESULTS</w:t>
      </w:r>
    </w:p>
    <w:p w14:paraId="2D1073EF">
      <w:pPr>
        <w:pStyle w:val="41"/>
        <w:rPr>
          <w:rFonts w:ascii="Arial Nova" w:hAnsi="Arial Nova" w:cs="Calibri"/>
          <w:b w:val="0"/>
          <w:bCs w:val="0"/>
          <w:iCs/>
          <w:color w:val="000000"/>
          <w:sz w:val="20"/>
          <w:szCs w:val="20"/>
        </w:rPr>
      </w:pPr>
      <w:r>
        <w:rPr>
          <w:rFonts w:ascii="Arial Nova" w:hAnsi="Arial Nova" w:cs="Calibri"/>
          <w:b w:val="0"/>
          <w:bCs w:val="0"/>
          <w:iCs/>
          <w:color w:val="000000"/>
          <w:sz w:val="20"/>
          <w:szCs w:val="20"/>
        </w:rPr>
        <w:t>The audit findings have been classified against the criteria below, and marked as follows:</w:t>
      </w:r>
    </w:p>
    <w:tbl>
      <w:tblPr>
        <w:tblStyle w:val="18"/>
        <w:tblW w:w="935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62"/>
        <w:gridCol w:w="8789"/>
      </w:tblGrid>
      <w:tr w14:paraId="196C03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562" w:type="dxa"/>
            <w:shd w:val="clear" w:color="auto" w:fill="00B050"/>
          </w:tcPr>
          <w:p w14:paraId="6B3C57E3">
            <w:pPr>
              <w:pStyle w:val="43"/>
              <w:rPr>
                <w:rFonts w:ascii="Arial Nova" w:hAnsi="Arial Nova" w:eastAsia="Times New Roman" w:cs="Times New Roman"/>
                <w:szCs w:val="20"/>
                <w:lang w:eastAsia="en-AU"/>
              </w:rPr>
            </w:pPr>
          </w:p>
        </w:tc>
        <w:tc>
          <w:tcPr>
            <w:tcW w:w="8789" w:type="dxa"/>
          </w:tcPr>
          <w:p w14:paraId="050484EC">
            <w:pPr>
              <w:pStyle w:val="43"/>
              <w:rPr>
                <w:rFonts w:ascii="Arial Nova" w:hAnsi="Arial Nova" w:eastAsia="Times New Roman" w:cs="Calibri"/>
                <w:color w:val="000000"/>
                <w:sz w:val="18"/>
                <w:szCs w:val="18"/>
                <w:lang w:eastAsia="en-AU"/>
              </w:rPr>
            </w:pPr>
            <w:r>
              <w:rPr>
                <w:rFonts w:ascii="Arial Nova" w:hAnsi="Arial Nova" w:eastAsia="Times New Roman" w:cs="Calibri"/>
                <w:color w:val="000000"/>
                <w:sz w:val="18"/>
                <w:szCs w:val="18"/>
                <w:lang w:eastAsia="en-AU"/>
              </w:rPr>
              <w:t>No areas of concern identified</w:t>
            </w:r>
          </w:p>
        </w:tc>
      </w:tr>
      <w:tr w14:paraId="3084BF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562" w:type="dxa"/>
            <w:shd w:val="clear" w:color="auto" w:fill="92D050"/>
          </w:tcPr>
          <w:p w14:paraId="5FC03DE9">
            <w:pPr>
              <w:pStyle w:val="43"/>
              <w:rPr>
                <w:rFonts w:ascii="Arial Nova" w:hAnsi="Arial Nova" w:eastAsia="Times New Roman" w:cs="Times New Roman"/>
                <w:szCs w:val="20"/>
                <w:lang w:eastAsia="en-AU"/>
              </w:rPr>
            </w:pPr>
          </w:p>
        </w:tc>
        <w:tc>
          <w:tcPr>
            <w:tcW w:w="8789" w:type="dxa"/>
          </w:tcPr>
          <w:p w14:paraId="6D13ED55">
            <w:pPr>
              <w:pStyle w:val="43"/>
              <w:rPr>
                <w:rFonts w:ascii="Arial Nova" w:hAnsi="Arial Nova" w:eastAsia="Times New Roman" w:cs="Calibri"/>
                <w:color w:val="000000"/>
                <w:sz w:val="18"/>
                <w:szCs w:val="18"/>
                <w:lang w:eastAsia="en-AU"/>
              </w:rPr>
            </w:pPr>
            <w:r>
              <w:rPr>
                <w:rFonts w:ascii="Arial Nova" w:hAnsi="Arial Nova" w:eastAsia="Times New Roman" w:cs="Calibri"/>
                <w:color w:val="000000"/>
                <w:sz w:val="18"/>
                <w:szCs w:val="18"/>
                <w:lang w:eastAsia="en-AU"/>
              </w:rPr>
              <w:t>Some minor Opportunities for Improvement may exist</w:t>
            </w:r>
          </w:p>
        </w:tc>
      </w:tr>
      <w:tr w14:paraId="326466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562" w:type="dxa"/>
            <w:shd w:val="clear" w:color="auto" w:fill="FFFF00"/>
          </w:tcPr>
          <w:p w14:paraId="6FC5BB73">
            <w:pPr>
              <w:pStyle w:val="43"/>
              <w:rPr>
                <w:rFonts w:ascii="Arial Nova" w:hAnsi="Arial Nova" w:eastAsia="Times New Roman" w:cs="Times New Roman"/>
                <w:szCs w:val="20"/>
                <w:lang w:eastAsia="en-AU"/>
              </w:rPr>
            </w:pPr>
          </w:p>
        </w:tc>
        <w:tc>
          <w:tcPr>
            <w:tcW w:w="8789" w:type="dxa"/>
          </w:tcPr>
          <w:p w14:paraId="0FB51E9F">
            <w:pPr>
              <w:pStyle w:val="43"/>
              <w:rPr>
                <w:rFonts w:ascii="Arial Nova" w:hAnsi="Arial Nova" w:eastAsia="Times New Roman" w:cs="Calibri"/>
                <w:color w:val="000000"/>
                <w:sz w:val="18"/>
                <w:szCs w:val="18"/>
                <w:lang w:eastAsia="en-AU"/>
              </w:rPr>
            </w:pPr>
            <w:r>
              <w:rPr>
                <w:rFonts w:ascii="Arial Nova" w:hAnsi="Arial Nova" w:eastAsia="Times New Roman" w:cs="Calibri"/>
                <w:color w:val="000000"/>
                <w:sz w:val="18"/>
                <w:szCs w:val="18"/>
                <w:lang w:eastAsia="en-AU"/>
              </w:rPr>
              <w:t>It is recommended that this part of the Management System is reviewed to ensure its conformity with relevant requirements</w:t>
            </w:r>
          </w:p>
        </w:tc>
      </w:tr>
      <w:tr w14:paraId="7D5533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trPr>
        <w:tc>
          <w:tcPr>
            <w:tcW w:w="562" w:type="dxa"/>
            <w:shd w:val="clear" w:color="auto" w:fill="FF0000"/>
          </w:tcPr>
          <w:p w14:paraId="50B71ABB">
            <w:pPr>
              <w:pStyle w:val="43"/>
              <w:rPr>
                <w:rFonts w:ascii="Arial Nova" w:hAnsi="Arial Nova" w:eastAsia="Times New Roman" w:cs="Times New Roman"/>
                <w:szCs w:val="20"/>
                <w:lang w:eastAsia="en-AU"/>
              </w:rPr>
            </w:pPr>
          </w:p>
        </w:tc>
        <w:tc>
          <w:tcPr>
            <w:tcW w:w="8789" w:type="dxa"/>
          </w:tcPr>
          <w:p w14:paraId="1B894CD4">
            <w:pPr>
              <w:pStyle w:val="43"/>
              <w:rPr>
                <w:rFonts w:ascii="Arial Nova" w:hAnsi="Arial Nova" w:eastAsia="Times New Roman" w:cs="Times New Roman"/>
                <w:sz w:val="18"/>
                <w:szCs w:val="18"/>
                <w:lang w:eastAsia="en-AU"/>
              </w:rPr>
            </w:pPr>
            <w:r>
              <w:rPr>
                <w:rFonts w:ascii="Arial Nova" w:hAnsi="Arial Nova" w:eastAsia="Times New Roman" w:cs="Times New Roman"/>
                <w:sz w:val="18"/>
                <w:szCs w:val="18"/>
                <w:lang w:eastAsia="en-AU"/>
              </w:rPr>
              <w:t>Based on the available evidence at this stage, it is likely this issue would lead to a Non-Conformity being raised if not addressed prior to the Stage 2 Audit.</w:t>
            </w:r>
          </w:p>
        </w:tc>
      </w:tr>
      <w:tr w14:paraId="51A214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562" w:type="dxa"/>
            <w:shd w:val="clear" w:color="auto" w:fill="BEBEBE" w:themeFill="background1" w:themeFillShade="BF"/>
          </w:tcPr>
          <w:p w14:paraId="4897A28D">
            <w:pPr>
              <w:pStyle w:val="43"/>
              <w:rPr>
                <w:rFonts w:ascii="Arial Nova" w:hAnsi="Arial Nova" w:eastAsia="Times New Roman" w:cs="Times New Roman"/>
                <w:szCs w:val="20"/>
                <w:lang w:eastAsia="en-AU"/>
              </w:rPr>
            </w:pPr>
          </w:p>
        </w:tc>
        <w:tc>
          <w:tcPr>
            <w:tcW w:w="8789" w:type="dxa"/>
          </w:tcPr>
          <w:p w14:paraId="7C43D728">
            <w:pPr>
              <w:pStyle w:val="43"/>
              <w:rPr>
                <w:rFonts w:ascii="Arial Nova" w:hAnsi="Arial Nova" w:eastAsia="Times New Roman" w:cs="Calibri"/>
                <w:color w:val="000000"/>
                <w:sz w:val="18"/>
                <w:szCs w:val="18"/>
                <w:lang w:eastAsia="en-AU"/>
              </w:rPr>
            </w:pPr>
            <w:r>
              <w:rPr>
                <w:rFonts w:ascii="Arial Nova" w:hAnsi="Arial Nova" w:eastAsia="Times New Roman" w:cs="Calibri"/>
                <w:color w:val="000000"/>
                <w:sz w:val="18"/>
                <w:szCs w:val="18"/>
                <w:lang w:eastAsia="en-AU"/>
              </w:rPr>
              <w:t>Criterion could not be assessed.</w:t>
            </w:r>
          </w:p>
        </w:tc>
      </w:tr>
    </w:tbl>
    <w:p w14:paraId="52073B86"/>
    <w:p w14:paraId="7A836A54">
      <w:pPr>
        <w:spacing w:after="160" w:line="259" w:lineRule="auto"/>
      </w:pPr>
      <w:r>
        <w:br w:type="page"/>
      </w:r>
    </w:p>
    <w:tbl>
      <w:tblPr>
        <w:tblStyle w:val="18"/>
        <w:tblW w:w="977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076"/>
        <w:gridCol w:w="872"/>
        <w:gridCol w:w="828"/>
      </w:tblGrid>
      <w:tr w14:paraId="470A71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blHeader/>
        </w:trPr>
        <w:tc>
          <w:tcPr>
            <w:tcW w:w="8103" w:type="dxa"/>
            <w:shd w:val="clear" w:color="auto" w:fill="D8D8D8" w:themeFill="background1" w:themeFillShade="D9"/>
            <w:vAlign w:val="center"/>
          </w:tcPr>
          <w:p w14:paraId="1E9312E0">
            <w:pPr>
              <w:rPr>
                <w:rFonts w:ascii="Arial Nova" w:hAnsi="Arial Nova"/>
                <w:sz w:val="20"/>
                <w:szCs w:val="20"/>
                <w:lang w:eastAsia="en-AU"/>
              </w:rPr>
            </w:pPr>
            <w:r>
              <w:rPr>
                <w:rFonts w:ascii="Arial Nova" w:hAnsi="Arial Nova"/>
                <w:b/>
                <w:sz w:val="20"/>
                <w:szCs w:val="20"/>
                <w:lang w:eastAsia="en-AU"/>
              </w:rPr>
              <w:t>Element</w:t>
            </w:r>
          </w:p>
        </w:tc>
        <w:tc>
          <w:tcPr>
            <w:tcW w:w="862" w:type="dxa"/>
            <w:shd w:val="clear" w:color="auto" w:fill="D8D8D8" w:themeFill="background1" w:themeFillShade="D9"/>
            <w:vAlign w:val="center"/>
          </w:tcPr>
          <w:p w14:paraId="0B47E6AE">
            <w:pPr>
              <w:rPr>
                <w:rFonts w:ascii="Arial Nova" w:hAnsi="Arial Nova"/>
                <w:sz w:val="20"/>
                <w:szCs w:val="20"/>
                <w:lang w:eastAsia="en-AU"/>
              </w:rPr>
            </w:pPr>
            <w:r>
              <w:rPr>
                <w:rFonts w:ascii="Arial Nova" w:hAnsi="Arial Nova"/>
                <w:b/>
                <w:sz w:val="20"/>
                <w:szCs w:val="20"/>
                <w:lang w:eastAsia="en-AU"/>
              </w:rPr>
              <w:t xml:space="preserve">Clause </w:t>
            </w:r>
          </w:p>
        </w:tc>
        <w:tc>
          <w:tcPr>
            <w:tcW w:w="811" w:type="dxa"/>
            <w:shd w:val="clear" w:color="auto" w:fill="D8D8D8" w:themeFill="background1" w:themeFillShade="D9"/>
            <w:vAlign w:val="center"/>
          </w:tcPr>
          <w:p w14:paraId="606969BD">
            <w:pPr>
              <w:rPr>
                <w:rFonts w:ascii="Arial Nova" w:hAnsi="Arial Nova"/>
                <w:sz w:val="20"/>
                <w:szCs w:val="20"/>
                <w:lang w:eastAsia="en-AU"/>
              </w:rPr>
            </w:pPr>
            <w:r>
              <w:rPr>
                <w:rFonts w:ascii="Arial Nova" w:hAnsi="Arial Nova"/>
                <w:b/>
                <w:sz w:val="20"/>
                <w:szCs w:val="20"/>
                <w:lang w:eastAsia="en-AU"/>
              </w:rPr>
              <w:t>Result</w:t>
            </w:r>
          </w:p>
        </w:tc>
      </w:tr>
      <w:tr w14:paraId="2E396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9776" w:type="dxa"/>
            <w:gridSpan w:val="3"/>
            <w:shd w:val="clear" w:color="auto" w:fill="F1F1F1" w:themeFill="background1" w:themeFillShade="F2"/>
            <w:vAlign w:val="center"/>
          </w:tcPr>
          <w:p w14:paraId="76A83656">
            <w:pPr>
              <w:pStyle w:val="13"/>
              <w:jc w:val="both"/>
              <w:rPr>
                <w:rFonts w:ascii="Arial Nova" w:hAnsi="Arial Nova" w:cs="Segoe UI"/>
                <w:sz w:val="20"/>
                <w:szCs w:val="20"/>
                <w:highlight w:val="cyan"/>
                <w:lang w:eastAsia="en-AU"/>
              </w:rPr>
            </w:pPr>
            <w:r>
              <w:rPr>
                <w:rFonts w:ascii="Arial Nova" w:hAnsi="Arial Nova" w:cs="Segoe UI"/>
                <w:sz w:val="20"/>
                <w:szCs w:val="20"/>
                <w:lang w:eastAsia="en-AU"/>
              </w:rPr>
              <w:t>General information about the Organisation and its activities</w:t>
            </w:r>
          </w:p>
        </w:tc>
      </w:tr>
      <w:tr w14:paraId="30F2EC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5" w:hRule="atLeast"/>
        </w:trPr>
        <w:tc>
          <w:tcPr>
            <w:tcW w:w="9776" w:type="dxa"/>
            <w:gridSpan w:val="3"/>
            <w:vAlign w:val="center"/>
          </w:tcPr>
          <w:p w14:paraId="6BF1A925">
            <w:pPr>
              <w:rPr>
                <w:rFonts w:ascii="Arial Nova" w:hAnsi="Arial Nova"/>
                <w:sz w:val="20"/>
                <w:szCs w:val="20"/>
                <w:lang w:eastAsia="en-AU"/>
              </w:rPr>
            </w:pPr>
            <w:r>
              <w:rPr>
                <w:rFonts w:ascii="Arial Nova" w:hAnsi="Arial Nova"/>
                <w:sz w:val="20"/>
                <w:szCs w:val="20"/>
                <w:highlight w:val="yellow"/>
                <w:lang w:eastAsia="en-AU"/>
              </w:rPr>
              <w:t>Provide detail</w:t>
            </w:r>
          </w:p>
        </w:tc>
      </w:tr>
      <w:tr w14:paraId="33378F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9776" w:type="dxa"/>
            <w:gridSpan w:val="3"/>
            <w:shd w:val="clear" w:color="auto" w:fill="F1F1F1" w:themeFill="background1" w:themeFillShade="F2"/>
            <w:vAlign w:val="center"/>
          </w:tcPr>
          <w:p w14:paraId="7268A2B9">
            <w:pPr>
              <w:rPr>
                <w:rFonts w:ascii="Arial Nova" w:hAnsi="Arial Nova"/>
                <w:b/>
                <w:bCs/>
                <w:sz w:val="20"/>
                <w:szCs w:val="20"/>
                <w:lang w:eastAsia="en-AU"/>
              </w:rPr>
            </w:pPr>
            <w:r>
              <w:rPr>
                <w:rFonts w:ascii="Arial Nova" w:hAnsi="Arial Nova"/>
                <w:b/>
                <w:bCs/>
                <w:sz w:val="20"/>
                <w:szCs w:val="20"/>
                <w:lang w:eastAsia="en-AU"/>
              </w:rPr>
              <w:t>Review Results</w:t>
            </w:r>
          </w:p>
        </w:tc>
      </w:tr>
      <w:tr w14:paraId="6DF4B0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8103" w:type="dxa"/>
            <w:shd w:val="clear" w:color="auto" w:fill="F1F1F1" w:themeFill="background1" w:themeFillShade="F2"/>
            <w:vAlign w:val="center"/>
          </w:tcPr>
          <w:p w14:paraId="75869BD1">
            <w:pPr>
              <w:rPr>
                <w:rFonts w:ascii="Arial Nova" w:hAnsi="Arial Nova"/>
                <w:sz w:val="20"/>
                <w:szCs w:val="20"/>
                <w:lang w:eastAsia="en-AU"/>
              </w:rPr>
            </w:pPr>
            <w:r>
              <w:rPr>
                <w:rFonts w:ascii="Arial Nova" w:hAnsi="Arial Nova"/>
                <w:sz w:val="20"/>
                <w:szCs w:val="20"/>
                <w:lang w:eastAsia="en-AU"/>
              </w:rPr>
              <w:t>Scope of the Management System</w:t>
            </w:r>
          </w:p>
        </w:tc>
        <w:tc>
          <w:tcPr>
            <w:tcW w:w="862" w:type="dxa"/>
            <w:shd w:val="clear" w:color="auto" w:fill="F1F1F1" w:themeFill="background1" w:themeFillShade="F2"/>
            <w:vAlign w:val="center"/>
          </w:tcPr>
          <w:p w14:paraId="4814A2DA">
            <w:pPr>
              <w:rPr>
                <w:rFonts w:ascii="Arial Nova" w:hAnsi="Arial Nova"/>
                <w:sz w:val="20"/>
                <w:szCs w:val="20"/>
                <w:lang w:eastAsia="en-AU"/>
              </w:rPr>
            </w:pPr>
            <w:r>
              <w:rPr>
                <w:rFonts w:ascii="Arial Nova" w:hAnsi="Arial Nova"/>
                <w:sz w:val="20"/>
                <w:szCs w:val="20"/>
                <w:lang w:eastAsia="en-AU"/>
              </w:rPr>
              <w:t>4.3</w:t>
            </w:r>
          </w:p>
        </w:tc>
        <w:tc>
          <w:tcPr>
            <w:tcW w:w="811" w:type="dxa"/>
            <w:shd w:val="clear" w:color="auto" w:fill="00B050"/>
            <w:vAlign w:val="center"/>
          </w:tcPr>
          <w:p w14:paraId="5AB85DD6">
            <w:pPr>
              <w:rPr>
                <w:rFonts w:ascii="Arial Nova" w:hAnsi="Arial Nova"/>
                <w:sz w:val="20"/>
                <w:szCs w:val="20"/>
                <w:lang w:eastAsia="en-AU"/>
              </w:rPr>
            </w:pPr>
          </w:p>
        </w:tc>
      </w:tr>
      <w:tr w14:paraId="32ABEE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7" w:hRule="atLeast"/>
        </w:trPr>
        <w:tc>
          <w:tcPr>
            <w:tcW w:w="9776" w:type="dxa"/>
            <w:gridSpan w:val="3"/>
            <w:vAlign w:val="center"/>
          </w:tcPr>
          <w:p w14:paraId="5F1131B0">
            <w:pPr>
              <w:pStyle w:val="40"/>
              <w:spacing w:line="240" w:lineRule="auto"/>
              <w:rPr>
                <w:rFonts w:ascii="Arial Nova" w:hAnsi="Arial Nova"/>
                <w:bCs/>
                <w:szCs w:val="20"/>
                <w:highlight w:val="yellow"/>
                <w:lang w:eastAsia="en-AU"/>
              </w:rPr>
            </w:pPr>
            <w:r>
              <w:rPr>
                <w:rFonts w:ascii="Arial Nova" w:hAnsi="Arial Nova"/>
                <w:bCs/>
                <w:szCs w:val="20"/>
                <w:highlight w:val="yellow"/>
                <w:lang w:eastAsia="en-AU"/>
              </w:rPr>
              <w:t>It was confirmed the organisation has determined the Scope of its Management System and retained as Documented Information as required.</w:t>
            </w:r>
          </w:p>
          <w:p w14:paraId="31AC1B9C">
            <w:pPr>
              <w:pStyle w:val="40"/>
              <w:spacing w:line="240" w:lineRule="auto"/>
              <w:rPr>
                <w:rFonts w:ascii="Arial Nova" w:hAnsi="Arial Nova"/>
                <w:bCs/>
                <w:szCs w:val="20"/>
                <w:lang w:eastAsia="en-AU"/>
              </w:rPr>
            </w:pPr>
            <w:r>
              <w:rPr>
                <w:rFonts w:ascii="Arial Nova" w:hAnsi="Arial Nova"/>
                <w:bCs/>
                <w:szCs w:val="20"/>
                <w:highlight w:val="yellow"/>
                <w:lang w:eastAsia="en-AU"/>
              </w:rPr>
              <w:t xml:space="preserve">The Scope of the Management System has been documented in </w:t>
            </w:r>
            <w:r>
              <w:rPr>
                <w:rFonts w:ascii="Arial Nova" w:hAnsi="Arial Nova"/>
                <w:bCs/>
                <w:szCs w:val="20"/>
                <w:highlight w:val="cyan"/>
                <w:lang w:eastAsia="en-AU"/>
              </w:rPr>
              <w:t>XXX</w:t>
            </w:r>
          </w:p>
        </w:tc>
      </w:tr>
      <w:tr w14:paraId="6FE707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5" w:hRule="atLeast"/>
        </w:trPr>
        <w:tc>
          <w:tcPr>
            <w:tcW w:w="8103" w:type="dxa"/>
            <w:shd w:val="clear" w:color="auto" w:fill="F1F1F1" w:themeFill="background1" w:themeFillShade="F2"/>
            <w:vAlign w:val="center"/>
          </w:tcPr>
          <w:p w14:paraId="08D6C7BA">
            <w:pPr>
              <w:rPr>
                <w:rFonts w:ascii="Arial Nova" w:hAnsi="Arial Nova"/>
                <w:sz w:val="20"/>
                <w:szCs w:val="20"/>
                <w:lang w:eastAsia="en-AU"/>
              </w:rPr>
            </w:pPr>
            <w:r>
              <w:rPr>
                <w:rFonts w:ascii="Arial Nova" w:hAnsi="Arial Nova"/>
                <w:color w:val="00B0F0"/>
                <w:sz w:val="20"/>
                <w:szCs w:val="20"/>
                <w:lang w:eastAsia="en-AU"/>
              </w:rPr>
              <w:t>Quality</w:t>
            </w:r>
            <w:r>
              <w:rPr>
                <w:rFonts w:ascii="Arial Nova" w:hAnsi="Arial Nova"/>
                <w:sz w:val="20"/>
                <w:szCs w:val="20"/>
                <w:lang w:eastAsia="en-AU"/>
              </w:rPr>
              <w:t xml:space="preserve">, </w:t>
            </w:r>
            <w:r>
              <w:rPr>
                <w:rFonts w:ascii="Arial Nova" w:hAnsi="Arial Nova"/>
                <w:color w:val="00B050"/>
                <w:sz w:val="20"/>
                <w:szCs w:val="20"/>
                <w:lang w:eastAsia="en-AU"/>
              </w:rPr>
              <w:t>Environmental</w:t>
            </w:r>
            <w:r>
              <w:rPr>
                <w:rFonts w:ascii="Arial Nova" w:hAnsi="Arial Nova"/>
                <w:sz w:val="20"/>
                <w:szCs w:val="20"/>
                <w:lang w:eastAsia="en-AU"/>
              </w:rPr>
              <w:t xml:space="preserve">, and </w:t>
            </w:r>
            <w:r>
              <w:rPr>
                <w:rFonts w:ascii="Arial Nova" w:hAnsi="Arial Nova"/>
                <w:color w:val="FF0000"/>
                <w:sz w:val="20"/>
                <w:szCs w:val="20"/>
                <w:lang w:eastAsia="en-AU"/>
              </w:rPr>
              <w:t xml:space="preserve">Safety </w:t>
            </w:r>
            <w:r>
              <w:rPr>
                <w:rFonts w:ascii="Arial Nova" w:hAnsi="Arial Nova"/>
                <w:sz w:val="20"/>
                <w:szCs w:val="20"/>
                <w:lang w:eastAsia="en-AU"/>
              </w:rPr>
              <w:t>Policy</w:t>
            </w:r>
          </w:p>
        </w:tc>
        <w:tc>
          <w:tcPr>
            <w:tcW w:w="862" w:type="dxa"/>
            <w:shd w:val="clear" w:color="auto" w:fill="F1F1F1" w:themeFill="background1" w:themeFillShade="F2"/>
            <w:vAlign w:val="center"/>
          </w:tcPr>
          <w:p w14:paraId="32B8EDDB">
            <w:pPr>
              <w:rPr>
                <w:rFonts w:ascii="Arial Nova" w:hAnsi="Arial Nova"/>
                <w:sz w:val="20"/>
                <w:szCs w:val="20"/>
                <w:lang w:eastAsia="en-AU"/>
              </w:rPr>
            </w:pPr>
            <w:r>
              <w:rPr>
                <w:rFonts w:ascii="Arial Nova" w:hAnsi="Arial Nova"/>
                <w:sz w:val="20"/>
                <w:szCs w:val="20"/>
                <w:lang w:eastAsia="en-AU"/>
              </w:rPr>
              <w:t>5.2</w:t>
            </w:r>
          </w:p>
        </w:tc>
        <w:tc>
          <w:tcPr>
            <w:tcW w:w="811" w:type="dxa"/>
            <w:shd w:val="clear" w:color="auto" w:fill="00B050"/>
            <w:vAlign w:val="center"/>
          </w:tcPr>
          <w:p w14:paraId="7B89C8BD">
            <w:pPr>
              <w:rPr>
                <w:rFonts w:ascii="Arial Nova" w:hAnsi="Arial Nova"/>
                <w:sz w:val="20"/>
                <w:szCs w:val="20"/>
                <w:lang w:eastAsia="en-AU"/>
              </w:rPr>
            </w:pPr>
          </w:p>
        </w:tc>
      </w:tr>
      <w:tr w14:paraId="5B2222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4" w:hRule="atLeast"/>
        </w:trPr>
        <w:tc>
          <w:tcPr>
            <w:tcW w:w="9776" w:type="dxa"/>
            <w:gridSpan w:val="3"/>
            <w:vAlign w:val="center"/>
          </w:tcPr>
          <w:p w14:paraId="0D0D0C9F">
            <w:pPr>
              <w:pStyle w:val="40"/>
              <w:spacing w:line="240" w:lineRule="auto"/>
              <w:rPr>
                <w:rFonts w:ascii="Arial Nova" w:hAnsi="Arial Nova"/>
                <w:b/>
                <w:color w:val="00B0F0"/>
                <w:szCs w:val="20"/>
                <w:highlight w:val="yellow"/>
                <w:lang w:eastAsia="en-AU"/>
              </w:rPr>
            </w:pPr>
            <w:r>
              <w:rPr>
                <w:rFonts w:ascii="Arial Nova" w:hAnsi="Arial Nova"/>
                <w:b/>
                <w:color w:val="00B0F0"/>
                <w:szCs w:val="20"/>
                <w:highlight w:val="yellow"/>
                <w:lang w:eastAsia="en-AU"/>
              </w:rPr>
              <w:t>Quality Policy:</w:t>
            </w:r>
          </w:p>
          <w:p w14:paraId="48A9ED6D">
            <w:pPr>
              <w:pStyle w:val="40"/>
              <w:spacing w:line="240" w:lineRule="auto"/>
              <w:rPr>
                <w:rFonts w:ascii="Arial Nova" w:hAnsi="Arial Nova"/>
                <w:b/>
                <w:color w:val="00B050"/>
                <w:szCs w:val="20"/>
                <w:highlight w:val="yellow"/>
                <w:lang w:eastAsia="en-AU"/>
              </w:rPr>
            </w:pPr>
            <w:r>
              <w:rPr>
                <w:rFonts w:ascii="Arial Nova" w:hAnsi="Arial Nova"/>
                <w:bCs/>
                <w:color w:val="00B0F0"/>
                <w:szCs w:val="20"/>
                <w:highlight w:val="yellow"/>
                <w:lang w:eastAsia="en-AU"/>
              </w:rPr>
              <w:t xml:space="preserve">A Quality Policy (issue date: XXX) has been established and is retained as documented information. The contents of the Policy are aligned with the relevant requirements. </w:t>
            </w:r>
          </w:p>
          <w:p w14:paraId="3A065B3F">
            <w:pPr>
              <w:pStyle w:val="40"/>
              <w:spacing w:line="240" w:lineRule="auto"/>
              <w:rPr>
                <w:rFonts w:ascii="Arial Nova" w:hAnsi="Arial Nova"/>
                <w:b/>
                <w:color w:val="00B050"/>
                <w:szCs w:val="20"/>
                <w:highlight w:val="yellow"/>
                <w:lang w:eastAsia="en-AU"/>
              </w:rPr>
            </w:pPr>
          </w:p>
          <w:p w14:paraId="20E741E7">
            <w:pPr>
              <w:pStyle w:val="40"/>
              <w:spacing w:line="240" w:lineRule="auto"/>
              <w:rPr>
                <w:rFonts w:ascii="Arial Nova" w:hAnsi="Arial Nova"/>
                <w:b/>
                <w:color w:val="00B050"/>
                <w:szCs w:val="20"/>
                <w:highlight w:val="yellow"/>
                <w:lang w:eastAsia="en-AU"/>
              </w:rPr>
            </w:pPr>
            <w:r>
              <w:rPr>
                <w:rFonts w:ascii="Arial Nova" w:hAnsi="Arial Nova"/>
                <w:b/>
                <w:color w:val="00B050"/>
                <w:szCs w:val="20"/>
                <w:highlight w:val="yellow"/>
                <w:lang w:eastAsia="en-AU"/>
              </w:rPr>
              <w:t>Environmental Policy:</w:t>
            </w:r>
          </w:p>
          <w:p w14:paraId="62D7EF5E">
            <w:pPr>
              <w:pStyle w:val="40"/>
              <w:spacing w:line="240" w:lineRule="auto"/>
              <w:rPr>
                <w:rFonts w:ascii="Arial Nova" w:hAnsi="Arial Nova"/>
                <w:bCs/>
                <w:color w:val="00B050"/>
                <w:szCs w:val="20"/>
                <w:highlight w:val="yellow"/>
                <w:lang w:eastAsia="en-AU"/>
              </w:rPr>
            </w:pPr>
            <w:r>
              <w:rPr>
                <w:rFonts w:ascii="Arial Nova" w:hAnsi="Arial Nova"/>
                <w:bCs/>
                <w:color w:val="00B050"/>
                <w:szCs w:val="20"/>
                <w:highlight w:val="yellow"/>
                <w:lang w:eastAsia="en-AU"/>
              </w:rPr>
              <w:t>An Environmental Policy (issue date: XXX) has been established and is retained as documented information. The contents are aligned with the relevant requirements.</w:t>
            </w:r>
          </w:p>
          <w:p w14:paraId="1106C8AF">
            <w:pPr>
              <w:pStyle w:val="40"/>
              <w:spacing w:line="240" w:lineRule="auto"/>
              <w:rPr>
                <w:rFonts w:ascii="Arial Nova" w:hAnsi="Arial Nova"/>
                <w:bCs/>
                <w:color w:val="00B050"/>
                <w:szCs w:val="20"/>
                <w:highlight w:val="yellow"/>
                <w:lang w:eastAsia="en-AU"/>
              </w:rPr>
            </w:pPr>
          </w:p>
          <w:p w14:paraId="4C4DABC1">
            <w:pPr>
              <w:pStyle w:val="40"/>
              <w:spacing w:line="240" w:lineRule="auto"/>
              <w:rPr>
                <w:rFonts w:ascii="Arial Nova" w:hAnsi="Arial Nova"/>
                <w:b/>
                <w:color w:val="FF0000"/>
                <w:szCs w:val="20"/>
                <w:highlight w:val="yellow"/>
                <w:lang w:eastAsia="en-AU"/>
              </w:rPr>
            </w:pPr>
            <w:r>
              <w:rPr>
                <w:rFonts w:ascii="Arial Nova" w:hAnsi="Arial Nova"/>
                <w:b/>
                <w:color w:val="FF0000"/>
                <w:szCs w:val="20"/>
                <w:highlight w:val="yellow"/>
                <w:lang w:eastAsia="en-AU"/>
              </w:rPr>
              <w:t>Safety Policy:</w:t>
            </w:r>
          </w:p>
          <w:p w14:paraId="5AC2DE35">
            <w:pPr>
              <w:pStyle w:val="40"/>
              <w:spacing w:line="240" w:lineRule="auto"/>
              <w:rPr>
                <w:rFonts w:ascii="Arial Nova" w:hAnsi="Arial Nova"/>
                <w:bCs/>
                <w:color w:val="FF0000"/>
                <w:szCs w:val="20"/>
                <w:lang w:eastAsia="en-AU"/>
              </w:rPr>
            </w:pPr>
            <w:r>
              <w:rPr>
                <w:rFonts w:ascii="Arial Nova" w:hAnsi="Arial Nova"/>
                <w:bCs/>
                <w:color w:val="FF0000"/>
                <w:szCs w:val="20"/>
                <w:highlight w:val="yellow"/>
                <w:lang w:eastAsia="en-AU"/>
              </w:rPr>
              <w:t>An Occupational/Workplace Health and Safety Policy (issue date: XXX) has been established and is retained as documented information. The contents of the Policy are aligned with the relevant requirements.</w:t>
            </w:r>
          </w:p>
          <w:p w14:paraId="00D381F5">
            <w:pPr>
              <w:pStyle w:val="40"/>
              <w:spacing w:line="240" w:lineRule="auto"/>
              <w:rPr>
                <w:rFonts w:ascii="Arial Nova" w:hAnsi="Arial Nova"/>
                <w:bCs/>
                <w:szCs w:val="20"/>
                <w:lang w:eastAsia="en-AU"/>
              </w:rPr>
            </w:pPr>
          </w:p>
          <w:p w14:paraId="4D2D3A4B">
            <w:pPr>
              <w:pStyle w:val="40"/>
              <w:spacing w:line="240" w:lineRule="auto"/>
              <w:rPr>
                <w:rFonts w:ascii="Arial Nova" w:hAnsi="Arial Nova"/>
                <w:bCs/>
                <w:szCs w:val="20"/>
                <w:lang w:eastAsia="en-AU"/>
              </w:rPr>
            </w:pPr>
            <w:r>
              <w:rPr>
                <w:rFonts w:ascii="Arial Nova" w:hAnsi="Arial Nova"/>
                <w:bCs/>
                <w:szCs w:val="20"/>
                <w:lang w:eastAsia="en-AU"/>
              </w:rPr>
              <w:t xml:space="preserve">Processes to communicate, ensure understanding and regularly review the currency of the Policies shall be further assessed during the Stage 2 Audit. </w:t>
            </w:r>
          </w:p>
        </w:tc>
      </w:tr>
      <w:tr w14:paraId="13AD655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8" w:hRule="atLeast"/>
        </w:trPr>
        <w:tc>
          <w:tcPr>
            <w:tcW w:w="8103" w:type="dxa"/>
            <w:shd w:val="clear" w:color="auto" w:fill="F1F1F1" w:themeFill="background1" w:themeFillShade="F2"/>
            <w:vAlign w:val="center"/>
          </w:tcPr>
          <w:p w14:paraId="4783BA28">
            <w:pPr>
              <w:rPr>
                <w:rFonts w:ascii="Arial Nova" w:hAnsi="Arial Nova"/>
                <w:sz w:val="20"/>
                <w:szCs w:val="20"/>
                <w:lang w:eastAsia="en-AU"/>
              </w:rPr>
            </w:pPr>
            <w:r>
              <w:rPr>
                <w:rFonts w:ascii="Arial Nova" w:hAnsi="Arial Nova"/>
                <w:sz w:val="20"/>
                <w:szCs w:val="20"/>
                <w:lang w:eastAsia="en-AU"/>
              </w:rPr>
              <w:t>Information about the Risk Assessment process  &amp; records of Risks and Opportunities identified</w:t>
            </w:r>
          </w:p>
        </w:tc>
        <w:tc>
          <w:tcPr>
            <w:tcW w:w="862" w:type="dxa"/>
            <w:shd w:val="clear" w:color="auto" w:fill="F1F1F1" w:themeFill="background1" w:themeFillShade="F2"/>
            <w:vAlign w:val="center"/>
          </w:tcPr>
          <w:p w14:paraId="23896188">
            <w:pPr>
              <w:rPr>
                <w:rFonts w:ascii="Arial Nova" w:hAnsi="Arial Nova"/>
                <w:sz w:val="20"/>
                <w:szCs w:val="20"/>
                <w:lang w:eastAsia="en-AU"/>
              </w:rPr>
            </w:pPr>
            <w:r>
              <w:rPr>
                <w:rFonts w:ascii="Arial Nova" w:hAnsi="Arial Nova"/>
                <w:sz w:val="20"/>
                <w:szCs w:val="20"/>
                <w:lang w:eastAsia="en-AU"/>
              </w:rPr>
              <w:t>6.1.1</w:t>
            </w:r>
          </w:p>
        </w:tc>
        <w:tc>
          <w:tcPr>
            <w:tcW w:w="811" w:type="dxa"/>
            <w:shd w:val="clear" w:color="auto" w:fill="00B050"/>
            <w:vAlign w:val="center"/>
          </w:tcPr>
          <w:p w14:paraId="686F5F71">
            <w:pPr>
              <w:rPr>
                <w:rFonts w:ascii="Arial Nova" w:hAnsi="Arial Nova"/>
                <w:sz w:val="20"/>
                <w:szCs w:val="20"/>
                <w:lang w:eastAsia="en-AU"/>
              </w:rPr>
            </w:pPr>
          </w:p>
        </w:tc>
      </w:tr>
      <w:tr w14:paraId="1F0544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38" w:hRule="atLeast"/>
        </w:trPr>
        <w:tc>
          <w:tcPr>
            <w:tcW w:w="9776" w:type="dxa"/>
            <w:gridSpan w:val="3"/>
            <w:vAlign w:val="center"/>
          </w:tcPr>
          <w:p w14:paraId="7E168F87">
            <w:pPr>
              <w:pStyle w:val="40"/>
              <w:spacing w:before="0" w:after="0" w:line="240" w:lineRule="auto"/>
              <w:rPr>
                <w:rFonts w:ascii="Arial Nova" w:hAnsi="Arial Nova"/>
                <w:bCs/>
                <w:szCs w:val="20"/>
                <w:highlight w:val="yellow"/>
                <w:lang w:eastAsia="en-AU"/>
              </w:rPr>
            </w:pPr>
            <w:r>
              <w:rPr>
                <w:rFonts w:ascii="Arial Nova" w:hAnsi="Arial Nova"/>
                <w:bCs/>
                <w:szCs w:val="20"/>
                <w:highlight w:val="yellow"/>
                <w:lang w:eastAsia="en-AU"/>
              </w:rPr>
              <w:t>It was confirmed the organisation has identified the Risks and Opportunities that could affect the Management system’s ability to:</w:t>
            </w:r>
          </w:p>
          <w:p w14:paraId="428D19B7">
            <w:pPr>
              <w:pStyle w:val="40"/>
              <w:numPr>
                <w:ilvl w:val="0"/>
                <w:numId w:val="4"/>
              </w:numPr>
              <w:spacing w:before="0" w:after="0"/>
              <w:rPr>
                <w:rFonts w:ascii="Arial Nova" w:hAnsi="Arial Nova"/>
                <w:bCs/>
                <w:szCs w:val="20"/>
                <w:highlight w:val="yellow"/>
                <w:lang w:eastAsia="en-AU"/>
              </w:rPr>
            </w:pPr>
            <w:r>
              <w:rPr>
                <w:rFonts w:ascii="Arial Nova" w:hAnsi="Arial Nova"/>
                <w:bCs/>
                <w:szCs w:val="20"/>
                <w:highlight w:val="yellow"/>
                <w:lang w:eastAsia="en-AU"/>
              </w:rPr>
              <w:t>achieve its intended outcomes,</w:t>
            </w:r>
          </w:p>
          <w:p w14:paraId="3A205C12">
            <w:pPr>
              <w:pStyle w:val="40"/>
              <w:numPr>
                <w:ilvl w:val="0"/>
                <w:numId w:val="4"/>
              </w:numPr>
              <w:spacing w:before="0" w:after="0"/>
              <w:rPr>
                <w:rFonts w:ascii="Arial Nova" w:hAnsi="Arial Nova"/>
                <w:bCs/>
                <w:szCs w:val="20"/>
                <w:highlight w:val="yellow"/>
                <w:lang w:eastAsia="en-AU"/>
              </w:rPr>
            </w:pPr>
            <w:r>
              <w:rPr>
                <w:rFonts w:ascii="Arial Nova" w:hAnsi="Arial Nova"/>
                <w:bCs/>
                <w:szCs w:val="20"/>
                <w:highlight w:val="yellow"/>
                <w:lang w:eastAsia="en-AU"/>
              </w:rPr>
              <w:t xml:space="preserve">prevent, or reduce, undesired effects, and </w:t>
            </w:r>
          </w:p>
          <w:p w14:paraId="0678E92C">
            <w:pPr>
              <w:pStyle w:val="40"/>
              <w:numPr>
                <w:ilvl w:val="0"/>
                <w:numId w:val="4"/>
              </w:numPr>
              <w:spacing w:before="0" w:after="0" w:line="240" w:lineRule="auto"/>
              <w:rPr>
                <w:rFonts w:ascii="Arial Nova" w:hAnsi="Arial Nova"/>
                <w:bCs/>
                <w:szCs w:val="20"/>
                <w:highlight w:val="yellow"/>
                <w:lang w:eastAsia="en-AU"/>
              </w:rPr>
            </w:pPr>
            <w:r>
              <w:rPr>
                <w:rFonts w:ascii="Arial Nova" w:hAnsi="Arial Nova"/>
                <w:bCs/>
                <w:szCs w:val="20"/>
                <w:highlight w:val="yellow"/>
                <w:lang w:eastAsia="en-AU"/>
              </w:rPr>
              <w:t>achieve continual improvement.</w:t>
            </w:r>
          </w:p>
          <w:p w14:paraId="6795ED29">
            <w:pPr>
              <w:pStyle w:val="40"/>
              <w:spacing w:line="240" w:lineRule="auto"/>
              <w:rPr>
                <w:rFonts w:ascii="Arial Nova" w:hAnsi="Arial Nova"/>
                <w:bCs/>
                <w:szCs w:val="20"/>
                <w:lang w:eastAsia="en-AU"/>
              </w:rPr>
            </w:pPr>
            <w:r>
              <w:rPr>
                <w:rFonts w:ascii="Arial Nova" w:hAnsi="Arial Nova"/>
                <w:bCs/>
                <w:szCs w:val="20"/>
                <w:highlight w:val="yellow"/>
                <w:lang w:eastAsia="en-AU"/>
              </w:rPr>
              <w:t>Documented Information on identified Risks and Opportunities is retained in</w:t>
            </w:r>
            <w:r>
              <w:rPr>
                <w:rFonts w:ascii="Arial Nova" w:hAnsi="Arial Nova"/>
                <w:bCs/>
                <w:szCs w:val="20"/>
                <w:lang w:eastAsia="en-AU"/>
              </w:rPr>
              <w:t xml:space="preserve"> </w:t>
            </w:r>
            <w:r>
              <w:rPr>
                <w:rFonts w:ascii="Arial Nova" w:hAnsi="Arial Nova"/>
                <w:bCs/>
                <w:szCs w:val="20"/>
                <w:highlight w:val="cyan"/>
                <w:lang w:eastAsia="en-AU"/>
              </w:rPr>
              <w:t>XXX</w:t>
            </w:r>
            <w:r>
              <w:rPr>
                <w:rFonts w:ascii="Arial Nova" w:hAnsi="Arial Nova"/>
                <w:bCs/>
                <w:szCs w:val="20"/>
                <w:lang w:eastAsia="en-AU"/>
              </w:rPr>
              <w:t xml:space="preserve"> </w:t>
            </w:r>
          </w:p>
          <w:p w14:paraId="7DB8363A">
            <w:pPr>
              <w:pStyle w:val="40"/>
              <w:spacing w:line="240" w:lineRule="auto"/>
              <w:rPr>
                <w:rFonts w:ascii="Arial Nova" w:hAnsi="Arial Nova"/>
                <w:bCs/>
                <w:szCs w:val="20"/>
                <w:lang w:eastAsia="en-AU"/>
              </w:rPr>
            </w:pPr>
            <w:r>
              <w:rPr>
                <w:rFonts w:ascii="Arial Nova" w:hAnsi="Arial Nova"/>
                <w:bCs/>
                <w:szCs w:val="20"/>
                <w:lang w:eastAsia="en-AU"/>
              </w:rPr>
              <w:t>It shall be further reviewed as part of the Stage 2 Audit if identified Risks and Opportunities reasonably and sufficiently reflect the organisation’s context (incl. internal and external issues and the needs and expectations of interested parties).</w:t>
            </w:r>
          </w:p>
        </w:tc>
      </w:tr>
      <w:tr w14:paraId="6DE0AD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6" w:hRule="atLeast"/>
        </w:trPr>
        <w:tc>
          <w:tcPr>
            <w:tcW w:w="8103" w:type="dxa"/>
            <w:shd w:val="clear" w:color="auto" w:fill="F1F1F1" w:themeFill="background1" w:themeFillShade="F2"/>
            <w:vAlign w:val="center"/>
          </w:tcPr>
          <w:p w14:paraId="281B550F">
            <w:pPr>
              <w:rPr>
                <w:rFonts w:ascii="Arial Nova" w:hAnsi="Arial Nova"/>
                <w:sz w:val="20"/>
                <w:szCs w:val="20"/>
                <w:lang w:eastAsia="en-AU"/>
              </w:rPr>
            </w:pPr>
            <w:r>
              <w:rPr>
                <w:rFonts w:ascii="Arial Nova" w:hAnsi="Arial Nova"/>
                <w:color w:val="00B050"/>
                <w:sz w:val="20"/>
                <w:szCs w:val="20"/>
                <w:lang w:eastAsia="en-AU"/>
              </w:rPr>
              <w:t>Identification and assessment of Environmental Aspects</w:t>
            </w:r>
          </w:p>
        </w:tc>
        <w:tc>
          <w:tcPr>
            <w:tcW w:w="862" w:type="dxa"/>
            <w:shd w:val="clear" w:color="auto" w:fill="F1F1F1" w:themeFill="background1" w:themeFillShade="F2"/>
            <w:vAlign w:val="center"/>
          </w:tcPr>
          <w:p w14:paraId="3B9AF4AB">
            <w:pPr>
              <w:rPr>
                <w:rFonts w:ascii="Arial Nova" w:hAnsi="Arial Nova"/>
                <w:sz w:val="20"/>
                <w:szCs w:val="20"/>
                <w:lang w:eastAsia="en-AU"/>
              </w:rPr>
            </w:pPr>
            <w:r>
              <w:rPr>
                <w:rFonts w:ascii="Arial Nova" w:hAnsi="Arial Nova"/>
                <w:sz w:val="20"/>
                <w:szCs w:val="20"/>
                <w:lang w:eastAsia="en-AU"/>
              </w:rPr>
              <w:t>6.1.2</w:t>
            </w:r>
          </w:p>
        </w:tc>
        <w:tc>
          <w:tcPr>
            <w:tcW w:w="811" w:type="dxa"/>
            <w:shd w:val="clear" w:color="auto" w:fill="00B050"/>
            <w:vAlign w:val="center"/>
          </w:tcPr>
          <w:p w14:paraId="42A92441">
            <w:pPr>
              <w:rPr>
                <w:rFonts w:ascii="Arial Nova" w:hAnsi="Arial Nova"/>
                <w:sz w:val="20"/>
                <w:szCs w:val="20"/>
                <w:lang w:eastAsia="en-AU"/>
              </w:rPr>
            </w:pPr>
          </w:p>
        </w:tc>
      </w:tr>
      <w:tr w14:paraId="48F5B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trPr>
        <w:tc>
          <w:tcPr>
            <w:tcW w:w="9776" w:type="dxa"/>
            <w:gridSpan w:val="3"/>
            <w:vAlign w:val="center"/>
          </w:tcPr>
          <w:p w14:paraId="5F606FD6">
            <w:pPr>
              <w:pStyle w:val="40"/>
              <w:spacing w:line="240" w:lineRule="auto"/>
              <w:rPr>
                <w:rFonts w:ascii="Arial Nova" w:hAnsi="Arial Nova" w:cs="Segoe UI"/>
                <w:color w:val="00B050"/>
                <w:szCs w:val="20"/>
                <w:highlight w:val="yellow"/>
                <w:lang w:eastAsia="en-AU"/>
              </w:rPr>
            </w:pPr>
            <w:r>
              <w:rPr>
                <w:rFonts w:ascii="Arial Nova" w:hAnsi="Arial Nova"/>
                <w:bCs/>
                <w:color w:val="00B050"/>
                <w:szCs w:val="20"/>
                <w:highlight w:val="yellow"/>
                <w:lang w:eastAsia="en-AU"/>
              </w:rPr>
              <w:t>Evidence was sighted to confirm the</w:t>
            </w:r>
            <w:r>
              <w:rPr>
                <w:rFonts w:ascii="Arial Nova" w:hAnsi="Arial Nova" w:cs="Segoe UI"/>
                <w:color w:val="00B050"/>
                <w:szCs w:val="20"/>
                <w:highlight w:val="yellow"/>
                <w:lang w:eastAsia="en-AU"/>
              </w:rPr>
              <w:t xml:space="preserve"> organisation has determined the Environmental Aspects of its activities, products/services and assessed their associated Environmental Impacts. </w:t>
            </w:r>
          </w:p>
          <w:p w14:paraId="11AF5284">
            <w:pPr>
              <w:pStyle w:val="40"/>
              <w:spacing w:line="240" w:lineRule="auto"/>
              <w:rPr>
                <w:rFonts w:ascii="Arial Nova" w:hAnsi="Arial Nova" w:cs="Segoe UI"/>
                <w:color w:val="00B050"/>
                <w:szCs w:val="20"/>
                <w:lang w:eastAsia="en-AU"/>
              </w:rPr>
            </w:pPr>
            <w:r>
              <w:rPr>
                <w:rFonts w:ascii="Arial Nova" w:hAnsi="Arial Nova" w:cs="Segoe UI"/>
                <w:color w:val="00B050"/>
                <w:szCs w:val="20"/>
                <w:highlight w:val="yellow"/>
                <w:lang w:eastAsia="en-AU"/>
              </w:rPr>
              <w:t>Criteria have been established to determine the aspects that have or can have a significant environmental impact (i.e., significant Aspects)</w:t>
            </w:r>
            <w:r>
              <w:rPr>
                <w:rFonts w:ascii="Arial Nova" w:hAnsi="Arial Nova" w:cs="Segoe UI"/>
                <w:color w:val="00B050"/>
                <w:szCs w:val="20"/>
                <w:lang w:eastAsia="en-AU"/>
              </w:rPr>
              <w:t>.</w:t>
            </w:r>
          </w:p>
          <w:p w14:paraId="0DFD4967">
            <w:pPr>
              <w:pStyle w:val="40"/>
              <w:spacing w:line="240" w:lineRule="auto"/>
              <w:rPr>
                <w:rFonts w:ascii="Arial Nova" w:hAnsi="Arial Nova" w:cs="Segoe UI"/>
                <w:color w:val="00B050"/>
                <w:szCs w:val="20"/>
                <w:lang w:eastAsia="en-AU"/>
              </w:rPr>
            </w:pPr>
            <w:r>
              <w:rPr>
                <w:rFonts w:ascii="Arial Nova" w:hAnsi="Arial Nova" w:cs="Segoe UI"/>
                <w:color w:val="00B050"/>
                <w:szCs w:val="20"/>
                <w:lang w:eastAsia="en-AU"/>
              </w:rPr>
              <w:t>Details of identified Aspects and assessed Impacts shall be further reviewed as part of the Stage 2 Audit. This shall also include review of the consideration of a ‘life-cycle perspective’ and the inclusion of reasonably foreseeable emergency situations and the determination of effective controls to minimise adverse environmental effects, in accordance with commitments expressed in the Environmental Policy.</w:t>
            </w:r>
          </w:p>
        </w:tc>
      </w:tr>
      <w:tr w14:paraId="6BC1DD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8103" w:type="dxa"/>
            <w:shd w:val="clear" w:color="auto" w:fill="F1F1F1" w:themeFill="background1" w:themeFillShade="F2"/>
            <w:vAlign w:val="center"/>
          </w:tcPr>
          <w:p w14:paraId="15983273">
            <w:pPr>
              <w:rPr>
                <w:rFonts w:ascii="Arial Nova" w:hAnsi="Arial Nova"/>
                <w:color w:val="FF0000"/>
                <w:sz w:val="20"/>
                <w:szCs w:val="20"/>
                <w:lang w:eastAsia="en-AU"/>
              </w:rPr>
            </w:pPr>
            <w:r>
              <w:rPr>
                <w:rFonts w:ascii="Arial Nova" w:hAnsi="Arial Nova"/>
                <w:color w:val="FF0000"/>
                <w:sz w:val="20"/>
                <w:szCs w:val="20"/>
                <w:lang w:eastAsia="en-AU"/>
              </w:rPr>
              <w:t>Hazard Identification and Risk Assessment processes</w:t>
            </w:r>
          </w:p>
        </w:tc>
        <w:tc>
          <w:tcPr>
            <w:tcW w:w="862" w:type="dxa"/>
            <w:shd w:val="clear" w:color="auto" w:fill="F1F1F1" w:themeFill="background1" w:themeFillShade="F2"/>
            <w:vAlign w:val="center"/>
          </w:tcPr>
          <w:p w14:paraId="0AD42180">
            <w:pPr>
              <w:rPr>
                <w:rFonts w:ascii="Arial Nova" w:hAnsi="Arial Nova"/>
                <w:color w:val="FF0000"/>
                <w:sz w:val="20"/>
                <w:szCs w:val="20"/>
                <w:lang w:eastAsia="en-AU"/>
              </w:rPr>
            </w:pPr>
            <w:r>
              <w:rPr>
                <w:rFonts w:ascii="Arial Nova" w:hAnsi="Arial Nova"/>
                <w:color w:val="FF0000"/>
                <w:sz w:val="20"/>
                <w:szCs w:val="20"/>
                <w:lang w:eastAsia="en-AU"/>
              </w:rPr>
              <w:t>6.1.2</w:t>
            </w:r>
          </w:p>
        </w:tc>
        <w:tc>
          <w:tcPr>
            <w:tcW w:w="811" w:type="dxa"/>
            <w:shd w:val="clear" w:color="auto" w:fill="00B050"/>
            <w:vAlign w:val="center"/>
          </w:tcPr>
          <w:p w14:paraId="0715D610">
            <w:pPr>
              <w:rPr>
                <w:rFonts w:ascii="Arial Nova" w:hAnsi="Arial Nova"/>
                <w:sz w:val="20"/>
                <w:szCs w:val="20"/>
                <w:lang w:eastAsia="en-AU"/>
              </w:rPr>
            </w:pPr>
          </w:p>
        </w:tc>
      </w:tr>
      <w:tr w14:paraId="01F63C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76" w:hRule="atLeast"/>
        </w:trPr>
        <w:tc>
          <w:tcPr>
            <w:tcW w:w="9776" w:type="dxa"/>
            <w:gridSpan w:val="3"/>
            <w:vAlign w:val="center"/>
          </w:tcPr>
          <w:p w14:paraId="0769F82E">
            <w:pPr>
              <w:pStyle w:val="40"/>
              <w:spacing w:line="240" w:lineRule="auto"/>
              <w:rPr>
                <w:rFonts w:ascii="Arial Nova" w:hAnsi="Arial Nova"/>
                <w:bCs/>
                <w:color w:val="FF0000"/>
                <w:szCs w:val="20"/>
                <w:highlight w:val="yellow"/>
                <w:lang w:eastAsia="en-AU"/>
              </w:rPr>
            </w:pPr>
            <w:r>
              <w:rPr>
                <w:rFonts w:ascii="Arial Nova" w:hAnsi="Arial Nova"/>
                <w:bCs/>
                <w:color w:val="FF0000"/>
                <w:szCs w:val="20"/>
                <w:highlight w:val="yellow"/>
                <w:lang w:eastAsia="en-AU"/>
              </w:rPr>
              <w:t xml:space="preserve">Evidence was presented to demonstrate that Safety Hazards have been identified and there are processes in place to assess the Risks associated with these Hazards. </w:t>
            </w:r>
          </w:p>
          <w:p w14:paraId="07629E82">
            <w:pPr>
              <w:pStyle w:val="40"/>
              <w:spacing w:line="240" w:lineRule="auto"/>
              <w:rPr>
                <w:rFonts w:ascii="Arial Nova" w:hAnsi="Arial Nova"/>
                <w:bCs/>
                <w:color w:val="FF0000"/>
                <w:szCs w:val="20"/>
                <w:highlight w:val="cyan"/>
                <w:lang w:eastAsia="en-AU"/>
              </w:rPr>
            </w:pPr>
            <w:r>
              <w:rPr>
                <w:rFonts w:ascii="Arial Nova" w:hAnsi="Arial Nova"/>
                <w:bCs/>
                <w:color w:val="FF0000"/>
                <w:szCs w:val="20"/>
                <w:highlight w:val="yellow"/>
                <w:lang w:eastAsia="en-AU"/>
              </w:rPr>
              <w:t xml:space="preserve">Documented evidence of identified Hazards and assessed Risks is retained in </w:t>
            </w:r>
            <w:r>
              <w:rPr>
                <w:rFonts w:ascii="Arial Nova" w:hAnsi="Arial Nova"/>
                <w:bCs/>
                <w:color w:val="FF0000"/>
                <w:szCs w:val="20"/>
                <w:highlight w:val="cyan"/>
                <w:lang w:eastAsia="en-AU"/>
              </w:rPr>
              <w:t>XXX</w:t>
            </w:r>
          </w:p>
          <w:p w14:paraId="6D6791A1">
            <w:pPr>
              <w:pStyle w:val="40"/>
              <w:spacing w:line="240" w:lineRule="auto"/>
              <w:rPr>
                <w:rFonts w:ascii="Arial Nova" w:hAnsi="Arial Nova"/>
                <w:bCs/>
                <w:color w:val="FF0000"/>
                <w:szCs w:val="20"/>
                <w:highlight w:val="yellow"/>
                <w:lang w:eastAsia="en-AU"/>
              </w:rPr>
            </w:pPr>
            <w:r>
              <w:rPr>
                <w:rFonts w:ascii="Arial Nova" w:hAnsi="Arial Nova"/>
                <w:bCs/>
                <w:color w:val="FF0000"/>
                <w:szCs w:val="20"/>
                <w:highlight w:val="cyan"/>
                <w:lang w:eastAsia="en-AU"/>
              </w:rPr>
              <w:t>Examples of SWMS/JSA were also provided and reviewed. XXX…</w:t>
            </w:r>
          </w:p>
          <w:p w14:paraId="394AB45E">
            <w:pPr>
              <w:pStyle w:val="40"/>
              <w:spacing w:line="240" w:lineRule="auto"/>
              <w:rPr>
                <w:rFonts w:ascii="Arial Nova" w:hAnsi="Arial Nova"/>
                <w:bCs/>
                <w:szCs w:val="20"/>
                <w:lang w:eastAsia="en-AU"/>
              </w:rPr>
            </w:pPr>
            <w:r>
              <w:rPr>
                <w:rFonts w:ascii="Arial Nova" w:hAnsi="Arial Nova"/>
                <w:bCs/>
                <w:color w:val="FF0000"/>
                <w:szCs w:val="20"/>
                <w:lang w:eastAsia="en-AU"/>
              </w:rPr>
              <w:t>Further review of identified Hazards, assessed Risks and (the effectiveness) processes to eliminate, reduce the Risks  shall  occur as part of the Stage 2 Audit.</w:t>
            </w:r>
          </w:p>
        </w:tc>
      </w:tr>
      <w:tr w14:paraId="090757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8103" w:type="dxa"/>
            <w:shd w:val="clear" w:color="auto" w:fill="F1F1F1" w:themeFill="background1" w:themeFillShade="F2"/>
            <w:vAlign w:val="center"/>
          </w:tcPr>
          <w:p w14:paraId="5E85CAAC">
            <w:pPr>
              <w:rPr>
                <w:rFonts w:ascii="Arial Nova" w:hAnsi="Arial Nova"/>
                <w:sz w:val="20"/>
                <w:szCs w:val="20"/>
                <w:lang w:eastAsia="en-AU"/>
              </w:rPr>
            </w:pPr>
            <w:r>
              <w:rPr>
                <w:rFonts w:ascii="Arial Nova" w:hAnsi="Arial Nova"/>
                <w:sz w:val="20"/>
                <w:szCs w:val="20"/>
                <w:lang w:eastAsia="en-AU"/>
              </w:rPr>
              <w:t>Determination of applicable Compliance Obligations</w:t>
            </w:r>
          </w:p>
        </w:tc>
        <w:tc>
          <w:tcPr>
            <w:tcW w:w="862" w:type="dxa"/>
            <w:shd w:val="clear" w:color="auto" w:fill="F1F1F1" w:themeFill="background1" w:themeFillShade="F2"/>
            <w:vAlign w:val="center"/>
          </w:tcPr>
          <w:p w14:paraId="4DBD0D6A">
            <w:pPr>
              <w:rPr>
                <w:rFonts w:ascii="Arial Nova" w:hAnsi="Arial Nova"/>
                <w:sz w:val="20"/>
                <w:szCs w:val="20"/>
                <w:lang w:eastAsia="en-AU"/>
              </w:rPr>
            </w:pPr>
            <w:r>
              <w:rPr>
                <w:rFonts w:ascii="Arial Nova" w:hAnsi="Arial Nova"/>
                <w:sz w:val="20"/>
                <w:szCs w:val="20"/>
                <w:lang w:eastAsia="en-AU"/>
              </w:rPr>
              <w:t>6.1.3</w:t>
            </w:r>
          </w:p>
        </w:tc>
        <w:tc>
          <w:tcPr>
            <w:tcW w:w="811" w:type="dxa"/>
            <w:shd w:val="clear" w:color="auto" w:fill="00B050"/>
            <w:vAlign w:val="center"/>
          </w:tcPr>
          <w:p w14:paraId="68B87FAF">
            <w:pPr>
              <w:rPr>
                <w:rFonts w:ascii="Arial Nova" w:hAnsi="Arial Nova"/>
                <w:sz w:val="20"/>
                <w:szCs w:val="20"/>
                <w:lang w:eastAsia="en-AU"/>
              </w:rPr>
            </w:pPr>
          </w:p>
        </w:tc>
      </w:tr>
      <w:tr w14:paraId="187704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0" w:hRule="atLeast"/>
        </w:trPr>
        <w:tc>
          <w:tcPr>
            <w:tcW w:w="9776" w:type="dxa"/>
            <w:gridSpan w:val="3"/>
            <w:vAlign w:val="center"/>
          </w:tcPr>
          <w:p w14:paraId="79A779A9">
            <w:pPr>
              <w:pStyle w:val="40"/>
              <w:spacing w:line="240" w:lineRule="auto"/>
              <w:rPr>
                <w:rFonts w:ascii="Arial Nova" w:hAnsi="Arial Nova" w:cs="Segoe UI"/>
                <w:color w:val="7030A0"/>
                <w:szCs w:val="20"/>
                <w:lang w:eastAsia="en-AU"/>
              </w:rPr>
            </w:pPr>
            <w:r>
              <w:rPr>
                <w:rFonts w:ascii="Arial Nova" w:hAnsi="Arial Nova" w:cs="Segoe UI"/>
                <w:color w:val="7030A0"/>
                <w:szCs w:val="20"/>
                <w:highlight w:val="yellow"/>
                <w:lang w:eastAsia="en-AU"/>
              </w:rPr>
              <w:t>It was confirmed that the organisation has identified its relevant Compliance Obligations, incl. Acts, Regulations, Codes of Practice, Australian Standards, etc., for the jurisdictions in which it operates. Documented information is retained accordingly in</w:t>
            </w:r>
            <w:r>
              <w:rPr>
                <w:rFonts w:ascii="Arial Nova" w:hAnsi="Arial Nova" w:cs="Segoe UI"/>
                <w:color w:val="7030A0"/>
                <w:szCs w:val="20"/>
                <w:lang w:eastAsia="en-AU"/>
              </w:rPr>
              <w:t xml:space="preserve"> </w:t>
            </w:r>
            <w:r>
              <w:rPr>
                <w:rFonts w:ascii="Arial Nova" w:hAnsi="Arial Nova" w:cs="Segoe UI"/>
                <w:color w:val="7030A0"/>
                <w:szCs w:val="20"/>
                <w:highlight w:val="cyan"/>
                <w:lang w:eastAsia="en-AU"/>
              </w:rPr>
              <w:t>XXX</w:t>
            </w:r>
          </w:p>
          <w:p w14:paraId="28F34A52">
            <w:pPr>
              <w:pStyle w:val="40"/>
              <w:spacing w:line="240" w:lineRule="auto"/>
              <w:rPr>
                <w:rFonts w:ascii="Arial Nova" w:hAnsi="Arial Nova" w:cs="Segoe UI"/>
                <w:color w:val="7030A0"/>
                <w:szCs w:val="20"/>
                <w:lang w:eastAsia="en-AU"/>
              </w:rPr>
            </w:pPr>
            <w:r>
              <w:rPr>
                <w:rFonts w:ascii="Arial Nova" w:hAnsi="Arial Nova" w:cs="Segoe UI"/>
                <w:color w:val="7030A0"/>
                <w:szCs w:val="20"/>
                <w:lang w:eastAsia="en-AU"/>
              </w:rPr>
              <w:t>The development and implementation of processes to determine how these obligations apply to the organisation and its processes as well as relevant responsibilities and communication and consultation methods shall be reviewed as part of the Stage 2 Audit.</w:t>
            </w:r>
          </w:p>
        </w:tc>
      </w:tr>
      <w:tr w14:paraId="2F5638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6" w:hRule="atLeast"/>
        </w:trPr>
        <w:tc>
          <w:tcPr>
            <w:tcW w:w="8103" w:type="dxa"/>
            <w:shd w:val="clear" w:color="auto" w:fill="F1F1F1" w:themeFill="background1" w:themeFillShade="F2"/>
            <w:vAlign w:val="center"/>
          </w:tcPr>
          <w:p w14:paraId="28F1C53B">
            <w:pPr>
              <w:rPr>
                <w:rFonts w:ascii="Arial Nova" w:hAnsi="Arial Nova"/>
                <w:sz w:val="20"/>
                <w:szCs w:val="20"/>
                <w:lang w:eastAsia="en-AU"/>
              </w:rPr>
            </w:pPr>
            <w:r>
              <w:rPr>
                <w:rFonts w:ascii="Arial Nova" w:hAnsi="Arial Nova"/>
                <w:sz w:val="20"/>
                <w:szCs w:val="20"/>
                <w:lang w:eastAsia="en-AU"/>
              </w:rPr>
              <w:t>Objectives, including the planning of their achievement</w:t>
            </w:r>
          </w:p>
        </w:tc>
        <w:tc>
          <w:tcPr>
            <w:tcW w:w="862" w:type="dxa"/>
            <w:shd w:val="clear" w:color="auto" w:fill="F1F1F1" w:themeFill="background1" w:themeFillShade="F2"/>
            <w:vAlign w:val="center"/>
          </w:tcPr>
          <w:p w14:paraId="5E283708">
            <w:pPr>
              <w:rPr>
                <w:rFonts w:ascii="Arial Nova" w:hAnsi="Arial Nova"/>
                <w:sz w:val="20"/>
                <w:szCs w:val="20"/>
                <w:lang w:eastAsia="en-AU"/>
              </w:rPr>
            </w:pPr>
            <w:r>
              <w:rPr>
                <w:rFonts w:ascii="Arial Nova" w:hAnsi="Arial Nova"/>
                <w:sz w:val="20"/>
                <w:szCs w:val="20"/>
                <w:lang w:eastAsia="en-AU"/>
              </w:rPr>
              <w:t>6.2</w:t>
            </w:r>
          </w:p>
        </w:tc>
        <w:tc>
          <w:tcPr>
            <w:tcW w:w="811" w:type="dxa"/>
            <w:shd w:val="clear" w:color="auto" w:fill="00B050"/>
            <w:vAlign w:val="center"/>
          </w:tcPr>
          <w:p w14:paraId="47D41C80">
            <w:pPr>
              <w:rPr>
                <w:rFonts w:ascii="Arial Nova" w:hAnsi="Arial Nova"/>
                <w:sz w:val="20"/>
                <w:szCs w:val="20"/>
                <w:lang w:eastAsia="en-AU"/>
              </w:rPr>
            </w:pPr>
          </w:p>
        </w:tc>
      </w:tr>
      <w:tr w14:paraId="2BCFC9E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3" w:hRule="atLeast"/>
        </w:trPr>
        <w:tc>
          <w:tcPr>
            <w:tcW w:w="9776" w:type="dxa"/>
            <w:gridSpan w:val="3"/>
            <w:vAlign w:val="center"/>
          </w:tcPr>
          <w:p w14:paraId="19B8388E">
            <w:pPr>
              <w:pStyle w:val="40"/>
              <w:spacing w:line="240" w:lineRule="auto"/>
              <w:rPr>
                <w:rFonts w:ascii="Arial Nova" w:hAnsi="Arial Nova"/>
                <w:bCs/>
                <w:szCs w:val="20"/>
                <w:highlight w:val="yellow"/>
                <w:lang w:eastAsia="en-AU"/>
              </w:rPr>
            </w:pPr>
            <w:r>
              <w:rPr>
                <w:rFonts w:ascii="Arial Nova" w:hAnsi="Arial Nova"/>
                <w:bCs/>
                <w:szCs w:val="20"/>
                <w:highlight w:val="yellow"/>
                <w:lang w:eastAsia="en-AU"/>
              </w:rPr>
              <w:t xml:space="preserve">Evidence was presented to demonstrate the organisation has determined Objectives, aimed at continual improvement of the Management System and/or its results. </w:t>
            </w:r>
          </w:p>
          <w:p w14:paraId="4B5E627F">
            <w:pPr>
              <w:pStyle w:val="40"/>
              <w:spacing w:line="240" w:lineRule="auto"/>
              <w:rPr>
                <w:rFonts w:ascii="Arial Nova" w:hAnsi="Arial Nova"/>
                <w:bCs/>
                <w:szCs w:val="20"/>
                <w:lang w:eastAsia="en-AU"/>
              </w:rPr>
            </w:pPr>
            <w:r>
              <w:rPr>
                <w:rFonts w:ascii="Arial Nova" w:hAnsi="Arial Nova"/>
                <w:bCs/>
                <w:szCs w:val="20"/>
                <w:highlight w:val="yellow"/>
                <w:lang w:eastAsia="en-AU"/>
              </w:rPr>
              <w:t>The achievement of Objectives has been planned as required.</w:t>
            </w:r>
          </w:p>
          <w:p w14:paraId="7EF583D7">
            <w:pPr>
              <w:pStyle w:val="40"/>
              <w:spacing w:line="240" w:lineRule="auto"/>
              <w:rPr>
                <w:rFonts w:ascii="Arial Nova" w:hAnsi="Arial Nova"/>
                <w:bCs/>
                <w:szCs w:val="20"/>
                <w:lang w:eastAsia="en-AU"/>
              </w:rPr>
            </w:pPr>
            <w:r>
              <w:rPr>
                <w:rFonts w:ascii="Arial Nova" w:hAnsi="Arial Nova"/>
                <w:bCs/>
                <w:szCs w:val="20"/>
                <w:lang w:eastAsia="en-AU"/>
              </w:rPr>
              <w:t>Processes to determine, review, update and monitor achievement of Objectives shall be reviewed in more detail as part of the Stage 2 Audit.</w:t>
            </w:r>
          </w:p>
        </w:tc>
      </w:tr>
      <w:tr w14:paraId="20D514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9" w:hRule="atLeast"/>
        </w:trPr>
        <w:tc>
          <w:tcPr>
            <w:tcW w:w="8103" w:type="dxa"/>
            <w:shd w:val="clear" w:color="auto" w:fill="F1F1F1" w:themeFill="background1" w:themeFillShade="F2"/>
            <w:vAlign w:val="center"/>
          </w:tcPr>
          <w:p w14:paraId="5D81E4C2">
            <w:pPr>
              <w:rPr>
                <w:rFonts w:ascii="Arial Nova" w:hAnsi="Arial Nova"/>
                <w:color w:val="FF0000"/>
                <w:sz w:val="20"/>
                <w:szCs w:val="20"/>
                <w:lang w:eastAsia="en-AU"/>
              </w:rPr>
            </w:pPr>
            <w:r>
              <w:rPr>
                <w:rFonts w:ascii="Arial Nova" w:hAnsi="Arial Nova"/>
                <w:color w:val="FF0000"/>
                <w:sz w:val="20"/>
                <w:szCs w:val="20"/>
                <w:lang w:eastAsia="en-AU"/>
              </w:rPr>
              <w:t>Chemicals Register</w:t>
            </w:r>
          </w:p>
        </w:tc>
        <w:tc>
          <w:tcPr>
            <w:tcW w:w="862" w:type="dxa"/>
            <w:shd w:val="clear" w:color="auto" w:fill="F1F1F1" w:themeFill="background1" w:themeFillShade="F2"/>
            <w:vAlign w:val="center"/>
          </w:tcPr>
          <w:p w14:paraId="5B31BCA5">
            <w:pPr>
              <w:rPr>
                <w:rFonts w:ascii="Arial Nova" w:hAnsi="Arial Nova"/>
                <w:sz w:val="20"/>
                <w:szCs w:val="20"/>
                <w:lang w:eastAsia="en-AU"/>
              </w:rPr>
            </w:pPr>
            <w:r>
              <w:rPr>
                <w:rFonts w:ascii="Arial Nova" w:hAnsi="Arial Nova"/>
                <w:color w:val="FF0000"/>
                <w:sz w:val="20"/>
                <w:szCs w:val="20"/>
                <w:lang w:eastAsia="en-AU"/>
              </w:rPr>
              <w:t>N/A</w:t>
            </w:r>
          </w:p>
        </w:tc>
        <w:tc>
          <w:tcPr>
            <w:tcW w:w="811" w:type="dxa"/>
            <w:shd w:val="clear" w:color="auto" w:fill="00B050"/>
            <w:vAlign w:val="center"/>
          </w:tcPr>
          <w:p w14:paraId="1E1EDB70">
            <w:pPr>
              <w:rPr>
                <w:rFonts w:ascii="Arial Nova" w:hAnsi="Arial Nova"/>
                <w:sz w:val="20"/>
                <w:szCs w:val="20"/>
                <w:lang w:eastAsia="en-AU"/>
              </w:rPr>
            </w:pPr>
          </w:p>
        </w:tc>
      </w:tr>
      <w:tr w14:paraId="4021AD9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1" w:hRule="atLeast"/>
        </w:trPr>
        <w:tc>
          <w:tcPr>
            <w:tcW w:w="9776" w:type="dxa"/>
            <w:gridSpan w:val="3"/>
            <w:vAlign w:val="center"/>
          </w:tcPr>
          <w:p w14:paraId="298CEB40">
            <w:pPr>
              <w:pStyle w:val="40"/>
              <w:spacing w:line="240" w:lineRule="auto"/>
              <w:rPr>
                <w:rFonts w:ascii="Arial Nova" w:hAnsi="Arial Nova"/>
                <w:bCs/>
                <w:color w:val="FF0000"/>
                <w:szCs w:val="20"/>
                <w:highlight w:val="yellow"/>
                <w:lang w:eastAsia="en-AU"/>
              </w:rPr>
            </w:pPr>
            <w:r>
              <w:rPr>
                <w:rFonts w:ascii="Arial Nova" w:hAnsi="Arial Nova"/>
                <w:bCs/>
                <w:color w:val="FF0000"/>
                <w:szCs w:val="20"/>
                <w:highlight w:val="yellow"/>
                <w:lang w:eastAsia="en-AU"/>
              </w:rPr>
              <w:t>Evidence was sighted to confirm the organisation retains a register of chemicals it uses. This references the relevant SDS. A few examples of SDS were sighted.</w:t>
            </w:r>
          </w:p>
          <w:p w14:paraId="1E29AEC0">
            <w:pPr>
              <w:pStyle w:val="40"/>
              <w:spacing w:line="240" w:lineRule="auto"/>
              <w:rPr>
                <w:rFonts w:ascii="Arial Nova" w:hAnsi="Arial Nova"/>
                <w:bCs/>
                <w:color w:val="FF0000"/>
                <w:szCs w:val="20"/>
                <w:lang w:eastAsia="en-AU"/>
              </w:rPr>
            </w:pPr>
            <w:r>
              <w:rPr>
                <w:rFonts w:ascii="Arial Nova" w:hAnsi="Arial Nova"/>
                <w:bCs/>
                <w:color w:val="FF0000"/>
                <w:szCs w:val="20"/>
                <w:lang w:eastAsia="en-AU"/>
              </w:rPr>
              <w:t>Processes to keep the register and SDS current as well as processes to manage Hazardous Chemicals used by the organisation’s sub-contractors shall be reviewed in more detail as part of the Stage 2 Audit.</w:t>
            </w:r>
          </w:p>
        </w:tc>
      </w:tr>
      <w:tr w14:paraId="6BC231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trPr>
        <w:tc>
          <w:tcPr>
            <w:tcW w:w="8103" w:type="dxa"/>
            <w:shd w:val="clear" w:color="auto" w:fill="F1F1F1" w:themeFill="background1" w:themeFillShade="F2"/>
            <w:vAlign w:val="center"/>
          </w:tcPr>
          <w:p w14:paraId="670CD896">
            <w:pPr>
              <w:rPr>
                <w:rFonts w:ascii="Arial Nova" w:hAnsi="Arial Nova"/>
                <w:sz w:val="20"/>
                <w:szCs w:val="20"/>
                <w:lang w:eastAsia="en-AU"/>
              </w:rPr>
            </w:pPr>
            <w:r>
              <w:rPr>
                <w:rFonts w:ascii="Arial Nova" w:hAnsi="Arial Nova"/>
                <w:sz w:val="20"/>
                <w:szCs w:val="20"/>
                <w:lang w:eastAsia="en-AU"/>
              </w:rPr>
              <w:t>Internal Audit programme</w:t>
            </w:r>
          </w:p>
        </w:tc>
        <w:tc>
          <w:tcPr>
            <w:tcW w:w="862" w:type="dxa"/>
            <w:shd w:val="clear" w:color="auto" w:fill="F1F1F1" w:themeFill="background1" w:themeFillShade="F2"/>
            <w:vAlign w:val="center"/>
          </w:tcPr>
          <w:p w14:paraId="72DDD9D1">
            <w:pPr>
              <w:rPr>
                <w:rFonts w:ascii="Arial Nova" w:hAnsi="Arial Nova"/>
                <w:sz w:val="20"/>
                <w:szCs w:val="20"/>
                <w:lang w:eastAsia="en-AU"/>
              </w:rPr>
            </w:pPr>
            <w:r>
              <w:rPr>
                <w:rFonts w:ascii="Arial Nova" w:hAnsi="Arial Nova"/>
                <w:sz w:val="20"/>
                <w:szCs w:val="20"/>
                <w:lang w:eastAsia="en-AU"/>
              </w:rPr>
              <w:t>9.2</w:t>
            </w:r>
          </w:p>
        </w:tc>
        <w:tc>
          <w:tcPr>
            <w:tcW w:w="811" w:type="dxa"/>
            <w:shd w:val="clear" w:color="auto" w:fill="00B050"/>
            <w:vAlign w:val="center"/>
          </w:tcPr>
          <w:p w14:paraId="43FA1346">
            <w:pPr>
              <w:rPr>
                <w:rFonts w:ascii="Arial Nova" w:hAnsi="Arial Nova"/>
                <w:sz w:val="20"/>
                <w:szCs w:val="20"/>
                <w:lang w:eastAsia="en-AU"/>
              </w:rPr>
            </w:pPr>
          </w:p>
        </w:tc>
      </w:tr>
      <w:tr w14:paraId="7C0BF7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54" w:hRule="atLeast"/>
        </w:trPr>
        <w:tc>
          <w:tcPr>
            <w:tcW w:w="9776" w:type="dxa"/>
            <w:gridSpan w:val="3"/>
            <w:vAlign w:val="center"/>
          </w:tcPr>
          <w:p w14:paraId="13E1C581">
            <w:pPr>
              <w:pStyle w:val="40"/>
              <w:spacing w:line="240" w:lineRule="auto"/>
              <w:rPr>
                <w:rFonts w:ascii="Arial Nova" w:hAnsi="Arial Nova"/>
                <w:bCs/>
                <w:szCs w:val="20"/>
                <w:lang w:eastAsia="en-AU"/>
              </w:rPr>
            </w:pPr>
            <w:r>
              <w:rPr>
                <w:rFonts w:ascii="Arial Nova" w:hAnsi="Arial Nova"/>
                <w:bCs/>
                <w:szCs w:val="20"/>
                <w:highlight w:val="yellow"/>
                <w:lang w:eastAsia="en-AU"/>
              </w:rPr>
              <w:t>Internal Audits are planned, and an Internal Audit programme is retained as Documented Information. This demonstrates the organisation has determined what, when and how it will conduct Internal Audits to verify the Management System’s conformity with the requirements of the relevant Standards as well as the effective implementation of the Management System.</w:t>
            </w:r>
            <w:r>
              <w:rPr>
                <w:rFonts w:ascii="Arial Nova" w:hAnsi="Arial Nova"/>
                <w:bCs/>
                <w:szCs w:val="20"/>
                <w:lang w:eastAsia="en-AU"/>
              </w:rPr>
              <w:t xml:space="preserve"> </w:t>
            </w:r>
          </w:p>
          <w:p w14:paraId="57629571">
            <w:pPr>
              <w:pStyle w:val="40"/>
              <w:spacing w:line="240" w:lineRule="auto"/>
              <w:rPr>
                <w:rFonts w:ascii="Arial Nova" w:hAnsi="Arial Nova"/>
                <w:bCs/>
                <w:szCs w:val="20"/>
                <w:highlight w:val="yellow"/>
                <w:lang w:eastAsia="en-AU"/>
              </w:rPr>
            </w:pPr>
            <w:r>
              <w:rPr>
                <w:rFonts w:ascii="Arial Nova" w:hAnsi="Arial Nova"/>
                <w:bCs/>
                <w:szCs w:val="20"/>
                <w:lang w:eastAsia="en-AU"/>
              </w:rPr>
              <w:t xml:space="preserve">Documented Information is retained in </w:t>
            </w:r>
            <w:r>
              <w:rPr>
                <w:rFonts w:ascii="Arial Nova" w:hAnsi="Arial Nova"/>
                <w:bCs/>
                <w:szCs w:val="20"/>
                <w:highlight w:val="cyan"/>
                <w:lang w:eastAsia="en-AU"/>
              </w:rPr>
              <w:t>XXX</w:t>
            </w:r>
          </w:p>
        </w:tc>
      </w:tr>
      <w:tr w14:paraId="35E58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trPr>
        <w:tc>
          <w:tcPr>
            <w:tcW w:w="8103" w:type="dxa"/>
            <w:shd w:val="clear" w:color="auto" w:fill="F1F1F1" w:themeFill="background1" w:themeFillShade="F2"/>
            <w:vAlign w:val="center"/>
          </w:tcPr>
          <w:p w14:paraId="720FAADD">
            <w:pPr>
              <w:rPr>
                <w:rFonts w:ascii="Arial Nova" w:hAnsi="Arial Nova"/>
                <w:sz w:val="20"/>
                <w:szCs w:val="20"/>
                <w:lang w:eastAsia="en-AU"/>
              </w:rPr>
            </w:pPr>
            <w:r>
              <w:rPr>
                <w:rFonts w:ascii="Arial Nova" w:hAnsi="Arial Nova"/>
                <w:sz w:val="20"/>
                <w:szCs w:val="20"/>
                <w:lang w:eastAsia="en-AU"/>
              </w:rPr>
              <w:t>Records of Internal Audit</w:t>
            </w:r>
          </w:p>
        </w:tc>
        <w:tc>
          <w:tcPr>
            <w:tcW w:w="862" w:type="dxa"/>
            <w:shd w:val="clear" w:color="auto" w:fill="F1F1F1" w:themeFill="background1" w:themeFillShade="F2"/>
            <w:vAlign w:val="center"/>
          </w:tcPr>
          <w:p w14:paraId="5E1AE7D4">
            <w:pPr>
              <w:rPr>
                <w:rFonts w:ascii="Arial Nova" w:hAnsi="Arial Nova"/>
                <w:sz w:val="20"/>
                <w:szCs w:val="20"/>
                <w:lang w:eastAsia="en-AU"/>
              </w:rPr>
            </w:pPr>
            <w:r>
              <w:rPr>
                <w:rFonts w:ascii="Arial Nova" w:hAnsi="Arial Nova"/>
                <w:sz w:val="20"/>
                <w:szCs w:val="20"/>
                <w:lang w:eastAsia="en-AU"/>
              </w:rPr>
              <w:t>9.2</w:t>
            </w:r>
          </w:p>
        </w:tc>
        <w:tc>
          <w:tcPr>
            <w:tcW w:w="811" w:type="dxa"/>
            <w:shd w:val="clear" w:color="auto" w:fill="00B050"/>
            <w:vAlign w:val="center"/>
          </w:tcPr>
          <w:p w14:paraId="493CA07C">
            <w:pPr>
              <w:rPr>
                <w:rFonts w:ascii="Arial Nova" w:hAnsi="Arial Nova"/>
                <w:sz w:val="20"/>
                <w:szCs w:val="20"/>
                <w:lang w:eastAsia="en-AU"/>
              </w:rPr>
            </w:pPr>
          </w:p>
        </w:tc>
      </w:tr>
      <w:tr w14:paraId="58001D4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76" w:type="dxa"/>
            <w:gridSpan w:val="3"/>
            <w:vAlign w:val="center"/>
          </w:tcPr>
          <w:p w14:paraId="409963CE">
            <w:pPr>
              <w:pStyle w:val="40"/>
              <w:spacing w:line="240" w:lineRule="auto"/>
              <w:rPr>
                <w:rFonts w:ascii="Arial Nova" w:hAnsi="Arial Nova"/>
                <w:bCs/>
                <w:szCs w:val="20"/>
                <w:highlight w:val="cyan"/>
                <w:lang w:eastAsia="en-AU"/>
              </w:rPr>
            </w:pPr>
            <w:r>
              <w:rPr>
                <w:rFonts w:ascii="Arial Nova" w:hAnsi="Arial Nova"/>
                <w:bCs/>
                <w:szCs w:val="20"/>
                <w:highlight w:val="cyan"/>
                <w:lang w:eastAsia="en-AU"/>
              </w:rPr>
              <w:t xml:space="preserve">No evidence </w:t>
            </w:r>
            <w:r>
              <w:rPr>
                <w:rFonts w:ascii="Arial Nova" w:hAnsi="Arial Nova"/>
                <w:bCs/>
                <w:szCs w:val="20"/>
                <w:highlight w:val="yellow"/>
                <w:lang w:eastAsia="en-AU"/>
              </w:rPr>
              <w:t xml:space="preserve">Evidence to demonstrate that Internal Audits are being conducted in accordance with planned arrangements was sighted. Records of Internal Audits conducted are typically retained in Internal Audit Reports. An example of such a report was sighted as evidence, dated </w:t>
            </w:r>
            <w:r>
              <w:rPr>
                <w:rFonts w:ascii="Arial Nova" w:hAnsi="Arial Nova"/>
                <w:bCs/>
                <w:szCs w:val="20"/>
                <w:highlight w:val="cyan"/>
                <w:lang w:eastAsia="en-AU"/>
              </w:rPr>
              <w:t>XXX.</w:t>
            </w:r>
          </w:p>
          <w:p w14:paraId="5796A21D">
            <w:pPr>
              <w:pStyle w:val="40"/>
              <w:spacing w:line="240" w:lineRule="auto"/>
              <w:rPr>
                <w:rFonts w:ascii="Arial Nova" w:hAnsi="Arial Nova"/>
                <w:bCs/>
                <w:szCs w:val="20"/>
                <w:lang w:eastAsia="en-AU"/>
              </w:rPr>
            </w:pPr>
            <w:r>
              <w:rPr>
                <w:rFonts w:ascii="Arial Nova" w:hAnsi="Arial Nova"/>
                <w:bCs/>
                <w:szCs w:val="20"/>
                <w:lang w:eastAsia="en-AU"/>
              </w:rPr>
              <w:t>Further review of the Internal Audit process, its impartiality and the actioning of its results shall be reviewed as part of the Stage 2 Audit.</w:t>
            </w:r>
          </w:p>
          <w:p w14:paraId="48D608ED">
            <w:pPr>
              <w:pStyle w:val="40"/>
              <w:spacing w:line="240" w:lineRule="auto"/>
              <w:rPr>
                <w:rFonts w:ascii="Arial Nova" w:hAnsi="Arial Nova"/>
                <w:bCs/>
                <w:szCs w:val="20"/>
                <w:highlight w:val="cyan"/>
                <w:lang w:eastAsia="en-AU"/>
              </w:rPr>
            </w:pPr>
          </w:p>
          <w:p w14:paraId="5621567F">
            <w:pPr>
              <w:pStyle w:val="40"/>
              <w:spacing w:line="240" w:lineRule="auto"/>
              <w:rPr>
                <w:rFonts w:ascii="Arial Nova" w:hAnsi="Arial Nova"/>
                <w:szCs w:val="20"/>
                <w:lang w:eastAsia="en-AU"/>
              </w:rPr>
            </w:pPr>
            <w:r>
              <w:rPr>
                <w:rFonts w:ascii="Arial Nova" w:hAnsi="Arial Nova"/>
                <w:bCs/>
                <w:i/>
                <w:iCs/>
                <w:szCs w:val="20"/>
                <w:highlight w:val="cyan"/>
                <w:lang w:eastAsia="en-AU"/>
              </w:rPr>
              <w:t xml:space="preserve">Note: It is a requirement that evidence of the implementation of Internal Audit processes is provided prior to planning the Stage 2 Audit. Please provide such evidence at your earliest convenience and note that the Stage 2 Audit cannot be planned until we have been able to verify this information. </w:t>
            </w:r>
          </w:p>
        </w:tc>
      </w:tr>
      <w:tr w14:paraId="02EDB68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8103" w:type="dxa"/>
            <w:shd w:val="clear" w:color="auto" w:fill="F1F1F1" w:themeFill="background1" w:themeFillShade="F2"/>
            <w:vAlign w:val="center"/>
          </w:tcPr>
          <w:p w14:paraId="17701027">
            <w:pPr>
              <w:rPr>
                <w:rFonts w:ascii="Arial Nova" w:hAnsi="Arial Nova"/>
                <w:sz w:val="20"/>
                <w:szCs w:val="20"/>
                <w:lang w:eastAsia="en-AU"/>
              </w:rPr>
            </w:pPr>
            <w:r>
              <w:rPr>
                <w:rFonts w:ascii="Arial Nova" w:hAnsi="Arial Nova"/>
                <w:sz w:val="20"/>
                <w:szCs w:val="20"/>
                <w:lang w:eastAsia="en-AU"/>
              </w:rPr>
              <w:t>Records of Management Review</w:t>
            </w:r>
          </w:p>
        </w:tc>
        <w:tc>
          <w:tcPr>
            <w:tcW w:w="862" w:type="dxa"/>
            <w:shd w:val="clear" w:color="auto" w:fill="F1F1F1" w:themeFill="background1" w:themeFillShade="F2"/>
            <w:vAlign w:val="center"/>
          </w:tcPr>
          <w:p w14:paraId="41285619">
            <w:pPr>
              <w:rPr>
                <w:rFonts w:ascii="Arial Nova" w:hAnsi="Arial Nova"/>
                <w:sz w:val="20"/>
                <w:szCs w:val="20"/>
                <w:lang w:eastAsia="en-AU"/>
              </w:rPr>
            </w:pPr>
            <w:r>
              <w:rPr>
                <w:rFonts w:ascii="Arial Nova" w:hAnsi="Arial Nova"/>
                <w:sz w:val="20"/>
                <w:szCs w:val="20"/>
                <w:lang w:eastAsia="en-AU"/>
              </w:rPr>
              <w:t>9.3</w:t>
            </w:r>
          </w:p>
        </w:tc>
        <w:tc>
          <w:tcPr>
            <w:tcW w:w="811" w:type="dxa"/>
            <w:shd w:val="clear" w:color="auto" w:fill="00B050"/>
            <w:vAlign w:val="center"/>
          </w:tcPr>
          <w:p w14:paraId="437BE42F">
            <w:pPr>
              <w:rPr>
                <w:rFonts w:ascii="Arial Nova" w:hAnsi="Arial Nova"/>
                <w:sz w:val="20"/>
                <w:szCs w:val="20"/>
                <w:lang w:eastAsia="en-AU"/>
              </w:rPr>
            </w:pPr>
          </w:p>
        </w:tc>
      </w:tr>
      <w:tr w14:paraId="71F09D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7" w:hRule="atLeast"/>
        </w:trPr>
        <w:tc>
          <w:tcPr>
            <w:tcW w:w="9776" w:type="dxa"/>
            <w:gridSpan w:val="3"/>
            <w:vAlign w:val="center"/>
          </w:tcPr>
          <w:p w14:paraId="747FBED1">
            <w:pPr>
              <w:pStyle w:val="40"/>
              <w:spacing w:line="240" w:lineRule="auto"/>
              <w:rPr>
                <w:rFonts w:ascii="Arial Nova" w:hAnsi="Arial Nova"/>
                <w:bCs/>
                <w:szCs w:val="20"/>
                <w:highlight w:val="cyan"/>
                <w:lang w:eastAsia="en-AU"/>
              </w:rPr>
            </w:pPr>
            <w:r>
              <w:rPr>
                <w:rFonts w:ascii="Arial Nova" w:hAnsi="Arial Nova"/>
                <w:bCs/>
                <w:szCs w:val="20"/>
                <w:highlight w:val="cyan"/>
                <w:lang w:eastAsia="en-AU"/>
              </w:rPr>
              <w:t xml:space="preserve">No evidence </w:t>
            </w:r>
            <w:r>
              <w:rPr>
                <w:rFonts w:ascii="Arial Nova" w:hAnsi="Arial Nova"/>
                <w:bCs/>
                <w:szCs w:val="20"/>
                <w:highlight w:val="yellow"/>
                <w:lang w:eastAsia="en-AU"/>
              </w:rPr>
              <w:t xml:space="preserve">Evidence to demonstrate that at least one Management Review, taking into consideration the required inputs and generating the required outputs has been conducted in accordance with planned arrangements was available. Records of Management Reviews and their results are retained. An example, dated </w:t>
            </w:r>
            <w:r>
              <w:rPr>
                <w:rFonts w:ascii="Arial Nova" w:hAnsi="Arial Nova"/>
                <w:bCs/>
                <w:szCs w:val="20"/>
                <w:highlight w:val="cyan"/>
                <w:lang w:eastAsia="en-AU"/>
              </w:rPr>
              <w:t xml:space="preserve">XXX, </w:t>
            </w:r>
            <w:r>
              <w:rPr>
                <w:rFonts w:ascii="Arial Nova" w:hAnsi="Arial Nova"/>
                <w:bCs/>
                <w:szCs w:val="20"/>
                <w:highlight w:val="yellow"/>
                <w:lang w:eastAsia="en-AU"/>
              </w:rPr>
              <w:t>was sighted. This demonstrates evaluation of the suitability, adequacy and effectiveness of the Management System by considering the required inputs specified in section 9.3 of the relevant Standard(s).</w:t>
            </w:r>
          </w:p>
          <w:p w14:paraId="63C8421A">
            <w:pPr>
              <w:pStyle w:val="40"/>
              <w:spacing w:line="240" w:lineRule="auto"/>
              <w:rPr>
                <w:rFonts w:ascii="Arial Nova" w:hAnsi="Arial Nova"/>
                <w:bCs/>
                <w:szCs w:val="20"/>
                <w:lang w:eastAsia="en-AU"/>
              </w:rPr>
            </w:pPr>
            <w:r>
              <w:rPr>
                <w:rFonts w:ascii="Arial Nova" w:hAnsi="Arial Nova"/>
                <w:bCs/>
                <w:szCs w:val="20"/>
                <w:lang w:eastAsia="en-AU"/>
              </w:rPr>
              <w:t>Further review of the Management Review process, incl. top management’s involvement and the actioning of its results shall be reviewed as part of the Stage 2 Audit.</w:t>
            </w:r>
          </w:p>
          <w:p w14:paraId="149CB8B0">
            <w:pPr>
              <w:pStyle w:val="40"/>
              <w:spacing w:line="240" w:lineRule="auto"/>
              <w:rPr>
                <w:rFonts w:ascii="Arial Nova" w:hAnsi="Arial Nova"/>
                <w:bCs/>
                <w:szCs w:val="20"/>
                <w:highlight w:val="cyan"/>
                <w:lang w:eastAsia="en-AU"/>
              </w:rPr>
            </w:pPr>
          </w:p>
          <w:p w14:paraId="5B65F83A">
            <w:pPr>
              <w:pStyle w:val="40"/>
              <w:spacing w:line="240" w:lineRule="auto"/>
              <w:rPr>
                <w:rFonts w:ascii="Arial Nova" w:hAnsi="Arial Nova"/>
                <w:bCs/>
                <w:i/>
                <w:iCs/>
                <w:szCs w:val="20"/>
                <w:highlight w:val="yellow"/>
                <w:lang w:eastAsia="en-AU"/>
              </w:rPr>
            </w:pPr>
            <w:r>
              <w:rPr>
                <w:rFonts w:ascii="Arial Nova" w:hAnsi="Arial Nova"/>
                <w:bCs/>
                <w:i/>
                <w:iCs/>
                <w:szCs w:val="20"/>
                <w:highlight w:val="cyan"/>
                <w:lang w:eastAsia="en-AU"/>
              </w:rPr>
              <w:t xml:space="preserve">Note: It is a requirement that evidence of at least one comprehensive Management Review is provided prior to planning the Stage 2 Audit. Please provide such evidence at your earliest convenience and note that the Stage 2 Audit cannot be planned until we have been able to verify this information. </w:t>
            </w:r>
          </w:p>
        </w:tc>
      </w:tr>
      <w:tr w14:paraId="1BF36F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8103" w:type="dxa"/>
            <w:shd w:val="clear" w:color="auto" w:fill="F1F1F1" w:themeFill="background1" w:themeFillShade="F2"/>
            <w:vAlign w:val="center"/>
          </w:tcPr>
          <w:p w14:paraId="36C66068">
            <w:pPr>
              <w:rPr>
                <w:rFonts w:ascii="Arial Nova" w:hAnsi="Arial Nova"/>
                <w:sz w:val="20"/>
                <w:szCs w:val="20"/>
                <w:lang w:eastAsia="en-AU"/>
              </w:rPr>
            </w:pPr>
            <w:r>
              <w:rPr>
                <w:rFonts w:ascii="Arial Nova" w:hAnsi="Arial Nova"/>
                <w:sz w:val="20"/>
                <w:szCs w:val="20"/>
                <w:lang w:eastAsia="en-AU"/>
              </w:rPr>
              <w:t>Non-conformance and Corrective Action records</w:t>
            </w:r>
          </w:p>
        </w:tc>
        <w:tc>
          <w:tcPr>
            <w:tcW w:w="862" w:type="dxa"/>
            <w:shd w:val="clear" w:color="auto" w:fill="F1F1F1" w:themeFill="background1" w:themeFillShade="F2"/>
            <w:vAlign w:val="center"/>
          </w:tcPr>
          <w:p w14:paraId="736D3757">
            <w:pPr>
              <w:rPr>
                <w:rFonts w:ascii="Arial Nova" w:hAnsi="Arial Nova"/>
                <w:sz w:val="20"/>
                <w:szCs w:val="20"/>
                <w:lang w:eastAsia="en-AU"/>
              </w:rPr>
            </w:pPr>
            <w:r>
              <w:rPr>
                <w:rFonts w:ascii="Arial Nova" w:hAnsi="Arial Nova"/>
                <w:sz w:val="20"/>
                <w:szCs w:val="20"/>
                <w:lang w:eastAsia="en-AU"/>
              </w:rPr>
              <w:t>10.2</w:t>
            </w:r>
          </w:p>
        </w:tc>
        <w:tc>
          <w:tcPr>
            <w:tcW w:w="811" w:type="dxa"/>
            <w:shd w:val="clear" w:color="auto" w:fill="00B050"/>
            <w:vAlign w:val="center"/>
          </w:tcPr>
          <w:p w14:paraId="3FF10256">
            <w:pPr>
              <w:rPr>
                <w:rFonts w:ascii="Arial Nova" w:hAnsi="Arial Nova"/>
                <w:sz w:val="20"/>
                <w:szCs w:val="20"/>
                <w:lang w:eastAsia="en-AU"/>
              </w:rPr>
            </w:pPr>
          </w:p>
        </w:tc>
      </w:tr>
      <w:tr w14:paraId="624561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2" w:hRule="atLeast"/>
        </w:trPr>
        <w:tc>
          <w:tcPr>
            <w:tcW w:w="9776" w:type="dxa"/>
            <w:gridSpan w:val="3"/>
            <w:vAlign w:val="center"/>
          </w:tcPr>
          <w:p w14:paraId="65013FC0">
            <w:pPr>
              <w:pStyle w:val="40"/>
              <w:spacing w:line="240" w:lineRule="auto"/>
              <w:rPr>
                <w:rFonts w:ascii="Arial Nova" w:hAnsi="Arial Nova"/>
                <w:bCs/>
                <w:szCs w:val="20"/>
                <w:highlight w:val="cyan"/>
                <w:lang w:eastAsia="en-AU"/>
              </w:rPr>
            </w:pPr>
            <w:r>
              <w:rPr>
                <w:rFonts w:ascii="Arial Nova" w:hAnsi="Arial Nova"/>
                <w:bCs/>
                <w:szCs w:val="20"/>
                <w:highlight w:val="yellow"/>
                <w:lang w:eastAsia="en-AU"/>
              </w:rPr>
              <w:t xml:space="preserve">Evidence </w:t>
            </w:r>
            <w:r>
              <w:rPr>
                <w:rFonts w:ascii="Arial Nova" w:hAnsi="Arial Nova"/>
                <w:bCs/>
                <w:szCs w:val="20"/>
                <w:highlight w:val="cyan"/>
                <w:lang w:eastAsia="en-AU"/>
              </w:rPr>
              <w:t xml:space="preserve">(XXX) </w:t>
            </w:r>
            <w:r>
              <w:rPr>
                <w:rFonts w:ascii="Arial Nova" w:hAnsi="Arial Nova"/>
                <w:bCs/>
                <w:szCs w:val="20"/>
                <w:highlight w:val="yellow"/>
                <w:lang w:eastAsia="en-AU"/>
              </w:rPr>
              <w:t>was provided to confirm that the organisation has developed processes to record and communicate identified Non-Conformities (incl. complaints, incidents, etc.) and to determine the root cause and the need for Corrective Action. Records of identified Non-Conformities and subsequent actions taken are retained.</w:t>
            </w:r>
          </w:p>
          <w:p w14:paraId="7BF788BB">
            <w:pPr>
              <w:pStyle w:val="40"/>
              <w:spacing w:line="240" w:lineRule="auto"/>
              <w:rPr>
                <w:rFonts w:ascii="Arial Nova" w:hAnsi="Arial Nova"/>
                <w:bCs/>
                <w:szCs w:val="20"/>
                <w:lang w:eastAsia="en-AU"/>
              </w:rPr>
            </w:pPr>
            <w:r>
              <w:rPr>
                <w:rFonts w:ascii="Arial Nova" w:hAnsi="Arial Nova"/>
                <w:bCs/>
                <w:szCs w:val="20"/>
                <w:lang w:eastAsia="en-AU"/>
              </w:rPr>
              <w:t>Further review of identified issues and Corrective Actions taken shall be reviewed as part of the Stage 2 Audit.</w:t>
            </w:r>
          </w:p>
        </w:tc>
      </w:tr>
    </w:tbl>
    <w:p w14:paraId="1ACA7B78"/>
    <w:p w14:paraId="64EF712D">
      <w:pPr>
        <w:jc w:val="center"/>
        <w:rPr>
          <w:rFonts w:ascii="Arial Nova" w:hAnsi="Arial Nova" w:cs="Segoe UI"/>
          <w:b/>
          <w:bCs/>
          <w:sz w:val="32"/>
          <w:szCs w:val="20"/>
        </w:rPr>
      </w:pPr>
      <w:r>
        <w:rPr>
          <w:rFonts w:ascii="Arial Nova" w:hAnsi="Arial Nova" w:cs="Segoe UI"/>
          <w:color w:val="000000"/>
          <w:sz w:val="28"/>
          <w:szCs w:val="16"/>
        </w:rPr>
        <w:t>### END OF DOCUMENT ###</w:t>
      </w:r>
    </w:p>
    <w:p w14:paraId="50D5A93B"/>
    <w:sectPr>
      <w:footerReference r:id="rId5" w:type="default"/>
      <w:pgSz w:w="11906" w:h="16838"/>
      <w:pgMar w:top="1440" w:right="1080" w:bottom="1440" w:left="1080" w:header="708"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Source Sans Pro">
    <w:panose1 w:val="020B0503030403020204"/>
    <w:charset w:val="00"/>
    <w:family w:val="swiss"/>
    <w:pitch w:val="default"/>
    <w:sig w:usb0="20000007" w:usb1="00000001" w:usb2="00000000" w:usb3="00000000" w:csb0="20000193" w:csb1="00000000"/>
  </w:font>
  <w:font w:name="Arial Nova">
    <w:altName w:val="Arial"/>
    <w:panose1 w:val="00000000000000000000"/>
    <w:charset w:val="00"/>
    <w:family w:val="swiss"/>
    <w:pitch w:val="default"/>
    <w:sig w:usb0="00000000" w:usb1="00000000" w:usb2="00000000" w:usb3="00000000" w:csb0="0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Angsana New">
    <w:altName w:val="Microsoft Sans Serif"/>
    <w:panose1 w:val="02020603050405020304"/>
    <w:charset w:val="DE"/>
    <w:family w:val="roman"/>
    <w:pitch w:val="default"/>
    <w:sig w:usb0="00000000" w:usb1="00000000" w:usb2="00000000" w:usb3="00000000" w:csb0="00010001" w:csb1="00000000"/>
  </w:font>
  <w:font w:name="Ebrima">
    <w:panose1 w:val="02000000000000000000"/>
    <w:charset w:val="00"/>
    <w:family w:val="auto"/>
    <w:pitch w:val="default"/>
    <w:sig w:usb0="A000505F" w:usb1="02000041" w:usb2="00000800" w:usb3="00000404" w:csb0="00000093"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412F2B">
    <w:pPr>
      <w:pStyle w:val="14"/>
      <w:pBdr>
        <w:top w:val="single" w:color="auto" w:sz="4" w:space="5"/>
      </w:pBdr>
      <w:tabs>
        <w:tab w:val="left" w:pos="567"/>
        <w:tab w:val="right" w:pos="8364"/>
      </w:tabs>
      <w:jc w:val="left"/>
      <w:rPr>
        <w:rFonts w:ascii="Arial Nova" w:hAnsi="Arial Nova" w:cs="Segoe UI"/>
        <w:sz w:val="14"/>
      </w:rPr>
    </w:pPr>
    <w:r>
      <w:rPr>
        <w:rFonts w:ascii="Arial Nova" w:hAnsi="Arial Nova" w:cs="Segoe UI"/>
        <w:sz w:val="18"/>
      </w:rPr>
      <w:t xml:space="preserve">ATLAS Certification                                </w:t>
    </w:r>
    <w:r>
      <w:rPr>
        <w:rFonts w:ascii="Arial Nova" w:hAnsi="Arial Nova" w:cs="Segoe UI"/>
        <w:sz w:val="18"/>
      </w:rPr>
      <w:fldChar w:fldCharType="begin"/>
    </w:r>
    <w:r>
      <w:rPr>
        <w:rFonts w:ascii="Arial Nova" w:hAnsi="Arial Nova" w:cs="Segoe UI"/>
        <w:sz w:val="18"/>
      </w:rPr>
      <w:instrText xml:space="preserve"> MERGEFIELD Company_name_Cert </w:instrText>
    </w:r>
    <w:r>
      <w:rPr>
        <w:rFonts w:ascii="Arial Nova" w:hAnsi="Arial Nova" w:cs="Segoe UI"/>
        <w:sz w:val="18"/>
      </w:rPr>
      <w:fldChar w:fldCharType="separate"/>
    </w:r>
    <w:r>
      <w:rPr>
        <w:rFonts w:ascii="Arial Nova" w:hAnsi="Arial Nova" w:cs="Segoe UI"/>
        <w:sz w:val="18"/>
      </w:rPr>
      <w:t>&lt;&lt;Company name (Cert)&gt;&gt;</w:t>
    </w:r>
    <w:r>
      <w:rPr>
        <w:rFonts w:ascii="Arial Nova" w:hAnsi="Arial Nova" w:cs="Segoe UI"/>
        <w:sz w:val="18"/>
      </w:rPr>
      <w:fldChar w:fldCharType="end"/>
    </w:r>
    <w:r>
      <w:rPr>
        <w:rFonts w:ascii="Arial Nova" w:hAnsi="Arial Nova" w:cs="Segoe UI"/>
        <w:sz w:val="14"/>
      </w:rPr>
      <w:tab/>
    </w:r>
    <w:r>
      <w:rPr>
        <w:rFonts w:ascii="Arial Nova" w:hAnsi="Arial Nova" w:cs="Segoe UI"/>
        <w:sz w:val="14"/>
      </w:rPr>
      <w:t xml:space="preserve">Page </w:t>
    </w:r>
    <w:r>
      <w:rPr>
        <w:rFonts w:ascii="Arial Nova" w:hAnsi="Arial Nova" w:cs="Segoe UI"/>
        <w:sz w:val="14"/>
      </w:rPr>
      <w:fldChar w:fldCharType="begin"/>
    </w:r>
    <w:r>
      <w:rPr>
        <w:rFonts w:ascii="Arial Nova" w:hAnsi="Arial Nova" w:cs="Segoe UI"/>
        <w:sz w:val="14"/>
      </w:rPr>
      <w:instrText xml:space="preserve"> PAGE </w:instrText>
    </w:r>
    <w:r>
      <w:rPr>
        <w:rFonts w:ascii="Arial Nova" w:hAnsi="Arial Nova" w:cs="Segoe UI"/>
        <w:sz w:val="14"/>
      </w:rPr>
      <w:fldChar w:fldCharType="separate"/>
    </w:r>
    <w:r>
      <w:rPr>
        <w:rFonts w:ascii="Arial Nova" w:hAnsi="Arial Nova" w:cs="Segoe UI"/>
        <w:sz w:val="14"/>
      </w:rPr>
      <w:t>2</w:t>
    </w:r>
    <w:r>
      <w:rPr>
        <w:rFonts w:ascii="Arial Nova" w:hAnsi="Arial Nova" w:cs="Segoe UI"/>
        <w:sz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8D6BA3"/>
    <w:multiLevelType w:val="multilevel"/>
    <w:tmpl w:val="078D6BA3"/>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D4D68A0"/>
    <w:multiLevelType w:val="multilevel"/>
    <w:tmpl w:val="3D4D68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1113D31"/>
    <w:multiLevelType w:val="multilevel"/>
    <w:tmpl w:val="51113D31"/>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01B3692"/>
    <w:multiLevelType w:val="multilevel"/>
    <w:tmpl w:val="601B3692"/>
    <w:lvl w:ilvl="0" w:tentative="0">
      <w:start w:val="0"/>
      <w:numFmt w:val="bullet"/>
      <w:lvlText w:val="•"/>
      <w:lvlJc w:val="left"/>
      <w:pPr>
        <w:ind w:left="720" w:hanging="720"/>
      </w:pPr>
      <w:rPr>
        <w:rFonts w:hint="default" w:ascii="Arial Nova" w:hAnsi="Arial Nova" w:eastAsiaTheme="minorHAnsi" w:cstheme="minorBidi"/>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attachedTemplate r:id="rId1"/>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770CC6"/>
    <w:rsid w:val="00131434"/>
    <w:rsid w:val="002265D7"/>
    <w:rsid w:val="00241EC7"/>
    <w:rsid w:val="003C7DEB"/>
    <w:rsid w:val="004348F9"/>
    <w:rsid w:val="00451B4C"/>
    <w:rsid w:val="007D1C67"/>
    <w:rsid w:val="008453B2"/>
    <w:rsid w:val="00962F45"/>
    <w:rsid w:val="009D1D73"/>
    <w:rsid w:val="00A93501"/>
    <w:rsid w:val="00B84AAC"/>
    <w:rsid w:val="00BA6258"/>
    <w:rsid w:val="00D90A84"/>
    <w:rsid w:val="00E944C9"/>
    <w:rsid w:val="00F71395"/>
    <w:rsid w:val="0B770CC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imes New Roman" w:hAnsi="Times New Roman" w:eastAsia="Times New Roman" w:cs="Times New Roman"/>
      <w:kern w:val="0"/>
      <w:sz w:val="24"/>
      <w:szCs w:val="24"/>
      <w:lang w:val="en-AU" w:eastAsia="en-US" w:bidi="ar-SA"/>
      <w14:ligatures w14:val="none"/>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0"/>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38"/>
    <w:qFormat/>
    <w:uiPriority w:val="0"/>
    <w:pPr>
      <w:jc w:val="center"/>
    </w:pPr>
    <w:rPr>
      <w:rFonts w:ascii="Verdana" w:hAnsi="Verdana"/>
      <w:sz w:val="10"/>
    </w:rPr>
  </w:style>
  <w:style w:type="paragraph" w:styleId="14">
    <w:name w:val="Body Text 2"/>
    <w:basedOn w:val="1"/>
    <w:link w:val="47"/>
    <w:uiPriority w:val="0"/>
    <w:pPr>
      <w:jc w:val="both"/>
    </w:pPr>
    <w:rPr>
      <w:rFonts w:ascii="Verdana" w:hAnsi="Verdana"/>
      <w:sz w:val="10"/>
    </w:rPr>
  </w:style>
  <w:style w:type="paragraph" w:styleId="15">
    <w:name w:val="footer"/>
    <w:basedOn w:val="1"/>
    <w:link w:val="46"/>
    <w:unhideWhenUsed/>
    <w:uiPriority w:val="99"/>
    <w:pPr>
      <w:tabs>
        <w:tab w:val="center" w:pos="4513"/>
        <w:tab w:val="right" w:pos="9026"/>
      </w:tabs>
    </w:pPr>
  </w:style>
  <w:style w:type="paragraph" w:styleId="16">
    <w:name w:val="header"/>
    <w:basedOn w:val="1"/>
    <w:link w:val="45"/>
    <w:unhideWhenUsed/>
    <w:uiPriority w:val="99"/>
    <w:pPr>
      <w:tabs>
        <w:tab w:val="center" w:pos="4513"/>
        <w:tab w:val="right" w:pos="9026"/>
      </w:tabs>
    </w:pPr>
  </w:style>
  <w:style w:type="paragraph" w:styleId="17">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table" w:styleId="18">
    <w:name w:val="Table Grid"/>
    <w:basedOn w:val="12"/>
    <w:uiPriority w:val="39"/>
    <w:pPr>
      <w:spacing w:after="0" w:line="240" w:lineRule="auto"/>
    </w:pPr>
    <w:rPr>
      <w:rFonts w:ascii="Times New Roman" w:hAnsi="Times New Roman" w:eastAsia="Times New Roman" w:cs="Times New Roman"/>
      <w:kern w:val="0"/>
      <w:sz w:val="20"/>
      <w:szCs w:val="20"/>
      <w:lang w:eastAsia="en-AU"/>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9">
    <w:name w:val="Title"/>
    <w:basedOn w:val="1"/>
    <w:next w:val="1"/>
    <w:link w:val="29"/>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semiHidden/>
    <w:uiPriority w:val="9"/>
    <w:rPr>
      <w:rFonts w:eastAsiaTheme="majorEastAsia" w:cstheme="majorBidi"/>
      <w:color w:val="104862" w:themeColor="accent1" w:themeShade="BF"/>
      <w:sz w:val="28"/>
      <w:szCs w:val="28"/>
    </w:rPr>
  </w:style>
  <w:style w:type="character" w:customStyle="1" w:styleId="23">
    <w:name w:val="Heading 4 Char"/>
    <w:basedOn w:val="11"/>
    <w:link w:val="5"/>
    <w:semiHidden/>
    <w:uiPriority w:val="9"/>
    <w:rPr>
      <w:rFonts w:eastAsiaTheme="majorEastAsia" w:cstheme="majorBidi"/>
      <w:i/>
      <w:iCs/>
      <w:color w:val="104862" w:themeColor="accent1" w:themeShade="BF"/>
    </w:rPr>
  </w:style>
  <w:style w:type="character" w:customStyle="1" w:styleId="24">
    <w:name w:val="Heading 5 Char"/>
    <w:basedOn w:val="11"/>
    <w:link w:val="6"/>
    <w:semiHidden/>
    <w:uiPriority w:val="9"/>
    <w:rPr>
      <w:rFonts w:eastAsiaTheme="majorEastAsia" w:cstheme="majorBidi"/>
      <w:color w:val="104862" w:themeColor="accent1" w:themeShade="BF"/>
    </w:rPr>
  </w:style>
  <w:style w:type="character" w:customStyle="1" w:styleId="25">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uiPriority w:val="0"/>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1">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2">
    <w:name w:val="Quote Char"/>
    <w:basedOn w:val="11"/>
    <w:link w:val="31"/>
    <w:qFormat/>
    <w:uiPriority w:val="29"/>
    <w:rPr>
      <w:i/>
      <w:iCs/>
      <w:color w:val="404040" w:themeColor="text1" w:themeTint="BF"/>
      <w14:textFill>
        <w14:solidFill>
          <w14:schemeClr w14:val="tx1">
            <w14:lumMod w14:val="75000"/>
            <w14:lumOff w14:val="25000"/>
          </w14:schemeClr>
        </w14:solidFill>
      </w14:textFill>
    </w:rPr>
  </w:style>
  <w:style w:type="paragraph" w:styleId="33">
    <w:name w:val="List Paragraph"/>
    <w:basedOn w:val="1"/>
    <w:qFormat/>
    <w:uiPriority w:val="34"/>
    <w:pPr>
      <w:ind w:left="720"/>
      <w:contextualSpacing/>
    </w:pPr>
  </w:style>
  <w:style w:type="character" w:customStyle="1" w:styleId="34">
    <w:name w:val="Intense Emphasis"/>
    <w:basedOn w:val="11"/>
    <w:qFormat/>
    <w:uiPriority w:val="21"/>
    <w:rPr>
      <w:i/>
      <w:iCs/>
      <w:color w:val="104862" w:themeColor="accent1" w:themeShade="BF"/>
    </w:rPr>
  </w:style>
  <w:style w:type="paragraph" w:styleId="35">
    <w:name w:val="Intense Quote"/>
    <w:basedOn w:val="1"/>
    <w:next w:val="1"/>
    <w:link w:val="36"/>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Quote Char"/>
    <w:basedOn w:val="11"/>
    <w:link w:val="35"/>
    <w:uiPriority w:val="30"/>
    <w:rPr>
      <w:i/>
      <w:iCs/>
      <w:color w:val="104862" w:themeColor="accent1" w:themeShade="BF"/>
    </w:rPr>
  </w:style>
  <w:style w:type="character" w:customStyle="1" w:styleId="37">
    <w:name w:val="Intense Reference"/>
    <w:basedOn w:val="11"/>
    <w:qFormat/>
    <w:uiPriority w:val="32"/>
    <w:rPr>
      <w:b/>
      <w:bCs/>
      <w:smallCaps/>
      <w:color w:val="104862" w:themeColor="accent1" w:themeShade="BF"/>
      <w:spacing w:val="5"/>
    </w:rPr>
  </w:style>
  <w:style w:type="character" w:customStyle="1" w:styleId="38">
    <w:name w:val="Body Text Char"/>
    <w:basedOn w:val="11"/>
    <w:link w:val="13"/>
    <w:uiPriority w:val="0"/>
    <w:rPr>
      <w:rFonts w:ascii="Verdana" w:hAnsi="Verdana" w:eastAsia="Times New Roman" w:cs="Times New Roman"/>
      <w:kern w:val="0"/>
      <w:sz w:val="10"/>
      <w:szCs w:val="24"/>
      <w14:ligatures w14:val="none"/>
    </w:rPr>
  </w:style>
  <w:style w:type="character" w:styleId="39">
    <w:name w:val="Placeholder Text"/>
    <w:basedOn w:val="11"/>
    <w:semiHidden/>
    <w:uiPriority w:val="99"/>
    <w:rPr>
      <w:color w:val="808080"/>
    </w:rPr>
  </w:style>
  <w:style w:type="paragraph" w:customStyle="1" w:styleId="40">
    <w:name w:val="TableText"/>
    <w:basedOn w:val="1"/>
    <w:qFormat/>
    <w:uiPriority w:val="5"/>
    <w:pPr>
      <w:spacing w:before="60" w:after="60" w:line="259" w:lineRule="auto"/>
    </w:pPr>
    <w:rPr>
      <w:rFonts w:asciiTheme="minorHAnsi" w:hAnsiTheme="minorHAnsi" w:eastAsiaTheme="minorHAnsi" w:cstheme="minorBidi"/>
      <w:sz w:val="20"/>
      <w:szCs w:val="22"/>
    </w:rPr>
  </w:style>
  <w:style w:type="paragraph" w:customStyle="1" w:styleId="41">
    <w:name w:val="Numbered Heading 1.1"/>
    <w:basedOn w:val="3"/>
    <w:link w:val="42"/>
    <w:qFormat/>
    <w:uiPriority w:val="0"/>
    <w:pPr>
      <w:tabs>
        <w:tab w:val="left" w:pos="1440"/>
      </w:tabs>
      <w:spacing w:before="120" w:after="120" w:line="259" w:lineRule="auto"/>
      <w:ind w:left="720" w:hanging="720"/>
    </w:pPr>
    <w:rPr>
      <w:rFonts w:ascii="Source Sans Pro" w:hAnsi="Source Sans Pro"/>
      <w:b/>
      <w:bCs/>
      <w:color w:val="156082" w:themeColor="accent1"/>
      <w:sz w:val="28"/>
      <w:szCs w:val="28"/>
      <w14:textFill>
        <w14:solidFill>
          <w14:schemeClr w14:val="accent1"/>
        </w14:solidFill>
      </w14:textFill>
    </w:rPr>
  </w:style>
  <w:style w:type="character" w:customStyle="1" w:styleId="42">
    <w:name w:val="Numbered Heading 1.1 Char"/>
    <w:basedOn w:val="21"/>
    <w:link w:val="41"/>
    <w:qFormat/>
    <w:uiPriority w:val="0"/>
    <w:rPr>
      <w:rFonts w:ascii="Source Sans Pro" w:hAnsi="Source Sans Pro" w:eastAsiaTheme="majorEastAsia" w:cstheme="majorBidi"/>
      <w:b/>
      <w:bCs/>
      <w:color w:val="156082" w:themeColor="accent1"/>
      <w:kern w:val="0"/>
      <w:sz w:val="28"/>
      <w:szCs w:val="28"/>
      <w14:textFill>
        <w14:solidFill>
          <w14:schemeClr w14:val="accent1"/>
        </w14:solidFill>
      </w14:textFill>
      <w14:ligatures w14:val="none"/>
    </w:rPr>
  </w:style>
  <w:style w:type="paragraph" w:styleId="43">
    <w:name w:val="No Spacing"/>
    <w:link w:val="44"/>
    <w:qFormat/>
    <w:uiPriority w:val="1"/>
    <w:pPr>
      <w:spacing w:after="0" w:line="240" w:lineRule="auto"/>
    </w:pPr>
    <w:rPr>
      <w:rFonts w:ascii="Source Sans Pro" w:hAnsi="Source Sans Pro" w:eastAsiaTheme="minorHAnsi" w:cstheme="minorBidi"/>
      <w:kern w:val="0"/>
      <w:sz w:val="20"/>
      <w:szCs w:val="22"/>
      <w:lang w:val="en-AU" w:eastAsia="en-US" w:bidi="ar-SA"/>
      <w14:ligatures w14:val="none"/>
    </w:rPr>
  </w:style>
  <w:style w:type="character" w:customStyle="1" w:styleId="44">
    <w:name w:val="No Spacing Char"/>
    <w:basedOn w:val="11"/>
    <w:link w:val="43"/>
    <w:locked/>
    <w:uiPriority w:val="1"/>
    <w:rPr>
      <w:rFonts w:ascii="Source Sans Pro" w:hAnsi="Source Sans Pro"/>
      <w:kern w:val="0"/>
      <w:sz w:val="20"/>
      <w14:ligatures w14:val="none"/>
    </w:rPr>
  </w:style>
  <w:style w:type="character" w:customStyle="1" w:styleId="45">
    <w:name w:val="Header Char"/>
    <w:basedOn w:val="11"/>
    <w:link w:val="16"/>
    <w:uiPriority w:val="99"/>
    <w:rPr>
      <w:rFonts w:ascii="Times New Roman" w:hAnsi="Times New Roman" w:eastAsia="Times New Roman" w:cs="Times New Roman"/>
      <w:kern w:val="0"/>
      <w:sz w:val="24"/>
      <w:szCs w:val="24"/>
      <w14:ligatures w14:val="none"/>
    </w:rPr>
  </w:style>
  <w:style w:type="character" w:customStyle="1" w:styleId="46">
    <w:name w:val="Footer Char"/>
    <w:basedOn w:val="11"/>
    <w:link w:val="15"/>
    <w:uiPriority w:val="99"/>
    <w:rPr>
      <w:rFonts w:ascii="Times New Roman" w:hAnsi="Times New Roman" w:eastAsia="Times New Roman" w:cs="Times New Roman"/>
      <w:kern w:val="0"/>
      <w:sz w:val="24"/>
      <w:szCs w:val="24"/>
      <w14:ligatures w14:val="none"/>
    </w:rPr>
  </w:style>
  <w:style w:type="character" w:customStyle="1" w:styleId="47">
    <w:name w:val="Body Text 2 Char"/>
    <w:basedOn w:val="11"/>
    <w:link w:val="14"/>
    <w:uiPriority w:val="0"/>
    <w:rPr>
      <w:rFonts w:ascii="Verdana" w:hAnsi="Verdana" w:eastAsia="Times New Roman" w:cs="Times New Roman"/>
      <w:kern w:val="0"/>
      <w:sz w:val="10"/>
      <w:szCs w:val="24"/>
      <w14:ligatures w14: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glossaryDocument" Target="glossary/document.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ffi\Downloads\Audit%20Report%20-%20Stage%201%20-%202025!.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06458CD281C477F83BEAC5ABF958421"/>
        <w:style w:val=""/>
        <w:category>
          <w:name w:val="General"/>
          <w:gallery w:val="placeholder"/>
        </w:category>
        <w:types>
          <w:type w:val="bbPlcHdr"/>
        </w:types>
        <w:behaviors>
          <w:behavior w:val="content"/>
        </w:behaviors>
        <w:description w:val=""/>
        <w:guid w:val="{A7DDB262-BB3A-4B83-A1F3-3F8B21FE5231}"/>
      </w:docPartPr>
      <w:docPartBody>
        <w:p w14:paraId="4426F6A9">
          <w:pPr>
            <w:pStyle w:val="5"/>
          </w:pPr>
          <w:r>
            <w:rPr>
              <w:rStyle w:val="4"/>
              <w:rFonts w:ascii="Arial Nova" w:hAnsi="Arial Nova" w:cs="Angsana New"/>
              <w:color w:val="000000" w:themeColor="text1"/>
              <w:sz w:val="20"/>
              <w:szCs w:val="20"/>
              <w14:textFill>
                <w14:solidFill>
                  <w14:schemeClr w14:val="tx1"/>
                </w14:solidFill>
              </w14:textFill>
            </w:rPr>
            <w:t>Choose an item.</w:t>
          </w:r>
        </w:p>
      </w:docPartBody>
    </w:docPart>
    <w:docPart>
      <w:docPartPr>
        <w:name w:val="195923B90DB749C099E6904D6DA9C432"/>
        <w:style w:val=""/>
        <w:category>
          <w:name w:val="General"/>
          <w:gallery w:val="placeholder"/>
        </w:category>
        <w:types>
          <w:type w:val="bbPlcHdr"/>
        </w:types>
        <w:behaviors>
          <w:behavior w:val="content"/>
        </w:behaviors>
        <w:description w:val=""/>
        <w:guid w:val="{02CE75E3-6A49-4EAD-8D4E-1F8432AAB44C}"/>
      </w:docPartPr>
      <w:docPartBody>
        <w:p w14:paraId="318A4243">
          <w:pPr>
            <w:pStyle w:val="6"/>
          </w:pPr>
          <w:r>
            <w:rPr>
              <w:rStyle w:val="4"/>
              <w:rFonts w:ascii="Arial Nova" w:hAnsi="Arial Nova" w:cs="Angsana New"/>
              <w:color w:val="000000" w:themeColor="text1"/>
              <w:sz w:val="20"/>
              <w:szCs w:val="20"/>
              <w14:textFill>
                <w14:solidFill>
                  <w14:schemeClr w14:val="tx1"/>
                </w14:solidFill>
              </w14:textFill>
            </w:rPr>
            <w:t>Choose an item.</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ptos">
    <w:altName w:val="Segoe Print"/>
    <w:panose1 w:val="00000000000000000000"/>
    <w:charset w:val="00"/>
    <w:family w:val="swiss"/>
    <w:pitch w:val="default"/>
    <w:sig w:usb0="00000000" w:usb1="00000000" w:usb2="00000000" w:usb3="00000000" w:csb0="0000019F" w:csb1="00000000"/>
  </w:font>
  <w:font w:name="等线">
    <w:altName w:val="Arial Unicode MS"/>
    <w:panose1 w:val="00000000000000000000"/>
    <w:charset w:val="86"/>
    <w:family w:val="auto"/>
    <w:pitch w:val="default"/>
    <w:sig w:usb0="00000000" w:usb1="00000000" w:usb2="00000000" w:usb3="00000000" w:csb0="00000000" w:csb1="00000000"/>
  </w:font>
  <w:font w:name="Arial Nova">
    <w:altName w:val="Arial"/>
    <w:panose1 w:val="00000000000000000000"/>
    <w:charset w:val="00"/>
    <w:family w:val="swiss"/>
    <w:pitch w:val="default"/>
    <w:sig w:usb0="00000000" w:usb1="00000000" w:usb2="00000000" w:usb3="00000000" w:csb0="0000019F" w:csb1="00000000"/>
  </w:font>
  <w:font w:name="Angsana New">
    <w:altName w:val="Microsoft Sans Serif"/>
    <w:panose1 w:val="02020603050405020304"/>
    <w:charset w:val="DE"/>
    <w:family w:val="roman"/>
    <w:pitch w:val="default"/>
    <w:sig w:usb0="00000000" w:usb1="00000000" w:usb2="00000000" w:usb3="00000000" w:csb0="00010001"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3AF"/>
    <w:rsid w:val="003B43AF"/>
    <w:rsid w:val="007D1C6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uiPriority="1" w:name="Default Paragraph Font"/>
    <w:lsdException w:uiPriority="99" w:name="Normal Table"/>
    <w:lsdException w:unhideWhenUsed="0" w:uiPriority="99" w:name="Placeholder Text"/>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AU" w:eastAsia="en-AU"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Placeholder Text"/>
    <w:basedOn w:val="2"/>
    <w:semiHidden/>
    <w:uiPriority w:val="99"/>
    <w:rPr>
      <w:color w:val="808080"/>
    </w:rPr>
  </w:style>
  <w:style w:type="paragraph" w:customStyle="1" w:styleId="5">
    <w:name w:val="906458CD281C477F83BEAC5ABF958421"/>
    <w:uiPriority w:val="0"/>
    <w:pPr>
      <w:spacing w:after="160" w:line="278" w:lineRule="auto"/>
    </w:pPr>
    <w:rPr>
      <w:rFonts w:asciiTheme="minorHAnsi" w:hAnsiTheme="minorHAnsi" w:eastAsiaTheme="minorEastAsia" w:cstheme="minorBidi"/>
      <w:kern w:val="2"/>
      <w:sz w:val="24"/>
      <w:szCs w:val="24"/>
      <w:lang w:val="en-AU" w:eastAsia="en-AU" w:bidi="ar-SA"/>
      <w14:ligatures w14:val="standardContextual"/>
    </w:rPr>
  </w:style>
  <w:style w:type="paragraph" w:customStyle="1" w:styleId="6">
    <w:name w:val="195923B90DB749C099E6904D6DA9C432"/>
    <w:uiPriority w:val="0"/>
    <w:pPr>
      <w:spacing w:after="160" w:line="278" w:lineRule="auto"/>
    </w:pPr>
    <w:rPr>
      <w:rFonts w:asciiTheme="minorHAnsi" w:hAnsiTheme="minorHAnsi" w:eastAsiaTheme="minorEastAsia" w:cstheme="minorBidi"/>
      <w:kern w:val="2"/>
      <w:sz w:val="24"/>
      <w:szCs w:val="24"/>
      <w:lang w:val="en-AU" w:eastAsia="en-AU" w:bidi="ar-SA"/>
      <w14:ligatures w14:val="standardContextual"/>
    </w:r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d0b4dc-3fb9-42e1-954c-d01d240ec85f" xsi:nil="true"/>
    <lcf76f155ced4ddcb4097134ff3c332f xmlns="cf729ded-dbe9-4260-b3ad-53ca089ed29c">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3C97196C2F834691F122BC5E1B0FD2" ma:contentTypeVersion="17" ma:contentTypeDescription="Create a new document." ma:contentTypeScope="" ma:versionID="065b63b5c022607b8c368157b3a87832">
  <xsd:schema xmlns:xsd="http://www.w3.org/2001/XMLSchema" xmlns:xs="http://www.w3.org/2001/XMLSchema" xmlns:p="http://schemas.microsoft.com/office/2006/metadata/properties" xmlns:ns2="cf729ded-dbe9-4260-b3ad-53ca089ed29c" xmlns:ns3="c6d0b4dc-3fb9-42e1-954c-d01d240ec85f" targetNamespace="http://schemas.microsoft.com/office/2006/metadata/properties" ma:root="true" ma:fieldsID="f64d8f9962549674b6b36af06d19b3d7" ns2:_="" ns3:_="">
    <xsd:import namespace="cf729ded-dbe9-4260-b3ad-53ca089ed29c"/>
    <xsd:import namespace="c6d0b4dc-3fb9-42e1-954c-d01d240ec85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OCR" minOccurs="0"/>
                <xsd:element ref="ns2:lcf76f155ced4ddcb4097134ff3c332f" minOccurs="0"/>
                <xsd:element ref="ns3:TaxCatchAll" minOccurs="0"/>
                <xsd:element ref="ns2:MediaServiceObjectDetectorVersions" minOccurs="0"/>
                <xsd:element ref="ns2:MediaLengthInSeconds" minOccurs="0"/>
                <xsd:element ref="ns3:SharedWithUsers" minOccurs="0"/>
                <xsd:element ref="ns3:SharedWithDetail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729ded-dbe9-4260-b3ad-53ca089ed2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c31fcac6-c3a6-4652-a9e8-73fab8a6e91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d0b4dc-3fb9-42e1-954c-d01d240ec85f"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3d9724cb-5664-4153-bf56-ea69d4264454}" ma:internalName="TaxCatchAll" ma:showField="CatchAllData" ma:web="c6d0b4dc-3fb9-42e1-954c-d01d240ec85f">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43C6C0-DC1F-4F2D-8269-FB076523C7A3}">
  <ds:schemaRefs/>
</ds:datastoreItem>
</file>

<file path=customXml/itemProps2.xml><?xml version="1.0" encoding="utf-8"?>
<ds:datastoreItem xmlns:ds="http://schemas.openxmlformats.org/officeDocument/2006/customXml" ds:itemID="{E0DEC28F-91B3-40F5-9E10-AD20DD3EB7D8}">
  <ds:schemaRefs/>
</ds:datastoreItem>
</file>

<file path=customXml/itemProps3.xml><?xml version="1.0" encoding="utf-8"?>
<ds:datastoreItem xmlns:ds="http://schemas.openxmlformats.org/officeDocument/2006/customXml" ds:itemID="{BAECA882-92F3-4FBB-AADD-5C1356A724A1}">
  <ds:schemaRefs/>
</ds:datastoreItem>
</file>

<file path=docProps/app.xml><?xml version="1.0" encoding="utf-8"?>
<Properties xmlns="http://schemas.openxmlformats.org/officeDocument/2006/extended-properties" xmlns:vt="http://schemas.openxmlformats.org/officeDocument/2006/docPropsVTypes">
  <Template>Audit Report - Stage 1 - 2025!.dotx</Template>
  <Pages>6</Pages>
  <Words>1295</Words>
  <Characters>7313</Characters>
  <Lines>106</Lines>
  <Paragraphs>29</Paragraphs>
  <TotalTime>7</TotalTime>
  <ScaleCrop>false</ScaleCrop>
  <LinksUpToDate>false</LinksUpToDate>
  <CharactersWithSpaces>8562</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2025-09-15T09:35:00Z</dcterms:created>
  <dc:creator>Areeha Zainab 4225-FBAS/BSSE/F</dc:creator>
  <cp:lastModifiedBy>Areeha Zainab 4225-FBAS/BSSE/F</cp:lastModifiedBy>
  <dcterms:modified xsi:type="dcterms:W3CDTF">2025-09-15T09:36:09Z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0x010100B93C97196C2F834691F122BC5E1B0FD2</vt:lpwstr>
  </property>
  <property fmtid="{D5CDD505-2E9C-101B-9397-08002B2CF9AE}" pid="3" name="ICV">
    <vt:lpwstr>68698A9909154D04B67F5DB1162C6DCF_11</vt:lpwstr>
  </property>
  <property fmtid="{D5CDD505-2E9C-101B-9397-08002B2CF9AE}" pid="4" name="KSOProductBuildVer">
    <vt:lpwstr>1033-12.2.0.22549</vt:lpwstr>
  </property>
</Properties>
</file>