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A56894" w14:textId="77777777" w:rsidR="00127FAA" w:rsidRDefault="00F451C6">
      <w:pPr>
        <w:tabs>
          <w:tab w:val="right" w:pos="9648"/>
        </w:tabs>
        <w:spacing w:after="60"/>
      </w:pPr>
      <w:r>
        <w:rPr>
          <w:b/>
          <w:bCs/>
          <w:caps/>
          <w:color w:val="9C7A2E"/>
          <w:spacing w:val="30"/>
          <w:sz w:val="17"/>
          <w:szCs w:val="17"/>
        </w:rPr>
        <w:t>CSC 436 · Full-Stack Web Development · Fall 2026</w:t>
      </w:r>
      <w:r>
        <w:rPr>
          <w:sz w:val="17"/>
          <w:szCs w:val="17"/>
        </w:rPr>
        <w:tab/>
      </w:r>
      <w:r>
        <w:rPr>
          <w:b/>
          <w:bCs/>
          <w:caps/>
          <w:color w:val="1F3864"/>
          <w:spacing w:val="30"/>
          <w:sz w:val="17"/>
          <w:szCs w:val="17"/>
        </w:rPr>
        <w:t>Quest Brief II of VI</w:t>
      </w:r>
    </w:p>
    <w:p w14:paraId="0BA9DC6C" w14:textId="77777777" w:rsidR="00127FAA" w:rsidRDefault="00F451C6">
      <w:pPr>
        <w:spacing w:after="80"/>
      </w:pPr>
      <w:r>
        <w:rPr>
          <w:b/>
          <w:bCs/>
          <w:color w:val="1F3864"/>
          <w:sz w:val="52"/>
          <w:szCs w:val="52"/>
        </w:rPr>
        <w:t>Project 2: React Fundamentals</w:t>
      </w:r>
    </w:p>
    <w:p w14:paraId="0E79C8DE" w14:textId="77777777" w:rsidR="00127FAA" w:rsidRDefault="00F451C6">
      <w:pPr>
        <w:pBdr>
          <w:top w:val="single" w:sz="4" w:space="8" w:color="C9B87C"/>
          <w:bottom w:val="single" w:sz="4" w:space="8" w:color="C9B87C"/>
        </w:pBdr>
        <w:spacing w:before="120" w:after="260"/>
        <w:jc w:val="center"/>
      </w:pPr>
      <w:r>
        <w:rPr>
          <w:i/>
          <w:iCs/>
          <w:color w:val="5F6E86"/>
          <w:sz w:val="22"/>
          <w:szCs w:val="22"/>
        </w:rPr>
        <w:t>Assemble the party: small pieces, one purpose.</w:t>
      </w:r>
    </w:p>
    <w:tbl>
      <w:tblPr>
        <w:tblW w:w="9648" w:type="dxa"/>
        <w:tblBorders>
          <w:top w:val="single" w:sz="10" w:space="0" w:color="1F3864"/>
          <w:left w:val="single" w:sz="10" w:space="0" w:color="1F3864"/>
          <w:bottom w:val="single" w:sz="10" w:space="0" w:color="1F3864"/>
          <w:right w:val="single" w:sz="10" w:space="0" w:color="1F3864"/>
          <w:insideH w:val="single" w:sz="4" w:space="0" w:color="C9B87C"/>
          <w:insideV w:val="single" w:sz="4" w:space="0" w:color="C9B87C"/>
        </w:tblBorders>
        <w:tblCellMar>
          <w:left w:w="10" w:type="dxa"/>
          <w:right w:w="10" w:type="dxa"/>
        </w:tblCellMar>
        <w:tblLook w:val="0000" w:firstRow="0" w:lastRow="0" w:firstColumn="0" w:lastColumn="0" w:noHBand="0" w:noVBand="0"/>
      </w:tblPr>
      <w:tblGrid>
        <w:gridCol w:w="1800"/>
        <w:gridCol w:w="3024"/>
        <w:gridCol w:w="1800"/>
        <w:gridCol w:w="3024"/>
      </w:tblGrid>
      <w:tr w:rsidR="00127FAA" w14:paraId="4CC002AF" w14:textId="77777777">
        <w:tblPrEx>
          <w:tblCellMar>
            <w:top w:w="0" w:type="dxa"/>
            <w:bottom w:w="0" w:type="dxa"/>
          </w:tblCellMar>
        </w:tblPrEx>
        <w:tc>
          <w:tcPr>
            <w:tcW w:w="1800" w:type="dxa"/>
            <w:shd w:val="clear" w:color="auto" w:fill="F7F1E1"/>
            <w:tcMar>
              <w:top w:w="90" w:type="dxa"/>
              <w:left w:w="140" w:type="dxa"/>
              <w:bottom w:w="90" w:type="dxa"/>
              <w:right w:w="100" w:type="dxa"/>
            </w:tcMar>
            <w:vAlign w:val="center"/>
          </w:tcPr>
          <w:p w14:paraId="711BB7E0" w14:textId="77777777" w:rsidR="00127FAA" w:rsidRDefault="00F451C6">
            <w:r>
              <w:rPr>
                <w:b/>
                <w:bCs/>
                <w:caps/>
                <w:color w:val="1F3864"/>
                <w:spacing w:val="10"/>
                <w:sz w:val="16"/>
                <w:szCs w:val="16"/>
              </w:rPr>
              <w:t>Assigned</w:t>
            </w:r>
          </w:p>
        </w:tc>
        <w:tc>
          <w:tcPr>
            <w:tcW w:w="3024" w:type="dxa"/>
            <w:tcMar>
              <w:top w:w="90" w:type="dxa"/>
              <w:left w:w="140" w:type="dxa"/>
              <w:bottom w:w="90" w:type="dxa"/>
              <w:right w:w="100" w:type="dxa"/>
            </w:tcMar>
            <w:vAlign w:val="center"/>
          </w:tcPr>
          <w:p w14:paraId="4F69F44D" w14:textId="77777777" w:rsidR="00127FAA" w:rsidRDefault="00F451C6">
            <w:r>
              <w:rPr>
                <w:sz w:val="20"/>
                <w:szCs w:val="20"/>
              </w:rPr>
              <w:t>Tuesday, September 15</w:t>
            </w:r>
          </w:p>
        </w:tc>
        <w:tc>
          <w:tcPr>
            <w:tcW w:w="1800" w:type="dxa"/>
            <w:shd w:val="clear" w:color="auto" w:fill="F7F1E1"/>
            <w:tcMar>
              <w:top w:w="90" w:type="dxa"/>
              <w:left w:w="140" w:type="dxa"/>
              <w:bottom w:w="90" w:type="dxa"/>
              <w:right w:w="100" w:type="dxa"/>
            </w:tcMar>
            <w:vAlign w:val="center"/>
          </w:tcPr>
          <w:p w14:paraId="2ECE056A" w14:textId="77777777" w:rsidR="00127FAA" w:rsidRDefault="00F451C6">
            <w:r>
              <w:rPr>
                <w:b/>
                <w:bCs/>
                <w:caps/>
                <w:color w:val="1F3864"/>
                <w:spacing w:val="10"/>
                <w:sz w:val="16"/>
                <w:szCs w:val="16"/>
              </w:rPr>
              <w:t>Due</w:t>
            </w:r>
          </w:p>
        </w:tc>
        <w:tc>
          <w:tcPr>
            <w:tcW w:w="3024" w:type="dxa"/>
            <w:tcMar>
              <w:top w:w="90" w:type="dxa"/>
              <w:left w:w="140" w:type="dxa"/>
              <w:bottom w:w="90" w:type="dxa"/>
              <w:right w:w="100" w:type="dxa"/>
            </w:tcMar>
            <w:vAlign w:val="center"/>
          </w:tcPr>
          <w:p w14:paraId="30B28C60" w14:textId="77777777" w:rsidR="00127FAA" w:rsidRDefault="00F451C6">
            <w:r>
              <w:rPr>
                <w:sz w:val="20"/>
                <w:szCs w:val="20"/>
              </w:rPr>
              <w:t>Thu Oct 1, 11:59 PM</w:t>
            </w:r>
          </w:p>
        </w:tc>
      </w:tr>
      <w:tr w:rsidR="00127FAA" w14:paraId="0990CDD3" w14:textId="77777777">
        <w:tblPrEx>
          <w:tblCellMar>
            <w:top w:w="0" w:type="dxa"/>
            <w:bottom w:w="0" w:type="dxa"/>
          </w:tblCellMar>
        </w:tblPrEx>
        <w:tc>
          <w:tcPr>
            <w:tcW w:w="1800" w:type="dxa"/>
            <w:shd w:val="clear" w:color="auto" w:fill="F7F1E1"/>
            <w:tcMar>
              <w:top w:w="90" w:type="dxa"/>
              <w:left w:w="140" w:type="dxa"/>
              <w:bottom w:w="90" w:type="dxa"/>
              <w:right w:w="100" w:type="dxa"/>
            </w:tcMar>
            <w:vAlign w:val="center"/>
          </w:tcPr>
          <w:p w14:paraId="7D33DC2C" w14:textId="77777777" w:rsidR="00127FAA" w:rsidRDefault="00F451C6">
            <w:r>
              <w:rPr>
                <w:b/>
                <w:bCs/>
                <w:caps/>
                <w:color w:val="1F3864"/>
                <w:spacing w:val="10"/>
                <w:sz w:val="16"/>
                <w:szCs w:val="16"/>
              </w:rPr>
              <w:t>Reward</w:t>
            </w:r>
          </w:p>
        </w:tc>
        <w:tc>
          <w:tcPr>
            <w:tcW w:w="3024" w:type="dxa"/>
            <w:tcMar>
              <w:top w:w="90" w:type="dxa"/>
              <w:left w:w="140" w:type="dxa"/>
              <w:bottom w:w="90" w:type="dxa"/>
              <w:right w:w="100" w:type="dxa"/>
            </w:tcMar>
            <w:vAlign w:val="center"/>
          </w:tcPr>
          <w:p w14:paraId="499273B4" w14:textId="77777777" w:rsidR="00127FAA" w:rsidRDefault="00F451C6">
            <w:r>
              <w:rPr>
                <w:sz w:val="20"/>
                <w:szCs w:val="20"/>
              </w:rPr>
              <w:t>100 points</w:t>
            </w:r>
          </w:p>
        </w:tc>
        <w:tc>
          <w:tcPr>
            <w:tcW w:w="1800" w:type="dxa"/>
            <w:shd w:val="clear" w:color="auto" w:fill="F7F1E1"/>
            <w:tcMar>
              <w:top w:w="90" w:type="dxa"/>
              <w:left w:w="140" w:type="dxa"/>
              <w:bottom w:w="90" w:type="dxa"/>
              <w:right w:w="100" w:type="dxa"/>
            </w:tcMar>
            <w:vAlign w:val="center"/>
          </w:tcPr>
          <w:p w14:paraId="126D93A4" w14:textId="77777777" w:rsidR="00127FAA" w:rsidRDefault="00F451C6">
            <w:r>
              <w:rPr>
                <w:b/>
                <w:bCs/>
                <w:caps/>
                <w:color w:val="1F3864"/>
                <w:spacing w:val="10"/>
                <w:sz w:val="16"/>
                <w:szCs w:val="16"/>
              </w:rPr>
              <w:t>Party</w:t>
            </w:r>
          </w:p>
        </w:tc>
        <w:tc>
          <w:tcPr>
            <w:tcW w:w="3024" w:type="dxa"/>
            <w:tcMar>
              <w:top w:w="90" w:type="dxa"/>
              <w:left w:w="140" w:type="dxa"/>
              <w:bottom w:w="90" w:type="dxa"/>
              <w:right w:w="100" w:type="dxa"/>
            </w:tcMar>
            <w:vAlign w:val="center"/>
          </w:tcPr>
          <w:p w14:paraId="10C5A67D" w14:textId="77777777" w:rsidR="00127FAA" w:rsidRDefault="00F451C6">
            <w:r>
              <w:rPr>
                <w:sz w:val="20"/>
                <w:szCs w:val="20"/>
              </w:rPr>
              <w:t>Solo</w:t>
            </w:r>
          </w:p>
        </w:tc>
      </w:tr>
      <w:tr w:rsidR="00127FAA" w14:paraId="72A29803" w14:textId="77777777">
        <w:tblPrEx>
          <w:tblCellMar>
            <w:top w:w="0" w:type="dxa"/>
            <w:bottom w:w="0" w:type="dxa"/>
          </w:tblCellMar>
        </w:tblPrEx>
        <w:tc>
          <w:tcPr>
            <w:tcW w:w="1800" w:type="dxa"/>
            <w:shd w:val="clear" w:color="auto" w:fill="F7F1E1"/>
            <w:tcMar>
              <w:top w:w="90" w:type="dxa"/>
              <w:left w:w="140" w:type="dxa"/>
              <w:bottom w:w="90" w:type="dxa"/>
              <w:right w:w="100" w:type="dxa"/>
            </w:tcMar>
            <w:vAlign w:val="center"/>
          </w:tcPr>
          <w:p w14:paraId="1334C4E9" w14:textId="77777777" w:rsidR="00127FAA" w:rsidRDefault="00F451C6">
            <w:r>
              <w:rPr>
                <w:b/>
                <w:bCs/>
                <w:caps/>
                <w:color w:val="1F3864"/>
                <w:spacing w:val="10"/>
                <w:sz w:val="16"/>
                <w:szCs w:val="16"/>
              </w:rPr>
              <w:t>Difficulty</w:t>
            </w:r>
          </w:p>
        </w:tc>
        <w:tc>
          <w:tcPr>
            <w:tcW w:w="3024" w:type="dxa"/>
            <w:tcMar>
              <w:top w:w="90" w:type="dxa"/>
              <w:left w:w="140" w:type="dxa"/>
              <w:bottom w:w="90" w:type="dxa"/>
              <w:right w:w="100" w:type="dxa"/>
            </w:tcMar>
            <w:vAlign w:val="center"/>
          </w:tcPr>
          <w:p w14:paraId="6A72ED64" w14:textId="77777777" w:rsidR="00127FAA" w:rsidRDefault="00F451C6">
            <w:r>
              <w:rPr>
                <w:sz w:val="20"/>
                <w:szCs w:val="20"/>
              </w:rPr>
              <w:t>Tier II of VI</w:t>
            </w:r>
          </w:p>
        </w:tc>
        <w:tc>
          <w:tcPr>
            <w:tcW w:w="1800" w:type="dxa"/>
            <w:shd w:val="clear" w:color="auto" w:fill="F7F1E1"/>
            <w:tcMar>
              <w:top w:w="90" w:type="dxa"/>
              <w:left w:w="140" w:type="dxa"/>
              <w:bottom w:w="90" w:type="dxa"/>
              <w:right w:w="100" w:type="dxa"/>
            </w:tcMar>
            <w:vAlign w:val="center"/>
          </w:tcPr>
          <w:p w14:paraId="560A11DC" w14:textId="77777777" w:rsidR="00127FAA" w:rsidRDefault="00F451C6">
            <w:r>
              <w:rPr>
                <w:b/>
                <w:bCs/>
                <w:caps/>
                <w:color w:val="1F3864"/>
                <w:spacing w:val="10"/>
                <w:sz w:val="16"/>
                <w:szCs w:val="16"/>
              </w:rPr>
              <w:t>Deploy target</w:t>
            </w:r>
          </w:p>
        </w:tc>
        <w:tc>
          <w:tcPr>
            <w:tcW w:w="3024" w:type="dxa"/>
            <w:tcMar>
              <w:top w:w="90" w:type="dxa"/>
              <w:left w:w="140" w:type="dxa"/>
              <w:bottom w:w="90" w:type="dxa"/>
              <w:right w:w="100" w:type="dxa"/>
            </w:tcMar>
            <w:vAlign w:val="center"/>
          </w:tcPr>
          <w:p w14:paraId="5B5BFA6A" w14:textId="77777777" w:rsidR="00127FAA" w:rsidRDefault="00F451C6">
            <w:r>
              <w:rPr>
                <w:sz w:val="20"/>
                <w:szCs w:val="20"/>
              </w:rPr>
              <w:t>Netlify</w:t>
            </w:r>
          </w:p>
        </w:tc>
      </w:tr>
      <w:tr w:rsidR="00127FAA" w14:paraId="3B61D55E" w14:textId="77777777">
        <w:tblPrEx>
          <w:tblCellMar>
            <w:top w:w="0" w:type="dxa"/>
            <w:bottom w:w="0" w:type="dxa"/>
          </w:tblCellMar>
        </w:tblPrEx>
        <w:tc>
          <w:tcPr>
            <w:tcW w:w="1800" w:type="dxa"/>
            <w:shd w:val="clear" w:color="auto" w:fill="F7F1E1"/>
            <w:tcMar>
              <w:top w:w="90" w:type="dxa"/>
              <w:left w:w="140" w:type="dxa"/>
              <w:bottom w:w="90" w:type="dxa"/>
              <w:right w:w="100" w:type="dxa"/>
            </w:tcMar>
            <w:vAlign w:val="center"/>
          </w:tcPr>
          <w:p w14:paraId="62AE8D52" w14:textId="77777777" w:rsidR="00127FAA" w:rsidRDefault="00F451C6">
            <w:r>
              <w:rPr>
                <w:b/>
                <w:bCs/>
                <w:caps/>
                <w:color w:val="1F3864"/>
                <w:spacing w:val="10"/>
                <w:sz w:val="16"/>
                <w:szCs w:val="16"/>
              </w:rPr>
              <w:t>Submit via</w:t>
            </w:r>
          </w:p>
        </w:tc>
        <w:tc>
          <w:tcPr>
            <w:tcW w:w="7848" w:type="dxa"/>
            <w:gridSpan w:val="3"/>
            <w:tcMar>
              <w:top w:w="90" w:type="dxa"/>
              <w:left w:w="140" w:type="dxa"/>
              <w:bottom w:w="90" w:type="dxa"/>
              <w:right w:w="100" w:type="dxa"/>
            </w:tcMar>
            <w:vAlign w:val="center"/>
          </w:tcPr>
          <w:p w14:paraId="5D7061B9" w14:textId="77777777" w:rsidR="00127FAA" w:rsidRDefault="00F451C6">
            <w:r>
              <w:rPr>
                <w:sz w:val="20"/>
                <w:szCs w:val="20"/>
              </w:rPr>
              <w:t>Brightspace: GitHub repository URL + live URL</w:t>
            </w:r>
          </w:p>
        </w:tc>
      </w:tr>
    </w:tbl>
    <w:p w14:paraId="334344DA" w14:textId="77777777" w:rsidR="00127FAA" w:rsidRDefault="00127FAA">
      <w:pPr>
        <w:spacing w:after="60"/>
      </w:pPr>
    </w:p>
    <w:p w14:paraId="36B52089" w14:textId="77777777" w:rsidR="00127FAA" w:rsidRDefault="00F451C6">
      <w:pPr>
        <w:keepNext/>
        <w:pBdr>
          <w:bottom w:val="single" w:sz="6" w:space="4" w:color="C9B87C"/>
        </w:pBdr>
        <w:spacing w:before="300" w:after="140"/>
      </w:pPr>
      <w:r>
        <w:rPr>
          <w:b/>
          <w:bCs/>
          <w:caps/>
          <w:color w:val="1F3864"/>
          <w:spacing w:val="16"/>
          <w:sz w:val="26"/>
          <w:szCs w:val="26"/>
        </w:rPr>
        <w:t>The Brief</w:t>
      </w:r>
    </w:p>
    <w:p w14:paraId="5DADEA3B" w14:textId="77777777" w:rsidR="00127FAA" w:rsidRDefault="00F451C6">
      <w:pPr>
        <w:spacing w:after="120"/>
      </w:pPr>
      <w:r>
        <w:t xml:space="preserve">Build an interactive React application with Vite. The point of this project is the React mental model: the UI is a function of state. You describe what the page should look like for any given </w:t>
      </w:r>
      <w:proofErr w:type="gramStart"/>
      <w:r>
        <w:t>state, and</w:t>
      </w:r>
      <w:proofErr w:type="gramEnd"/>
      <w:r>
        <w:t xml:space="preserve"> React keeps the page in sync when state changes.</w:t>
      </w:r>
    </w:p>
    <w:p w14:paraId="73FFB7B1" w14:textId="77777777" w:rsidR="00127FAA" w:rsidRDefault="00F451C6">
      <w:pPr>
        <w:spacing w:after="120"/>
      </w:pPr>
      <w:r>
        <w:t>Your app should be genuinely interactive: something a user configures, builds, or manages, where the screen visibly responds to their choices.</w:t>
      </w:r>
    </w:p>
    <w:p w14:paraId="3436EE79" w14:textId="77777777" w:rsidR="00127FAA" w:rsidRDefault="00F451C6">
      <w:pPr>
        <w:keepNext/>
        <w:pBdr>
          <w:bottom w:val="single" w:sz="6" w:space="4" w:color="C9B87C"/>
        </w:pBdr>
        <w:spacing w:before="300" w:after="140"/>
      </w:pPr>
      <w:r>
        <w:rPr>
          <w:b/>
          <w:bCs/>
          <w:caps/>
          <w:color w:val="1F3864"/>
          <w:spacing w:val="16"/>
          <w:sz w:val="26"/>
          <w:szCs w:val="26"/>
        </w:rPr>
        <w:t>Skills You Will Gain</w:t>
      </w:r>
    </w:p>
    <w:p w14:paraId="3A676476" w14:textId="77777777" w:rsidR="00127FAA" w:rsidRDefault="00F451C6">
      <w:pPr>
        <w:spacing w:after="120"/>
      </w:pPr>
      <w:r>
        <w:t xml:space="preserve">By completing this </w:t>
      </w:r>
      <w:proofErr w:type="gramStart"/>
      <w:r>
        <w:t>project</w:t>
      </w:r>
      <w:proofErr w:type="gramEnd"/>
      <w:r>
        <w:t xml:space="preserve"> you will be able to:</w:t>
      </w:r>
    </w:p>
    <w:p w14:paraId="2B85C7CE" w14:textId="77777777" w:rsidR="00127FAA" w:rsidRDefault="00F451C6">
      <w:pPr>
        <w:pStyle w:val="ListParagraph"/>
        <w:numPr>
          <w:ilvl w:val="0"/>
          <w:numId w:val="2"/>
        </w:numPr>
        <w:spacing w:after="80"/>
      </w:pPr>
      <w:r>
        <w:t>Scaffold and run a React application with Vite</w:t>
      </w:r>
    </w:p>
    <w:p w14:paraId="464EE182" w14:textId="77777777" w:rsidR="00127FAA" w:rsidRDefault="00F451C6">
      <w:pPr>
        <w:pStyle w:val="ListParagraph"/>
        <w:numPr>
          <w:ilvl w:val="0"/>
          <w:numId w:val="2"/>
        </w:numPr>
        <w:spacing w:after="80"/>
      </w:pPr>
      <w:r>
        <w:t>Decompose a UI into components and pass data through props</w:t>
      </w:r>
    </w:p>
    <w:p w14:paraId="5B2E107E" w14:textId="77777777" w:rsidR="00127FAA" w:rsidRDefault="00F451C6">
      <w:pPr>
        <w:pStyle w:val="ListParagraph"/>
        <w:numPr>
          <w:ilvl w:val="0"/>
          <w:numId w:val="2"/>
        </w:numPr>
        <w:spacing w:after="80"/>
      </w:pPr>
      <w:r>
        <w:t xml:space="preserve">Manage interactivity with </w:t>
      </w:r>
      <w:proofErr w:type="spellStart"/>
      <w:r>
        <w:t>useState</w:t>
      </w:r>
      <w:proofErr w:type="spellEnd"/>
      <w:r>
        <w:t xml:space="preserve"> and event handlers</w:t>
      </w:r>
    </w:p>
    <w:p w14:paraId="113B8A91" w14:textId="77777777" w:rsidR="00127FAA" w:rsidRDefault="00F451C6">
      <w:pPr>
        <w:pStyle w:val="ListParagraph"/>
        <w:numPr>
          <w:ilvl w:val="0"/>
          <w:numId w:val="2"/>
        </w:numPr>
        <w:spacing w:after="80"/>
      </w:pPr>
      <w:r>
        <w:t>Render lists with keys and use conditional rendering</w:t>
      </w:r>
    </w:p>
    <w:p w14:paraId="343F9985" w14:textId="77777777" w:rsidR="00127FAA" w:rsidRDefault="00F451C6">
      <w:pPr>
        <w:pStyle w:val="ListParagraph"/>
        <w:numPr>
          <w:ilvl w:val="0"/>
          <w:numId w:val="2"/>
        </w:numPr>
        <w:spacing w:after="80"/>
      </w:pPr>
      <w:r>
        <w:t>Bind form inputs to state (controlled inputs) and lift shared state to a common parent</w:t>
      </w:r>
    </w:p>
    <w:p w14:paraId="06F149AE" w14:textId="77777777" w:rsidR="00127FAA" w:rsidRDefault="00F451C6">
      <w:pPr>
        <w:keepNext/>
        <w:pBdr>
          <w:bottom w:val="single" w:sz="6" w:space="4" w:color="C9B87C"/>
        </w:pBdr>
        <w:spacing w:before="300" w:after="140"/>
      </w:pPr>
      <w:r>
        <w:rPr>
          <w:b/>
          <w:bCs/>
          <w:caps/>
          <w:color w:val="1F3864"/>
          <w:spacing w:val="16"/>
          <w:sz w:val="26"/>
          <w:szCs w:val="26"/>
        </w:rPr>
        <w:t>Quest Objectives</w:t>
      </w:r>
    </w:p>
    <w:p w14:paraId="71A43AD3" w14:textId="77777777" w:rsidR="00127FAA" w:rsidRDefault="00F451C6">
      <w:pPr>
        <w:spacing w:after="120"/>
      </w:pPr>
      <w:r>
        <w:t xml:space="preserve">Your submission must meet </w:t>
      </w:r>
      <w:proofErr w:type="gramStart"/>
      <w:r>
        <w:t>all of</w:t>
      </w:r>
      <w:proofErr w:type="gramEnd"/>
      <w:r>
        <w:t xml:space="preserve"> the following:</w:t>
      </w:r>
    </w:p>
    <w:p w14:paraId="4471ADB5" w14:textId="77777777" w:rsidR="00127FAA" w:rsidRDefault="00F451C6">
      <w:pPr>
        <w:pStyle w:val="ListParagraph"/>
        <w:numPr>
          <w:ilvl w:val="0"/>
          <w:numId w:val="3"/>
        </w:numPr>
        <w:spacing w:after="100"/>
      </w:pPr>
      <w:r>
        <w:rPr>
          <w:b/>
          <w:bCs/>
        </w:rPr>
        <w:t xml:space="preserve">Vite + React. </w:t>
      </w:r>
      <w:r>
        <w:t>Scaffolded with Vite. The dev server and production build must both work.</w:t>
      </w:r>
    </w:p>
    <w:p w14:paraId="5821D8BC" w14:textId="77777777" w:rsidR="00127FAA" w:rsidRDefault="00F451C6">
      <w:pPr>
        <w:pStyle w:val="ListParagraph"/>
        <w:numPr>
          <w:ilvl w:val="0"/>
          <w:numId w:val="3"/>
        </w:numPr>
        <w:spacing w:after="100"/>
      </w:pPr>
      <w:r>
        <w:rPr>
          <w:b/>
          <w:bCs/>
        </w:rPr>
        <w:t xml:space="preserve">At least five components </w:t>
      </w:r>
      <w:r>
        <w:t>in separate files, composed into a sensible tree. At least two must receive and use props.</w:t>
      </w:r>
    </w:p>
    <w:p w14:paraId="2584984A" w14:textId="77777777" w:rsidR="00127FAA" w:rsidRDefault="00F451C6">
      <w:pPr>
        <w:pStyle w:val="ListParagraph"/>
        <w:numPr>
          <w:ilvl w:val="0"/>
          <w:numId w:val="3"/>
        </w:numPr>
        <w:spacing w:after="100"/>
      </w:pPr>
      <w:r>
        <w:rPr>
          <w:b/>
          <w:bCs/>
        </w:rPr>
        <w:t xml:space="preserve">State. </w:t>
      </w:r>
      <w:r>
        <w:t xml:space="preserve">At least three independent pieces of </w:t>
      </w:r>
      <w:proofErr w:type="spellStart"/>
      <w:r>
        <w:t>useState</w:t>
      </w:r>
      <w:proofErr w:type="spellEnd"/>
      <w:r>
        <w:t xml:space="preserve"> driving visible changes on screen.</w:t>
      </w:r>
    </w:p>
    <w:p w14:paraId="6AD30940" w14:textId="77777777" w:rsidR="00127FAA" w:rsidRDefault="00F451C6">
      <w:pPr>
        <w:pStyle w:val="ListParagraph"/>
        <w:numPr>
          <w:ilvl w:val="0"/>
          <w:numId w:val="3"/>
        </w:numPr>
        <w:spacing w:after="100"/>
      </w:pPr>
      <w:r>
        <w:rPr>
          <w:b/>
          <w:bCs/>
        </w:rPr>
        <w:t xml:space="preserve">Lists and keys. </w:t>
      </w:r>
      <w:r>
        <w:t>At least one collection rendered with map and a proper key (not the array index if items can reorder).</w:t>
      </w:r>
    </w:p>
    <w:p w14:paraId="3D16C932" w14:textId="77777777" w:rsidR="00127FAA" w:rsidRDefault="00F451C6">
      <w:pPr>
        <w:pStyle w:val="ListParagraph"/>
        <w:numPr>
          <w:ilvl w:val="0"/>
          <w:numId w:val="3"/>
        </w:numPr>
        <w:spacing w:after="100"/>
      </w:pPr>
      <w:r>
        <w:rPr>
          <w:b/>
          <w:bCs/>
        </w:rPr>
        <w:t xml:space="preserve">Conditional rendering. </w:t>
      </w:r>
      <w:r>
        <w:t>Some part of the UI appears, disappears, or changes based on state.</w:t>
      </w:r>
    </w:p>
    <w:p w14:paraId="2E31610D" w14:textId="77777777" w:rsidR="00127FAA" w:rsidRDefault="00F451C6">
      <w:pPr>
        <w:pStyle w:val="ListParagraph"/>
        <w:numPr>
          <w:ilvl w:val="0"/>
          <w:numId w:val="3"/>
        </w:numPr>
        <w:spacing w:after="100"/>
      </w:pPr>
      <w:r>
        <w:rPr>
          <w:b/>
          <w:bCs/>
        </w:rPr>
        <w:t xml:space="preserve">Controlled input. </w:t>
      </w:r>
      <w:r>
        <w:t>At least one form input whose value lives in state.</w:t>
      </w:r>
    </w:p>
    <w:p w14:paraId="3764FA0D" w14:textId="77777777" w:rsidR="00127FAA" w:rsidRDefault="00F451C6">
      <w:pPr>
        <w:pStyle w:val="ListParagraph"/>
        <w:numPr>
          <w:ilvl w:val="0"/>
          <w:numId w:val="3"/>
        </w:numPr>
        <w:spacing w:after="100"/>
      </w:pPr>
      <w:r>
        <w:rPr>
          <w:b/>
          <w:bCs/>
        </w:rPr>
        <w:t xml:space="preserve">Lifted state. </w:t>
      </w:r>
      <w:r>
        <w:t>At least one piece of state shared by two components through a common parent.</w:t>
      </w:r>
    </w:p>
    <w:p w14:paraId="37D9A5C1" w14:textId="77777777" w:rsidR="00127FAA" w:rsidRDefault="00F451C6">
      <w:pPr>
        <w:pStyle w:val="ListParagraph"/>
        <w:numPr>
          <w:ilvl w:val="0"/>
          <w:numId w:val="3"/>
        </w:numPr>
        <w:spacing w:after="100"/>
      </w:pPr>
      <w:r>
        <w:rPr>
          <w:b/>
          <w:bCs/>
        </w:rPr>
        <w:t xml:space="preserve">Deployed on Netlify </w:t>
      </w:r>
      <w:r>
        <w:t>with the build command configured (</w:t>
      </w:r>
      <w:proofErr w:type="spellStart"/>
      <w:r>
        <w:t>npm</w:t>
      </w:r>
      <w:proofErr w:type="spellEnd"/>
      <w:r>
        <w:t xml:space="preserve"> run build, publish directory </w:t>
      </w:r>
      <w:proofErr w:type="spellStart"/>
      <w:r>
        <w:t>dist</w:t>
      </w:r>
      <w:proofErr w:type="spellEnd"/>
      <w:r>
        <w:t>).</w:t>
      </w:r>
    </w:p>
    <w:p w14:paraId="33B8BF92" w14:textId="77777777" w:rsidR="00127FAA" w:rsidRDefault="00F451C6">
      <w:pPr>
        <w:keepNext/>
        <w:pBdr>
          <w:bottom w:val="single" w:sz="6" w:space="4" w:color="C9B87C"/>
        </w:pBdr>
        <w:spacing w:before="300" w:after="140"/>
      </w:pPr>
      <w:r>
        <w:rPr>
          <w:b/>
          <w:bCs/>
          <w:caps/>
          <w:color w:val="1F3864"/>
          <w:spacing w:val="16"/>
          <w:sz w:val="26"/>
          <w:szCs w:val="26"/>
        </w:rPr>
        <w:lastRenderedPageBreak/>
        <w:t>Choose Your Setting</w:t>
      </w:r>
    </w:p>
    <w:p w14:paraId="519A1170" w14:textId="77777777" w:rsidR="00127FAA" w:rsidRDefault="00F451C6">
      <w:pPr>
        <w:spacing w:after="120"/>
      </w:pPr>
      <w:r>
        <w:t>Suggested shapes: a character builder with stat allocation, a drink customizer with a live price, a party or team roster manager, a workout plan builder. Anything where a user makes choices and the UI responds.</w:t>
      </w:r>
    </w:p>
    <w:p w14:paraId="1E9BE7E1" w14:textId="77777777" w:rsidR="00127FAA" w:rsidRDefault="00F451C6">
      <w:pPr>
        <w:keepNext/>
        <w:pBdr>
          <w:bottom w:val="single" w:sz="6" w:space="4" w:color="C9B87C"/>
        </w:pBdr>
        <w:spacing w:before="300" w:after="140"/>
      </w:pPr>
      <w:r>
        <w:rPr>
          <w:b/>
          <w:bCs/>
          <w:caps/>
          <w:color w:val="1F3864"/>
          <w:spacing w:val="16"/>
          <w:sz w:val="26"/>
          <w:szCs w:val="26"/>
        </w:rPr>
        <w:t>GitHub Repository (Required)</w:t>
      </w:r>
    </w:p>
    <w:p w14:paraId="5E1B75AF" w14:textId="46BC1524" w:rsidR="00127FAA" w:rsidRDefault="00F451C6">
      <w:pPr>
        <w:spacing w:after="120"/>
      </w:pPr>
      <w:r>
        <w:t>All work for this project must live in a GitHub repository</w:t>
      </w:r>
      <w:r w:rsidR="00A27E1C">
        <w:t xml:space="preserve">. Post your repository on </w:t>
      </w:r>
      <w:proofErr w:type="spellStart"/>
      <w:r w:rsidR="00A27E1C">
        <w:t>Github</w:t>
      </w:r>
      <w:proofErr w:type="spellEnd"/>
      <w:r w:rsidR="00A27E1C">
        <w:t>.</w:t>
      </w:r>
    </w:p>
    <w:p w14:paraId="5E7E9755" w14:textId="46C918D3" w:rsidR="00127FAA" w:rsidRDefault="00A27E1C">
      <w:pPr>
        <w:pStyle w:val="ListParagraph"/>
        <w:numPr>
          <w:ilvl w:val="0"/>
          <w:numId w:val="2"/>
        </w:numPr>
        <w:spacing w:after="80"/>
      </w:pPr>
      <w:r>
        <w:t>Post the Assignment on Brightspace.</w:t>
      </w:r>
    </w:p>
    <w:p w14:paraId="39809323" w14:textId="77777777" w:rsidR="00127FAA" w:rsidRDefault="00F451C6">
      <w:pPr>
        <w:pStyle w:val="ListParagraph"/>
        <w:numPr>
          <w:ilvl w:val="0"/>
          <w:numId w:val="2"/>
        </w:numPr>
        <w:spacing w:after="80"/>
      </w:pPr>
      <w:r>
        <w:t>Commit early and often. Small commits with present-tense messages (add nav, fix card layout). Your commit history must show the project developing over time. A single last-minute commit containing the whole project will lose repository points and triggers an academic integrity review.</w:t>
      </w:r>
    </w:p>
    <w:p w14:paraId="149977D7" w14:textId="06FB0037" w:rsidR="00127FAA" w:rsidRDefault="00F451C6">
      <w:pPr>
        <w:pStyle w:val="ListParagraph"/>
        <w:numPr>
          <w:ilvl w:val="0"/>
          <w:numId w:val="2"/>
        </w:numPr>
        <w:spacing w:after="80"/>
      </w:pPr>
      <w:r>
        <w:t xml:space="preserve">Include a README.md </w:t>
      </w:r>
      <w:r w:rsidR="00A27E1C">
        <w:t>with</w:t>
      </w:r>
      <w:r>
        <w:t xml:space="preserve"> project title, a short description, how to run it locally, and the live URL.</w:t>
      </w:r>
    </w:p>
    <w:p w14:paraId="5E972994" w14:textId="77777777" w:rsidR="00127FAA" w:rsidRDefault="00F451C6">
      <w:pPr>
        <w:pStyle w:val="ListParagraph"/>
        <w:numPr>
          <w:ilvl w:val="0"/>
          <w:numId w:val="2"/>
        </w:numPr>
        <w:spacing w:after="80"/>
      </w:pPr>
      <w:r>
        <w:t xml:space="preserve">Never commit secrets. .env files belong </w:t>
      </w:r>
      <w:proofErr w:type="gramStart"/>
      <w:r>
        <w:t>in .</w:t>
      </w:r>
      <w:proofErr w:type="spellStart"/>
      <w:r>
        <w:t>gitignore</w:t>
      </w:r>
      <w:proofErr w:type="spellEnd"/>
      <w:proofErr w:type="gramEnd"/>
      <w:r>
        <w:t>. If a key lands in your history, rotate it and tell me.</w:t>
      </w:r>
    </w:p>
    <w:p w14:paraId="6822EEA0" w14:textId="77777777" w:rsidR="00127FAA" w:rsidRDefault="00F451C6">
      <w:pPr>
        <w:keepNext/>
        <w:pBdr>
          <w:bottom w:val="single" w:sz="6" w:space="4" w:color="C9B87C"/>
        </w:pBdr>
        <w:spacing w:before="300" w:after="140"/>
      </w:pPr>
      <w:r>
        <w:rPr>
          <w:b/>
          <w:bCs/>
          <w:caps/>
          <w:color w:val="1F3864"/>
          <w:spacing w:val="16"/>
          <w:sz w:val="26"/>
          <w:szCs w:val="26"/>
        </w:rPr>
        <w:t>Deployment</w:t>
      </w:r>
    </w:p>
    <w:p w14:paraId="1F29647E" w14:textId="77777777" w:rsidR="00127FAA" w:rsidRDefault="00F451C6">
      <w:pPr>
        <w:spacing w:after="120"/>
      </w:pPr>
      <w:r>
        <w:t xml:space="preserve">On Netlify, set the build command to </w:t>
      </w:r>
      <w:proofErr w:type="spellStart"/>
      <w:r>
        <w:t>npm</w:t>
      </w:r>
      <w:proofErr w:type="spellEnd"/>
      <w:r>
        <w:t xml:space="preserve"> run build and the publish directory to dist. If the deployed site is blank but local works, check the browser console for path errors first.</w:t>
      </w:r>
    </w:p>
    <w:p w14:paraId="1200ECA0" w14:textId="77777777" w:rsidR="00127FAA" w:rsidRDefault="00F451C6">
      <w:pPr>
        <w:keepNext/>
        <w:pBdr>
          <w:bottom w:val="single" w:sz="6" w:space="4" w:color="C9B87C"/>
        </w:pBdr>
        <w:spacing w:before="300" w:after="140"/>
      </w:pPr>
      <w:r>
        <w:rPr>
          <w:b/>
          <w:bCs/>
          <w:caps/>
          <w:color w:val="1F3864"/>
          <w:spacing w:val="16"/>
          <w:sz w:val="26"/>
          <w:szCs w:val="26"/>
        </w:rPr>
        <w:t>Submission (via Brightspace)</w:t>
      </w:r>
    </w:p>
    <w:p w14:paraId="4882681A" w14:textId="77777777" w:rsidR="00127FAA" w:rsidRDefault="00F451C6">
      <w:pPr>
        <w:spacing w:after="120"/>
      </w:pPr>
      <w:r>
        <w:rPr>
          <w:b/>
          <w:bCs/>
          <w:color w:val="1F3864"/>
        </w:rPr>
        <w:t>Due Thursday, October 1 at 11:59 PM.</w:t>
      </w:r>
    </w:p>
    <w:p w14:paraId="4DE08D34" w14:textId="77777777" w:rsidR="00127FAA" w:rsidRDefault="00F451C6">
      <w:pPr>
        <w:spacing w:after="120"/>
      </w:pPr>
      <w:r>
        <w:t>Submit through the Brightspace assignment for Project 2. Your submission must include:</w:t>
      </w:r>
    </w:p>
    <w:p w14:paraId="3A95E2FA" w14:textId="77777777" w:rsidR="00127FAA" w:rsidRDefault="00F451C6">
      <w:pPr>
        <w:pStyle w:val="ListParagraph"/>
        <w:numPr>
          <w:ilvl w:val="0"/>
          <w:numId w:val="4"/>
        </w:numPr>
        <w:spacing w:after="100"/>
      </w:pPr>
      <w:r>
        <w:rPr>
          <w:b/>
          <w:bCs/>
        </w:rPr>
        <w:t xml:space="preserve"> </w:t>
      </w:r>
      <w:r>
        <w:t>Your GitHub repository URL</w:t>
      </w:r>
    </w:p>
    <w:p w14:paraId="2331578E" w14:textId="77777777" w:rsidR="00127FAA" w:rsidRDefault="00F451C6">
      <w:pPr>
        <w:pStyle w:val="ListParagraph"/>
        <w:numPr>
          <w:ilvl w:val="0"/>
          <w:numId w:val="4"/>
        </w:numPr>
        <w:spacing w:after="100"/>
      </w:pPr>
      <w:r>
        <w:rPr>
          <w:b/>
          <w:bCs/>
        </w:rPr>
        <w:t xml:space="preserve"> </w:t>
      </w:r>
      <w:r>
        <w:t>Your live Netlify URL</w:t>
      </w:r>
    </w:p>
    <w:p w14:paraId="36F8A80C" w14:textId="77777777" w:rsidR="00127FAA" w:rsidRDefault="00F451C6">
      <w:pPr>
        <w:spacing w:before="60" w:after="120"/>
      </w:pPr>
      <w:r>
        <w:rPr>
          <w:i/>
          <w:iCs/>
          <w:color w:val="5F6E86"/>
          <w:sz w:val="20"/>
          <w:szCs w:val="20"/>
        </w:rPr>
        <w:t>Both links must work in a private or incognito browser window. If a link is broken at grading time, the project is graded on what I can see, which may be nothing. Test before you submit.</w:t>
      </w:r>
    </w:p>
    <w:p w14:paraId="7C539671" w14:textId="77777777" w:rsidR="00127FAA" w:rsidRDefault="00F451C6">
      <w:pPr>
        <w:keepNext/>
        <w:pBdr>
          <w:bottom w:val="single" w:sz="6" w:space="4" w:color="C9B87C"/>
        </w:pBdr>
        <w:spacing w:before="300" w:after="140"/>
      </w:pPr>
      <w:r>
        <w:rPr>
          <w:b/>
          <w:bCs/>
          <w:caps/>
          <w:color w:val="1F3864"/>
          <w:spacing w:val="16"/>
          <w:sz w:val="26"/>
          <w:szCs w:val="26"/>
        </w:rPr>
        <w:t>Grading Rubric (100 Points)</w:t>
      </w:r>
    </w:p>
    <w:tbl>
      <w:tblPr>
        <w:tblW w:w="9648" w:type="dxa"/>
        <w:tblBorders>
          <w:top w:val="single" w:sz="8" w:space="0" w:color="1F3864"/>
          <w:left w:val="single" w:sz="8" w:space="0" w:color="1F3864"/>
          <w:bottom w:val="single" w:sz="8" w:space="0" w:color="1F3864"/>
          <w:right w:val="single" w:sz="8" w:space="0" w:color="1F3864"/>
          <w:insideH w:val="single" w:sz="2" w:space="0" w:color="C9D3E0"/>
          <w:insideV w:val="single" w:sz="2" w:space="0" w:color="C9D3E0"/>
        </w:tblBorders>
        <w:tblCellMar>
          <w:left w:w="10" w:type="dxa"/>
          <w:right w:w="10" w:type="dxa"/>
        </w:tblCellMar>
        <w:tblLook w:val="0000" w:firstRow="0" w:lastRow="0" w:firstColumn="0" w:lastColumn="0" w:noHBand="0" w:noVBand="0"/>
      </w:tblPr>
      <w:tblGrid>
        <w:gridCol w:w="2900"/>
        <w:gridCol w:w="1300"/>
        <w:gridCol w:w="5448"/>
      </w:tblGrid>
      <w:tr w:rsidR="00127FAA" w14:paraId="2CB7C541" w14:textId="77777777">
        <w:tblPrEx>
          <w:tblCellMar>
            <w:top w:w="0" w:type="dxa"/>
            <w:bottom w:w="0" w:type="dxa"/>
          </w:tblCellMar>
        </w:tblPrEx>
        <w:trPr>
          <w:tblHeader/>
        </w:trPr>
        <w:tc>
          <w:tcPr>
            <w:tcW w:w="2900" w:type="dxa"/>
            <w:shd w:val="clear" w:color="auto" w:fill="1F3864"/>
            <w:tcMar>
              <w:top w:w="80" w:type="dxa"/>
              <w:left w:w="120" w:type="dxa"/>
              <w:bottom w:w="80" w:type="dxa"/>
              <w:right w:w="120" w:type="dxa"/>
            </w:tcMar>
            <w:vAlign w:val="center"/>
          </w:tcPr>
          <w:p w14:paraId="2DBF7532" w14:textId="77777777" w:rsidR="00127FAA" w:rsidRDefault="00F451C6">
            <w:r>
              <w:rPr>
                <w:b/>
                <w:bCs/>
                <w:caps/>
                <w:color w:val="FFFFFF"/>
                <w:spacing w:val="16"/>
                <w:sz w:val="19"/>
                <w:szCs w:val="19"/>
              </w:rPr>
              <w:t>Category</w:t>
            </w:r>
          </w:p>
        </w:tc>
        <w:tc>
          <w:tcPr>
            <w:tcW w:w="1300" w:type="dxa"/>
            <w:shd w:val="clear" w:color="auto" w:fill="1F3864"/>
            <w:tcMar>
              <w:top w:w="80" w:type="dxa"/>
              <w:left w:w="120" w:type="dxa"/>
              <w:bottom w:w="80" w:type="dxa"/>
              <w:right w:w="120" w:type="dxa"/>
            </w:tcMar>
            <w:vAlign w:val="center"/>
          </w:tcPr>
          <w:p w14:paraId="24FFDAA7" w14:textId="77777777" w:rsidR="00127FAA" w:rsidRDefault="00F451C6">
            <w:pPr>
              <w:jc w:val="center"/>
            </w:pPr>
            <w:r>
              <w:rPr>
                <w:b/>
                <w:bCs/>
                <w:caps/>
                <w:color w:val="FFFFFF"/>
                <w:spacing w:val="4"/>
                <w:sz w:val="19"/>
                <w:szCs w:val="19"/>
              </w:rPr>
              <w:t>Points</w:t>
            </w:r>
          </w:p>
        </w:tc>
        <w:tc>
          <w:tcPr>
            <w:tcW w:w="5448" w:type="dxa"/>
            <w:shd w:val="clear" w:color="auto" w:fill="1F3864"/>
            <w:tcMar>
              <w:top w:w="80" w:type="dxa"/>
              <w:left w:w="120" w:type="dxa"/>
              <w:bottom w:w="80" w:type="dxa"/>
              <w:right w:w="120" w:type="dxa"/>
            </w:tcMar>
            <w:vAlign w:val="center"/>
          </w:tcPr>
          <w:p w14:paraId="06740A32" w14:textId="77777777" w:rsidR="00127FAA" w:rsidRDefault="00F451C6">
            <w:r>
              <w:rPr>
                <w:b/>
                <w:bCs/>
                <w:caps/>
                <w:color w:val="FFFFFF"/>
                <w:spacing w:val="16"/>
                <w:sz w:val="19"/>
                <w:szCs w:val="19"/>
              </w:rPr>
              <w:t>Full credit looks like</w:t>
            </w:r>
          </w:p>
        </w:tc>
      </w:tr>
      <w:tr w:rsidR="00127FAA" w14:paraId="466D8CBE" w14:textId="77777777">
        <w:tblPrEx>
          <w:tblCellMar>
            <w:top w:w="0" w:type="dxa"/>
            <w:bottom w:w="0" w:type="dxa"/>
          </w:tblCellMar>
        </w:tblPrEx>
        <w:tc>
          <w:tcPr>
            <w:tcW w:w="2900" w:type="dxa"/>
            <w:tcMar>
              <w:top w:w="80" w:type="dxa"/>
              <w:left w:w="120" w:type="dxa"/>
              <w:bottom w:w="80" w:type="dxa"/>
              <w:right w:w="120" w:type="dxa"/>
            </w:tcMar>
            <w:vAlign w:val="center"/>
          </w:tcPr>
          <w:p w14:paraId="21172515" w14:textId="77777777" w:rsidR="00127FAA" w:rsidRDefault="00F451C6">
            <w:r>
              <w:rPr>
                <w:b/>
                <w:bCs/>
                <w:sz w:val="20"/>
                <w:szCs w:val="20"/>
              </w:rPr>
              <w:t>Component architecture</w:t>
            </w:r>
          </w:p>
        </w:tc>
        <w:tc>
          <w:tcPr>
            <w:tcW w:w="1300" w:type="dxa"/>
            <w:tcMar>
              <w:top w:w="80" w:type="dxa"/>
              <w:left w:w="120" w:type="dxa"/>
              <w:bottom w:w="80" w:type="dxa"/>
              <w:right w:w="120" w:type="dxa"/>
            </w:tcMar>
            <w:vAlign w:val="center"/>
          </w:tcPr>
          <w:p w14:paraId="0FF661A3" w14:textId="77777777" w:rsidR="00127FAA" w:rsidRDefault="00F451C6">
            <w:pPr>
              <w:jc w:val="center"/>
            </w:pPr>
            <w:r>
              <w:rPr>
                <w:sz w:val="20"/>
                <w:szCs w:val="20"/>
              </w:rPr>
              <w:t>25</w:t>
            </w:r>
          </w:p>
        </w:tc>
        <w:tc>
          <w:tcPr>
            <w:tcW w:w="5448" w:type="dxa"/>
            <w:tcMar>
              <w:top w:w="80" w:type="dxa"/>
              <w:left w:w="120" w:type="dxa"/>
              <w:bottom w:w="80" w:type="dxa"/>
              <w:right w:w="120" w:type="dxa"/>
            </w:tcMar>
            <w:vAlign w:val="center"/>
          </w:tcPr>
          <w:p w14:paraId="7A0C56DE" w14:textId="77777777" w:rsidR="00127FAA" w:rsidRDefault="00F451C6">
            <w:r>
              <w:rPr>
                <w:sz w:val="20"/>
                <w:szCs w:val="20"/>
              </w:rPr>
              <w:t>Sensible decomposition, clean props flow, components in separate files</w:t>
            </w:r>
          </w:p>
        </w:tc>
      </w:tr>
      <w:tr w:rsidR="00127FAA" w14:paraId="55DD3595" w14:textId="77777777">
        <w:tblPrEx>
          <w:tblCellMar>
            <w:top w:w="0" w:type="dxa"/>
            <w:bottom w:w="0" w:type="dxa"/>
          </w:tblCellMar>
        </w:tblPrEx>
        <w:tc>
          <w:tcPr>
            <w:tcW w:w="2900" w:type="dxa"/>
            <w:shd w:val="clear" w:color="auto" w:fill="EEF2F8"/>
            <w:tcMar>
              <w:top w:w="80" w:type="dxa"/>
              <w:left w:w="120" w:type="dxa"/>
              <w:bottom w:w="80" w:type="dxa"/>
              <w:right w:w="120" w:type="dxa"/>
            </w:tcMar>
            <w:vAlign w:val="center"/>
          </w:tcPr>
          <w:p w14:paraId="73BD25DE" w14:textId="77777777" w:rsidR="00127FAA" w:rsidRDefault="00F451C6">
            <w:r>
              <w:rPr>
                <w:b/>
                <w:bCs/>
                <w:sz w:val="20"/>
                <w:szCs w:val="20"/>
              </w:rPr>
              <w:t>State and events</w:t>
            </w:r>
          </w:p>
        </w:tc>
        <w:tc>
          <w:tcPr>
            <w:tcW w:w="1300" w:type="dxa"/>
            <w:shd w:val="clear" w:color="auto" w:fill="EEF2F8"/>
            <w:tcMar>
              <w:top w:w="80" w:type="dxa"/>
              <w:left w:w="120" w:type="dxa"/>
              <w:bottom w:w="80" w:type="dxa"/>
              <w:right w:w="120" w:type="dxa"/>
            </w:tcMar>
            <w:vAlign w:val="center"/>
          </w:tcPr>
          <w:p w14:paraId="3A62B57A" w14:textId="77777777" w:rsidR="00127FAA" w:rsidRDefault="00F451C6">
            <w:pPr>
              <w:jc w:val="center"/>
            </w:pPr>
            <w:r>
              <w:rPr>
                <w:sz w:val="20"/>
                <w:szCs w:val="20"/>
              </w:rPr>
              <w:t>25</w:t>
            </w:r>
          </w:p>
        </w:tc>
        <w:tc>
          <w:tcPr>
            <w:tcW w:w="5448" w:type="dxa"/>
            <w:shd w:val="clear" w:color="auto" w:fill="EEF2F8"/>
            <w:tcMar>
              <w:top w:w="80" w:type="dxa"/>
              <w:left w:w="120" w:type="dxa"/>
              <w:bottom w:w="80" w:type="dxa"/>
              <w:right w:w="120" w:type="dxa"/>
            </w:tcMar>
            <w:vAlign w:val="center"/>
          </w:tcPr>
          <w:p w14:paraId="77D8DE83" w14:textId="77777777" w:rsidR="00127FAA" w:rsidRDefault="00F451C6">
            <w:proofErr w:type="spellStart"/>
            <w:r>
              <w:rPr>
                <w:sz w:val="20"/>
                <w:szCs w:val="20"/>
              </w:rPr>
              <w:t>useState</w:t>
            </w:r>
            <w:proofErr w:type="spellEnd"/>
            <w:r>
              <w:rPr>
                <w:sz w:val="20"/>
                <w:szCs w:val="20"/>
              </w:rPr>
              <w:t xml:space="preserve"> used correctly, handlers wired properly, UI stays in sync</w:t>
            </w:r>
          </w:p>
        </w:tc>
      </w:tr>
      <w:tr w:rsidR="00127FAA" w14:paraId="5E1229D6" w14:textId="77777777">
        <w:tblPrEx>
          <w:tblCellMar>
            <w:top w:w="0" w:type="dxa"/>
            <w:bottom w:w="0" w:type="dxa"/>
          </w:tblCellMar>
        </w:tblPrEx>
        <w:tc>
          <w:tcPr>
            <w:tcW w:w="2900" w:type="dxa"/>
            <w:tcMar>
              <w:top w:w="80" w:type="dxa"/>
              <w:left w:w="120" w:type="dxa"/>
              <w:bottom w:w="80" w:type="dxa"/>
              <w:right w:w="120" w:type="dxa"/>
            </w:tcMar>
            <w:vAlign w:val="center"/>
          </w:tcPr>
          <w:p w14:paraId="225D87D9" w14:textId="77777777" w:rsidR="00127FAA" w:rsidRDefault="00F451C6">
            <w:r>
              <w:rPr>
                <w:b/>
                <w:bCs/>
                <w:sz w:val="20"/>
                <w:szCs w:val="20"/>
              </w:rPr>
              <w:t>Lists, conditionals, forms</w:t>
            </w:r>
          </w:p>
        </w:tc>
        <w:tc>
          <w:tcPr>
            <w:tcW w:w="1300" w:type="dxa"/>
            <w:tcMar>
              <w:top w:w="80" w:type="dxa"/>
              <w:left w:w="120" w:type="dxa"/>
              <w:bottom w:w="80" w:type="dxa"/>
              <w:right w:w="120" w:type="dxa"/>
            </w:tcMar>
            <w:vAlign w:val="center"/>
          </w:tcPr>
          <w:p w14:paraId="793146D4" w14:textId="77777777" w:rsidR="00127FAA" w:rsidRDefault="00F451C6">
            <w:pPr>
              <w:jc w:val="center"/>
            </w:pPr>
            <w:r>
              <w:rPr>
                <w:sz w:val="20"/>
                <w:szCs w:val="20"/>
              </w:rPr>
              <w:t>20</w:t>
            </w:r>
          </w:p>
        </w:tc>
        <w:tc>
          <w:tcPr>
            <w:tcW w:w="5448" w:type="dxa"/>
            <w:tcMar>
              <w:top w:w="80" w:type="dxa"/>
              <w:left w:w="120" w:type="dxa"/>
              <w:bottom w:w="80" w:type="dxa"/>
              <w:right w:w="120" w:type="dxa"/>
            </w:tcMar>
            <w:vAlign w:val="center"/>
          </w:tcPr>
          <w:p w14:paraId="7277194A" w14:textId="77777777" w:rsidR="00127FAA" w:rsidRDefault="00F451C6">
            <w:r>
              <w:rPr>
                <w:sz w:val="20"/>
                <w:szCs w:val="20"/>
              </w:rPr>
              <w:t>Keys correct, conditional rendering purposeful, controlled input works</w:t>
            </w:r>
          </w:p>
        </w:tc>
      </w:tr>
      <w:tr w:rsidR="00127FAA" w14:paraId="171A39CC" w14:textId="77777777">
        <w:tblPrEx>
          <w:tblCellMar>
            <w:top w:w="0" w:type="dxa"/>
            <w:bottom w:w="0" w:type="dxa"/>
          </w:tblCellMar>
        </w:tblPrEx>
        <w:tc>
          <w:tcPr>
            <w:tcW w:w="2900" w:type="dxa"/>
            <w:shd w:val="clear" w:color="auto" w:fill="EEF2F8"/>
            <w:tcMar>
              <w:top w:w="80" w:type="dxa"/>
              <w:left w:w="120" w:type="dxa"/>
              <w:bottom w:w="80" w:type="dxa"/>
              <w:right w:w="120" w:type="dxa"/>
            </w:tcMar>
            <w:vAlign w:val="center"/>
          </w:tcPr>
          <w:p w14:paraId="79DBDD9E" w14:textId="77777777" w:rsidR="00127FAA" w:rsidRDefault="00F451C6">
            <w:r>
              <w:rPr>
                <w:b/>
                <w:bCs/>
                <w:sz w:val="20"/>
                <w:szCs w:val="20"/>
              </w:rPr>
              <w:t>Code quality</w:t>
            </w:r>
          </w:p>
        </w:tc>
        <w:tc>
          <w:tcPr>
            <w:tcW w:w="1300" w:type="dxa"/>
            <w:shd w:val="clear" w:color="auto" w:fill="EEF2F8"/>
            <w:tcMar>
              <w:top w:w="80" w:type="dxa"/>
              <w:left w:w="120" w:type="dxa"/>
              <w:bottom w:w="80" w:type="dxa"/>
              <w:right w:w="120" w:type="dxa"/>
            </w:tcMar>
            <w:vAlign w:val="center"/>
          </w:tcPr>
          <w:p w14:paraId="02D1DF4D" w14:textId="77777777" w:rsidR="00127FAA" w:rsidRDefault="00F451C6">
            <w:pPr>
              <w:jc w:val="center"/>
            </w:pPr>
            <w:r>
              <w:rPr>
                <w:sz w:val="20"/>
                <w:szCs w:val="20"/>
              </w:rPr>
              <w:t>10</w:t>
            </w:r>
          </w:p>
        </w:tc>
        <w:tc>
          <w:tcPr>
            <w:tcW w:w="5448" w:type="dxa"/>
            <w:shd w:val="clear" w:color="auto" w:fill="EEF2F8"/>
            <w:tcMar>
              <w:top w:w="80" w:type="dxa"/>
              <w:left w:w="120" w:type="dxa"/>
              <w:bottom w:w="80" w:type="dxa"/>
              <w:right w:w="120" w:type="dxa"/>
            </w:tcMar>
            <w:vAlign w:val="center"/>
          </w:tcPr>
          <w:p w14:paraId="48704BD6" w14:textId="77777777" w:rsidR="00127FAA" w:rsidRDefault="00F451C6">
            <w:r>
              <w:rPr>
                <w:sz w:val="20"/>
                <w:szCs w:val="20"/>
              </w:rPr>
              <w:t>Readable names, consistent formatting, no dead code, no console errors</w:t>
            </w:r>
          </w:p>
        </w:tc>
      </w:tr>
      <w:tr w:rsidR="00127FAA" w14:paraId="4F01FB7F" w14:textId="77777777">
        <w:tblPrEx>
          <w:tblCellMar>
            <w:top w:w="0" w:type="dxa"/>
            <w:bottom w:w="0" w:type="dxa"/>
          </w:tblCellMar>
        </w:tblPrEx>
        <w:tc>
          <w:tcPr>
            <w:tcW w:w="2900" w:type="dxa"/>
            <w:tcMar>
              <w:top w:w="80" w:type="dxa"/>
              <w:left w:w="120" w:type="dxa"/>
              <w:bottom w:w="80" w:type="dxa"/>
              <w:right w:w="120" w:type="dxa"/>
            </w:tcMar>
            <w:vAlign w:val="center"/>
          </w:tcPr>
          <w:p w14:paraId="6428048C" w14:textId="77777777" w:rsidR="00127FAA" w:rsidRDefault="00F451C6">
            <w:r>
              <w:rPr>
                <w:b/>
                <w:bCs/>
                <w:sz w:val="20"/>
                <w:szCs w:val="20"/>
              </w:rPr>
              <w:t>Repository and deployment</w:t>
            </w:r>
          </w:p>
        </w:tc>
        <w:tc>
          <w:tcPr>
            <w:tcW w:w="1300" w:type="dxa"/>
            <w:tcMar>
              <w:top w:w="80" w:type="dxa"/>
              <w:left w:w="120" w:type="dxa"/>
              <w:bottom w:w="80" w:type="dxa"/>
              <w:right w:w="120" w:type="dxa"/>
            </w:tcMar>
            <w:vAlign w:val="center"/>
          </w:tcPr>
          <w:p w14:paraId="6E436CF6" w14:textId="77777777" w:rsidR="00127FAA" w:rsidRDefault="00F451C6">
            <w:pPr>
              <w:jc w:val="center"/>
            </w:pPr>
            <w:r>
              <w:rPr>
                <w:sz w:val="20"/>
                <w:szCs w:val="20"/>
              </w:rPr>
              <w:t>10</w:t>
            </w:r>
          </w:p>
        </w:tc>
        <w:tc>
          <w:tcPr>
            <w:tcW w:w="5448" w:type="dxa"/>
            <w:tcMar>
              <w:top w:w="80" w:type="dxa"/>
              <w:left w:w="120" w:type="dxa"/>
              <w:bottom w:w="80" w:type="dxa"/>
              <w:right w:w="120" w:type="dxa"/>
            </w:tcMar>
            <w:vAlign w:val="center"/>
          </w:tcPr>
          <w:p w14:paraId="2BB80E1B" w14:textId="77777777" w:rsidR="00127FAA" w:rsidRDefault="00F451C6">
            <w:r>
              <w:rPr>
                <w:sz w:val="20"/>
                <w:szCs w:val="20"/>
              </w:rPr>
              <w:t>Meaningful commit history, README complete, live build works</w:t>
            </w:r>
          </w:p>
        </w:tc>
      </w:tr>
      <w:tr w:rsidR="00127FAA" w14:paraId="37B0DC7C" w14:textId="77777777">
        <w:tblPrEx>
          <w:tblCellMar>
            <w:top w:w="0" w:type="dxa"/>
            <w:bottom w:w="0" w:type="dxa"/>
          </w:tblCellMar>
        </w:tblPrEx>
        <w:tc>
          <w:tcPr>
            <w:tcW w:w="2900" w:type="dxa"/>
            <w:shd w:val="clear" w:color="auto" w:fill="EEF2F8"/>
            <w:tcMar>
              <w:top w:w="80" w:type="dxa"/>
              <w:left w:w="120" w:type="dxa"/>
              <w:bottom w:w="80" w:type="dxa"/>
              <w:right w:w="120" w:type="dxa"/>
            </w:tcMar>
            <w:vAlign w:val="center"/>
          </w:tcPr>
          <w:p w14:paraId="1A1A213D" w14:textId="77777777" w:rsidR="00127FAA" w:rsidRDefault="00F451C6">
            <w:r>
              <w:rPr>
                <w:b/>
                <w:bCs/>
                <w:sz w:val="20"/>
                <w:szCs w:val="20"/>
              </w:rPr>
              <w:t>Content and polish</w:t>
            </w:r>
          </w:p>
        </w:tc>
        <w:tc>
          <w:tcPr>
            <w:tcW w:w="1300" w:type="dxa"/>
            <w:shd w:val="clear" w:color="auto" w:fill="EEF2F8"/>
            <w:tcMar>
              <w:top w:w="80" w:type="dxa"/>
              <w:left w:w="120" w:type="dxa"/>
              <w:bottom w:w="80" w:type="dxa"/>
              <w:right w:w="120" w:type="dxa"/>
            </w:tcMar>
            <w:vAlign w:val="center"/>
          </w:tcPr>
          <w:p w14:paraId="7779DC6D" w14:textId="77777777" w:rsidR="00127FAA" w:rsidRDefault="00F451C6">
            <w:pPr>
              <w:jc w:val="center"/>
            </w:pPr>
            <w:r>
              <w:rPr>
                <w:sz w:val="20"/>
                <w:szCs w:val="20"/>
              </w:rPr>
              <w:t>10</w:t>
            </w:r>
          </w:p>
        </w:tc>
        <w:tc>
          <w:tcPr>
            <w:tcW w:w="5448" w:type="dxa"/>
            <w:shd w:val="clear" w:color="auto" w:fill="EEF2F8"/>
            <w:tcMar>
              <w:top w:w="80" w:type="dxa"/>
              <w:left w:w="120" w:type="dxa"/>
              <w:bottom w:w="80" w:type="dxa"/>
              <w:right w:w="120" w:type="dxa"/>
            </w:tcMar>
            <w:vAlign w:val="center"/>
          </w:tcPr>
          <w:p w14:paraId="190A3571" w14:textId="77777777" w:rsidR="00127FAA" w:rsidRDefault="00F451C6">
            <w:r>
              <w:rPr>
                <w:sz w:val="20"/>
                <w:szCs w:val="20"/>
              </w:rPr>
              <w:t>Cohesive theme, usable interface, deliberate styling</w:t>
            </w:r>
          </w:p>
        </w:tc>
      </w:tr>
      <w:tr w:rsidR="00127FAA" w14:paraId="309A4C3A" w14:textId="77777777">
        <w:tblPrEx>
          <w:tblCellMar>
            <w:top w:w="0" w:type="dxa"/>
            <w:bottom w:w="0" w:type="dxa"/>
          </w:tblCellMar>
        </w:tblPrEx>
        <w:tc>
          <w:tcPr>
            <w:tcW w:w="2900" w:type="dxa"/>
            <w:shd w:val="clear" w:color="auto" w:fill="F7F1E1"/>
            <w:tcMar>
              <w:top w:w="80" w:type="dxa"/>
              <w:left w:w="120" w:type="dxa"/>
              <w:bottom w:w="80" w:type="dxa"/>
              <w:right w:w="120" w:type="dxa"/>
            </w:tcMar>
            <w:vAlign w:val="center"/>
          </w:tcPr>
          <w:p w14:paraId="17074FE0" w14:textId="77777777" w:rsidR="00127FAA" w:rsidRDefault="00F451C6">
            <w:r>
              <w:rPr>
                <w:b/>
                <w:bCs/>
                <w:color w:val="1F3864"/>
                <w:sz w:val="20"/>
                <w:szCs w:val="20"/>
              </w:rPr>
              <w:lastRenderedPageBreak/>
              <w:t>Total</w:t>
            </w:r>
          </w:p>
        </w:tc>
        <w:tc>
          <w:tcPr>
            <w:tcW w:w="1300" w:type="dxa"/>
            <w:shd w:val="clear" w:color="auto" w:fill="F7F1E1"/>
            <w:tcMar>
              <w:top w:w="80" w:type="dxa"/>
              <w:left w:w="120" w:type="dxa"/>
              <w:bottom w:w="80" w:type="dxa"/>
              <w:right w:w="120" w:type="dxa"/>
            </w:tcMar>
            <w:vAlign w:val="center"/>
          </w:tcPr>
          <w:p w14:paraId="0E8FFB27" w14:textId="77777777" w:rsidR="00127FAA" w:rsidRDefault="00F451C6">
            <w:pPr>
              <w:jc w:val="center"/>
            </w:pPr>
            <w:r>
              <w:rPr>
                <w:b/>
                <w:bCs/>
                <w:color w:val="1F3864"/>
                <w:sz w:val="20"/>
                <w:szCs w:val="20"/>
              </w:rPr>
              <w:t>100</w:t>
            </w:r>
          </w:p>
        </w:tc>
        <w:tc>
          <w:tcPr>
            <w:tcW w:w="5448" w:type="dxa"/>
            <w:shd w:val="clear" w:color="auto" w:fill="F7F1E1"/>
            <w:tcMar>
              <w:top w:w="80" w:type="dxa"/>
              <w:left w:w="120" w:type="dxa"/>
              <w:bottom w:w="80" w:type="dxa"/>
              <w:right w:w="120" w:type="dxa"/>
            </w:tcMar>
            <w:vAlign w:val="center"/>
          </w:tcPr>
          <w:p w14:paraId="44A2B22D" w14:textId="77777777" w:rsidR="00127FAA" w:rsidRDefault="00127FAA"/>
        </w:tc>
      </w:tr>
    </w:tbl>
    <w:p w14:paraId="2A6B2BC8" w14:textId="77777777" w:rsidR="00127FAA" w:rsidRDefault="00127FAA">
      <w:pPr>
        <w:spacing w:after="60"/>
      </w:pPr>
    </w:p>
    <w:p w14:paraId="6C7B61E8" w14:textId="77777777" w:rsidR="00127FAA" w:rsidRDefault="00F451C6">
      <w:pPr>
        <w:keepNext/>
        <w:pBdr>
          <w:bottom w:val="single" w:sz="6" w:space="4" w:color="C9B87C"/>
        </w:pBdr>
        <w:spacing w:before="300" w:after="140"/>
      </w:pPr>
      <w:r>
        <w:rPr>
          <w:b/>
          <w:bCs/>
          <w:caps/>
          <w:color w:val="1F3864"/>
          <w:spacing w:val="16"/>
          <w:sz w:val="26"/>
          <w:szCs w:val="26"/>
        </w:rPr>
        <w:t>Table Rules: AI-Assisted Coding</w:t>
      </w:r>
    </w:p>
    <w:p w14:paraId="546801B5" w14:textId="77777777" w:rsidR="00127FAA" w:rsidRDefault="00F451C6">
      <w:pPr>
        <w:spacing w:after="120"/>
      </w:pPr>
      <w:r>
        <w:t>You may use AI tools to explore, debug, and draft code, the same way you would use documentation. You must be able to explain every line you submit. If you cannot explain it, do not submit it.</w:t>
      </w:r>
    </w:p>
    <w:p w14:paraId="35166355" w14:textId="77777777" w:rsidR="00127FAA" w:rsidRDefault="00F451C6">
      <w:pPr>
        <w:keepNext/>
        <w:pBdr>
          <w:bottom w:val="single" w:sz="6" w:space="4" w:color="C9B87C"/>
        </w:pBdr>
        <w:spacing w:before="300" w:after="140"/>
      </w:pPr>
      <w:r>
        <w:rPr>
          <w:b/>
          <w:bCs/>
          <w:caps/>
          <w:color w:val="1F3864"/>
          <w:spacing w:val="16"/>
          <w:sz w:val="26"/>
          <w:szCs w:val="26"/>
        </w:rPr>
        <w:t>Wisdom From Previous Parties</w:t>
      </w:r>
    </w:p>
    <w:p w14:paraId="36ED80E8" w14:textId="77777777" w:rsidR="00127FAA" w:rsidRDefault="00F451C6">
      <w:pPr>
        <w:pStyle w:val="ListParagraph"/>
        <w:numPr>
          <w:ilvl w:val="0"/>
          <w:numId w:val="2"/>
        </w:numPr>
        <w:spacing w:after="80"/>
      </w:pPr>
      <w:r>
        <w:t>Sketch the component tree on paper before you write code. Five minutes of boxes saves an hour of refactoring.</w:t>
      </w:r>
    </w:p>
    <w:p w14:paraId="507713A1" w14:textId="77777777" w:rsidR="00127FAA" w:rsidRDefault="00F451C6">
      <w:pPr>
        <w:pStyle w:val="ListParagraph"/>
        <w:numPr>
          <w:ilvl w:val="0"/>
          <w:numId w:val="2"/>
        </w:numPr>
        <w:spacing w:after="80"/>
      </w:pPr>
      <w:r>
        <w:t>If two components need the same data, the state belongs in their closest common parent.</w:t>
      </w:r>
    </w:p>
    <w:p w14:paraId="0338EF0B" w14:textId="77777777" w:rsidR="00127FAA" w:rsidRDefault="00F451C6">
      <w:pPr>
        <w:pStyle w:val="ListParagraph"/>
        <w:numPr>
          <w:ilvl w:val="0"/>
          <w:numId w:val="2"/>
        </w:numPr>
        <w:spacing w:after="80"/>
      </w:pPr>
      <w:r>
        <w:t>Mutating state directly (</w:t>
      </w:r>
      <w:proofErr w:type="spellStart"/>
      <w:proofErr w:type="gramStart"/>
      <w:r>
        <w:t>arr.push</w:t>
      </w:r>
      <w:proofErr w:type="spellEnd"/>
      <w:proofErr w:type="gramEnd"/>
      <w:r>
        <w:t>) will not re-render. Always set a new value.</w:t>
      </w:r>
    </w:p>
    <w:p w14:paraId="3A372D86" w14:textId="77777777" w:rsidR="00127FAA" w:rsidRDefault="00F451C6">
      <w:pPr>
        <w:pStyle w:val="ListParagraph"/>
        <w:numPr>
          <w:ilvl w:val="0"/>
          <w:numId w:val="2"/>
        </w:numPr>
        <w:spacing w:after="80"/>
      </w:pPr>
      <w:r>
        <w:t>One component per file from day one. Splitting later is worse.</w:t>
      </w:r>
    </w:p>
    <w:p w14:paraId="71DA2DD1" w14:textId="77777777" w:rsidR="00127FAA" w:rsidRDefault="00F451C6">
      <w:pPr>
        <w:spacing w:before="200" w:after="120"/>
      </w:pPr>
      <w:r>
        <w:rPr>
          <w:i/>
          <w:iCs/>
          <w:color w:val="5F6E86"/>
          <w:sz w:val="20"/>
          <w:szCs w:val="20"/>
        </w:rPr>
        <w:t>Questions? Ask early. Office hours and the Brightspace discussion board exist for exactly this.</w:t>
      </w:r>
    </w:p>
    <w:sectPr w:rsidR="00127FAA">
      <w:footerReference w:type="default" r:id="rId7"/>
      <w:pgSz w:w="12240" w:h="15840"/>
      <w:pgMar w:top="1296" w:right="1296" w:bottom="129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484BC4" w14:textId="77777777" w:rsidR="00F451C6" w:rsidRDefault="00F451C6">
      <w:r>
        <w:separator/>
      </w:r>
    </w:p>
  </w:endnote>
  <w:endnote w:type="continuationSeparator" w:id="0">
    <w:p w14:paraId="0C13E320" w14:textId="77777777" w:rsidR="00F451C6" w:rsidRDefault="00F451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CFD43B" w14:textId="77777777" w:rsidR="00127FAA" w:rsidRDefault="00F451C6">
    <w:pPr>
      <w:pBdr>
        <w:top w:val="none" w:sz="4" w:space="6" w:color="C9B87C"/>
      </w:pBdr>
      <w:tabs>
        <w:tab w:val="right" w:pos="9648"/>
      </w:tabs>
    </w:pPr>
    <w:r>
      <w:rPr>
        <w:color w:val="5F6E86"/>
        <w:sz w:val="16"/>
        <w:szCs w:val="16"/>
      </w:rPr>
      <w:t>CSC 436 · Fall 2026 · Quest Brief II</w:t>
    </w:r>
    <w:r>
      <w:rPr>
        <w:sz w:val="16"/>
        <w:szCs w:val="16"/>
      </w:rPr>
      <w:tab/>
    </w:r>
    <w:r>
      <w:rPr>
        <w:color w:val="5F6E86"/>
        <w:sz w:val="16"/>
        <w:szCs w:val="16"/>
      </w:rPr>
      <w:t xml:space="preserve">Page </w:t>
    </w:r>
    <w:r>
      <w:rPr>
        <w:color w:val="5F6E86"/>
        <w:sz w:val="16"/>
        <w:szCs w:val="16"/>
      </w:rPr>
      <w:fldChar w:fldCharType="begin"/>
    </w:r>
    <w:r>
      <w:rPr>
        <w:color w:val="5F6E86"/>
        <w:sz w:val="16"/>
        <w:szCs w:val="16"/>
      </w:rPr>
      <w:instrText>PAGE</w:instrText>
    </w:r>
    <w:r>
      <w:rPr>
        <w:color w:val="5F6E86"/>
        <w:sz w:val="16"/>
        <w:szCs w:val="16"/>
      </w:rPr>
      <w:fldChar w:fldCharType="separate"/>
    </w:r>
    <w:r w:rsidR="00A27E1C">
      <w:rPr>
        <w:noProof/>
        <w:color w:val="5F6E86"/>
        <w:sz w:val="16"/>
        <w:szCs w:val="16"/>
      </w:rPr>
      <w:t>1</w:t>
    </w:r>
    <w:r>
      <w:rPr>
        <w:color w:val="5F6E86"/>
        <w:sz w:val="16"/>
        <w:szCs w:val="16"/>
      </w:rPr>
      <w:fldChar w:fldCharType="end"/>
    </w:r>
    <w:r>
      <w:rPr>
        <w:color w:val="5F6E86"/>
        <w:sz w:val="16"/>
        <w:szCs w:val="16"/>
      </w:rPr>
      <w:t xml:space="preserve"> of </w:t>
    </w:r>
    <w:r>
      <w:rPr>
        <w:color w:val="5F6E86"/>
        <w:sz w:val="16"/>
        <w:szCs w:val="16"/>
      </w:rPr>
      <w:fldChar w:fldCharType="begin"/>
    </w:r>
    <w:r>
      <w:rPr>
        <w:color w:val="5F6E86"/>
        <w:sz w:val="16"/>
        <w:szCs w:val="16"/>
      </w:rPr>
      <w:instrText>NUMPAGES</w:instrText>
    </w:r>
    <w:r>
      <w:rPr>
        <w:color w:val="5F6E86"/>
        <w:sz w:val="16"/>
        <w:szCs w:val="16"/>
      </w:rPr>
      <w:fldChar w:fldCharType="separate"/>
    </w:r>
    <w:r w:rsidR="00A27E1C">
      <w:rPr>
        <w:noProof/>
        <w:color w:val="5F6E86"/>
        <w:sz w:val="16"/>
        <w:szCs w:val="16"/>
      </w:rPr>
      <w:t>2</w:t>
    </w:r>
    <w:r>
      <w:rPr>
        <w:color w:val="5F6E8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87A4F8" w14:textId="77777777" w:rsidR="00F451C6" w:rsidRDefault="00F451C6">
      <w:r>
        <w:separator/>
      </w:r>
    </w:p>
  </w:footnote>
  <w:footnote w:type="continuationSeparator" w:id="0">
    <w:p w14:paraId="25D6AA28" w14:textId="77777777" w:rsidR="00F451C6" w:rsidRDefault="00F451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C53389"/>
    <w:multiLevelType w:val="hybridMultilevel"/>
    <w:tmpl w:val="A85C84EE"/>
    <w:lvl w:ilvl="0" w:tplc="027C874A">
      <w:start w:val="1"/>
      <w:numFmt w:val="decimal"/>
      <w:lvlText w:val="%1."/>
      <w:lvlJc w:val="left"/>
      <w:pPr>
        <w:ind w:left="400" w:hanging="280"/>
      </w:pPr>
      <w:rPr>
        <w:b/>
        <w:bCs/>
        <w:color w:val="1F3864"/>
      </w:rPr>
    </w:lvl>
    <w:lvl w:ilvl="1" w:tplc="C478BBF8">
      <w:numFmt w:val="decimal"/>
      <w:lvlText w:val=""/>
      <w:lvlJc w:val="left"/>
    </w:lvl>
    <w:lvl w:ilvl="2" w:tplc="C5C821DE">
      <w:numFmt w:val="decimal"/>
      <w:lvlText w:val=""/>
      <w:lvlJc w:val="left"/>
    </w:lvl>
    <w:lvl w:ilvl="3" w:tplc="A974329A">
      <w:numFmt w:val="decimal"/>
      <w:lvlText w:val=""/>
      <w:lvlJc w:val="left"/>
    </w:lvl>
    <w:lvl w:ilvl="4" w:tplc="9ACE6274">
      <w:numFmt w:val="decimal"/>
      <w:lvlText w:val=""/>
      <w:lvlJc w:val="left"/>
    </w:lvl>
    <w:lvl w:ilvl="5" w:tplc="59DA8F7C">
      <w:numFmt w:val="decimal"/>
      <w:lvlText w:val=""/>
      <w:lvlJc w:val="left"/>
    </w:lvl>
    <w:lvl w:ilvl="6" w:tplc="19145268">
      <w:numFmt w:val="decimal"/>
      <w:lvlText w:val=""/>
      <w:lvlJc w:val="left"/>
    </w:lvl>
    <w:lvl w:ilvl="7" w:tplc="CB622038">
      <w:numFmt w:val="decimal"/>
      <w:lvlText w:val=""/>
      <w:lvlJc w:val="left"/>
    </w:lvl>
    <w:lvl w:ilvl="8" w:tplc="8E524EAA">
      <w:numFmt w:val="decimal"/>
      <w:lvlText w:val=""/>
      <w:lvlJc w:val="left"/>
    </w:lvl>
  </w:abstractNum>
  <w:abstractNum w:abstractNumId="1" w15:restartNumberingAfterBreak="0">
    <w:nsid w:val="3E743407"/>
    <w:multiLevelType w:val="hybridMultilevel"/>
    <w:tmpl w:val="74509A40"/>
    <w:lvl w:ilvl="0" w:tplc="EE7CD542">
      <w:start w:val="1"/>
      <w:numFmt w:val="bullet"/>
      <w:lvlText w:val="▪"/>
      <w:lvlJc w:val="left"/>
      <w:pPr>
        <w:ind w:left="360" w:hanging="200"/>
      </w:pPr>
      <w:rPr>
        <w:color w:val="9C7A2E"/>
      </w:rPr>
    </w:lvl>
    <w:lvl w:ilvl="1" w:tplc="EC52CD5E">
      <w:numFmt w:val="decimal"/>
      <w:lvlText w:val=""/>
      <w:lvlJc w:val="left"/>
    </w:lvl>
    <w:lvl w:ilvl="2" w:tplc="4E6C130C">
      <w:numFmt w:val="decimal"/>
      <w:lvlText w:val=""/>
      <w:lvlJc w:val="left"/>
    </w:lvl>
    <w:lvl w:ilvl="3" w:tplc="F23227BA">
      <w:numFmt w:val="decimal"/>
      <w:lvlText w:val=""/>
      <w:lvlJc w:val="left"/>
    </w:lvl>
    <w:lvl w:ilvl="4" w:tplc="95A8B8F2">
      <w:numFmt w:val="decimal"/>
      <w:lvlText w:val=""/>
      <w:lvlJc w:val="left"/>
    </w:lvl>
    <w:lvl w:ilvl="5" w:tplc="A264423C">
      <w:numFmt w:val="decimal"/>
      <w:lvlText w:val=""/>
      <w:lvlJc w:val="left"/>
    </w:lvl>
    <w:lvl w:ilvl="6" w:tplc="8340BBA6">
      <w:numFmt w:val="decimal"/>
      <w:lvlText w:val=""/>
      <w:lvlJc w:val="left"/>
    </w:lvl>
    <w:lvl w:ilvl="7" w:tplc="8400598A">
      <w:numFmt w:val="decimal"/>
      <w:lvlText w:val=""/>
      <w:lvlJc w:val="left"/>
    </w:lvl>
    <w:lvl w:ilvl="8" w:tplc="741E1F8E">
      <w:numFmt w:val="decimal"/>
      <w:lvlText w:val=""/>
      <w:lvlJc w:val="left"/>
    </w:lvl>
  </w:abstractNum>
  <w:abstractNum w:abstractNumId="2" w15:restartNumberingAfterBreak="0">
    <w:nsid w:val="52554AA2"/>
    <w:multiLevelType w:val="hybridMultilevel"/>
    <w:tmpl w:val="FAEE3148"/>
    <w:lvl w:ilvl="0" w:tplc="FCD62BF8">
      <w:start w:val="1"/>
      <w:numFmt w:val="bullet"/>
      <w:lvlText w:val="●"/>
      <w:lvlJc w:val="left"/>
      <w:pPr>
        <w:ind w:left="720" w:hanging="360"/>
      </w:pPr>
    </w:lvl>
    <w:lvl w:ilvl="1" w:tplc="5132678A">
      <w:start w:val="1"/>
      <w:numFmt w:val="bullet"/>
      <w:lvlText w:val="○"/>
      <w:lvlJc w:val="left"/>
      <w:pPr>
        <w:ind w:left="1440" w:hanging="360"/>
      </w:pPr>
    </w:lvl>
    <w:lvl w:ilvl="2" w:tplc="7474E82C">
      <w:start w:val="1"/>
      <w:numFmt w:val="bullet"/>
      <w:lvlText w:val="■"/>
      <w:lvlJc w:val="left"/>
      <w:pPr>
        <w:ind w:left="2160" w:hanging="360"/>
      </w:pPr>
    </w:lvl>
    <w:lvl w:ilvl="3" w:tplc="74AA275E">
      <w:start w:val="1"/>
      <w:numFmt w:val="bullet"/>
      <w:lvlText w:val="●"/>
      <w:lvlJc w:val="left"/>
      <w:pPr>
        <w:ind w:left="2880" w:hanging="360"/>
      </w:pPr>
    </w:lvl>
    <w:lvl w:ilvl="4" w:tplc="B7526E8A">
      <w:start w:val="1"/>
      <w:numFmt w:val="bullet"/>
      <w:lvlText w:val="○"/>
      <w:lvlJc w:val="left"/>
      <w:pPr>
        <w:ind w:left="3600" w:hanging="360"/>
      </w:pPr>
    </w:lvl>
    <w:lvl w:ilvl="5" w:tplc="3A066B9A">
      <w:start w:val="1"/>
      <w:numFmt w:val="bullet"/>
      <w:lvlText w:val="■"/>
      <w:lvlJc w:val="left"/>
      <w:pPr>
        <w:ind w:left="4320" w:hanging="360"/>
      </w:pPr>
    </w:lvl>
    <w:lvl w:ilvl="6" w:tplc="5D32D1D6">
      <w:start w:val="1"/>
      <w:numFmt w:val="bullet"/>
      <w:lvlText w:val="●"/>
      <w:lvlJc w:val="left"/>
      <w:pPr>
        <w:ind w:left="5040" w:hanging="360"/>
      </w:pPr>
    </w:lvl>
    <w:lvl w:ilvl="7" w:tplc="99D884F8">
      <w:start w:val="1"/>
      <w:numFmt w:val="bullet"/>
      <w:lvlText w:val="●"/>
      <w:lvlJc w:val="left"/>
      <w:pPr>
        <w:ind w:left="5760" w:hanging="360"/>
      </w:pPr>
    </w:lvl>
    <w:lvl w:ilvl="8" w:tplc="B52E4FCC">
      <w:start w:val="1"/>
      <w:numFmt w:val="bullet"/>
      <w:lvlText w:val="●"/>
      <w:lvlJc w:val="left"/>
      <w:pPr>
        <w:ind w:left="6480" w:hanging="360"/>
      </w:pPr>
    </w:lvl>
  </w:abstractNum>
  <w:abstractNum w:abstractNumId="3" w15:restartNumberingAfterBreak="0">
    <w:nsid w:val="77AF356B"/>
    <w:multiLevelType w:val="hybridMultilevel"/>
    <w:tmpl w:val="EC2E2084"/>
    <w:lvl w:ilvl="0" w:tplc="C0FC392A">
      <w:start w:val="1"/>
      <w:numFmt w:val="decimal"/>
      <w:lvlText w:val="%1."/>
      <w:lvlJc w:val="left"/>
      <w:pPr>
        <w:ind w:left="400" w:hanging="280"/>
      </w:pPr>
      <w:rPr>
        <w:b/>
        <w:bCs/>
        <w:color w:val="1F3864"/>
      </w:rPr>
    </w:lvl>
    <w:lvl w:ilvl="1" w:tplc="7534D890">
      <w:numFmt w:val="decimal"/>
      <w:lvlText w:val=""/>
      <w:lvlJc w:val="left"/>
    </w:lvl>
    <w:lvl w:ilvl="2" w:tplc="B62C691A">
      <w:numFmt w:val="decimal"/>
      <w:lvlText w:val=""/>
      <w:lvlJc w:val="left"/>
    </w:lvl>
    <w:lvl w:ilvl="3" w:tplc="9EC450F0">
      <w:numFmt w:val="decimal"/>
      <w:lvlText w:val=""/>
      <w:lvlJc w:val="left"/>
    </w:lvl>
    <w:lvl w:ilvl="4" w:tplc="7B447C22">
      <w:numFmt w:val="decimal"/>
      <w:lvlText w:val=""/>
      <w:lvlJc w:val="left"/>
    </w:lvl>
    <w:lvl w:ilvl="5" w:tplc="C32AD884">
      <w:numFmt w:val="decimal"/>
      <w:lvlText w:val=""/>
      <w:lvlJc w:val="left"/>
    </w:lvl>
    <w:lvl w:ilvl="6" w:tplc="DCD2FFF2">
      <w:numFmt w:val="decimal"/>
      <w:lvlText w:val=""/>
      <w:lvlJc w:val="left"/>
    </w:lvl>
    <w:lvl w:ilvl="7" w:tplc="8D16FE84">
      <w:numFmt w:val="decimal"/>
      <w:lvlText w:val=""/>
      <w:lvlJc w:val="left"/>
    </w:lvl>
    <w:lvl w:ilvl="8" w:tplc="9F9E0398">
      <w:numFmt w:val="decimal"/>
      <w:lvlText w:val=""/>
      <w:lvlJc w:val="left"/>
    </w:lvl>
  </w:abstractNum>
  <w:num w:numId="1" w16cid:durableId="185337406">
    <w:abstractNumId w:val="2"/>
    <w:lvlOverride w:ilvl="0">
      <w:startOverride w:val="1"/>
    </w:lvlOverride>
  </w:num>
  <w:num w:numId="2" w16cid:durableId="1580745820">
    <w:abstractNumId w:val="1"/>
    <w:lvlOverride w:ilvl="0">
      <w:startOverride w:val="1"/>
    </w:lvlOverride>
  </w:num>
  <w:num w:numId="3" w16cid:durableId="1475948996">
    <w:abstractNumId w:val="3"/>
    <w:lvlOverride w:ilvl="0">
      <w:startOverride w:val="1"/>
    </w:lvlOverride>
  </w:num>
  <w:num w:numId="4" w16cid:durableId="110488579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FAA"/>
    <w:rsid w:val="00127FAA"/>
    <w:rsid w:val="008640FD"/>
    <w:rsid w:val="00A27E1C"/>
    <w:rsid w:val="00A4501D"/>
    <w:rsid w:val="00C16A45"/>
    <w:rsid w:val="00F45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A94E60"/>
  <w15:docId w15:val="{F6B44501-E593-C74F-A4B0-84003A36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22304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704</Words>
  <Characters>4018</Characters>
  <Application>Microsoft Office Word</Application>
  <DocSecurity>0</DocSecurity>
  <Lines>33</Lines>
  <Paragraphs>9</Paragraphs>
  <ScaleCrop>false</ScaleCrop>
  <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Kostandy</cp:lastModifiedBy>
  <cp:revision>2</cp:revision>
  <dcterms:created xsi:type="dcterms:W3CDTF">2026-08-25T13:30:00Z</dcterms:created>
  <dcterms:modified xsi:type="dcterms:W3CDTF">2026-08-25T13:30:00Z</dcterms:modified>
</cp:coreProperties>
</file>