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C9DEE" w14:textId="77777777" w:rsidR="008E7810" w:rsidRDefault="0081316A">
      <w:pPr>
        <w:spacing w:after="0"/>
        <w:jc w:val="right"/>
      </w:pPr>
      <w:r>
        <w:rPr>
          <w:rFonts w:ascii="Times New Roman" w:eastAsia="Times New Roman" w:hAnsi="Times New Roman" w:cs="Times New Roman"/>
          <w:sz w:val="20"/>
        </w:rPr>
        <w:t xml:space="preserve">  </w:t>
      </w:r>
    </w:p>
    <w:p w14:paraId="5E03771F" w14:textId="77777777" w:rsidR="008E7810" w:rsidRDefault="0081316A">
      <w:pPr>
        <w:spacing w:after="0"/>
      </w:pPr>
      <w:r>
        <w:rPr>
          <w:rFonts w:ascii="Times New Roman" w:eastAsia="Times New Roman" w:hAnsi="Times New Roman" w:cs="Times New Roman"/>
          <w:sz w:val="20"/>
        </w:rPr>
        <w:t xml:space="preserve"> </w:t>
      </w:r>
    </w:p>
    <w:p w14:paraId="45FDBAED" w14:textId="77777777" w:rsidR="008E7810" w:rsidRDefault="0081316A">
      <w:pPr>
        <w:spacing w:after="0"/>
      </w:pPr>
      <w:r>
        <w:rPr>
          <w:rFonts w:ascii="Times New Roman" w:eastAsia="Times New Roman" w:hAnsi="Times New Roman" w:cs="Times New Roman"/>
          <w:sz w:val="20"/>
        </w:rPr>
        <w:t xml:space="preserve"> </w:t>
      </w:r>
    </w:p>
    <w:p w14:paraId="31F8E7B2" w14:textId="77777777" w:rsidR="008E7810" w:rsidRDefault="0081316A">
      <w:pPr>
        <w:spacing w:after="173"/>
      </w:pPr>
      <w:r>
        <w:rPr>
          <w:rFonts w:ascii="Times New Roman" w:eastAsia="Times New Roman" w:hAnsi="Times New Roman" w:cs="Times New Roman"/>
          <w:sz w:val="17"/>
        </w:rPr>
        <w:t xml:space="preserve"> </w:t>
      </w:r>
    </w:p>
    <w:p w14:paraId="34DD6A16" w14:textId="77777777" w:rsidR="008E7810" w:rsidRDefault="0081316A">
      <w:pPr>
        <w:spacing w:after="0"/>
        <w:ind w:left="173"/>
        <w:jc w:val="center"/>
      </w:pPr>
      <w:r>
        <w:rPr>
          <w:rFonts w:ascii="Times New Roman" w:eastAsia="Times New Roman" w:hAnsi="Times New Roman" w:cs="Times New Roman"/>
          <w:b/>
          <w:sz w:val="28"/>
        </w:rPr>
        <w:t xml:space="preserve">Model Development Phase Template </w:t>
      </w:r>
    </w:p>
    <w:p w14:paraId="2D3BA057" w14:textId="77777777" w:rsidR="008E7810" w:rsidRDefault="0081316A">
      <w:pPr>
        <w:spacing w:after="12"/>
      </w:pPr>
      <w:r>
        <w:rPr>
          <w:rFonts w:ascii="Times New Roman" w:eastAsia="Times New Roman" w:hAnsi="Times New Roman" w:cs="Times New Roman"/>
          <w:b/>
          <w:sz w:val="20"/>
        </w:rPr>
        <w:t xml:space="preserve"> </w:t>
      </w:r>
    </w:p>
    <w:p w14:paraId="6382F4FB" w14:textId="77777777" w:rsidR="008E7810" w:rsidRDefault="0081316A">
      <w:pPr>
        <w:spacing w:after="0"/>
      </w:pPr>
      <w:r>
        <w:rPr>
          <w:rFonts w:ascii="Times New Roman" w:eastAsia="Times New Roman" w:hAnsi="Times New Roman" w:cs="Times New Roman"/>
          <w:b/>
          <w:sz w:val="23"/>
        </w:rPr>
        <w:t xml:space="preserve"> </w:t>
      </w:r>
    </w:p>
    <w:tbl>
      <w:tblPr>
        <w:tblStyle w:val="TableGrid"/>
        <w:tblW w:w="9362" w:type="dxa"/>
        <w:tblInd w:w="752" w:type="dxa"/>
        <w:tblCellMar>
          <w:left w:w="10" w:type="dxa"/>
          <w:right w:w="115" w:type="dxa"/>
        </w:tblCellMar>
        <w:tblLook w:val="04A0" w:firstRow="1" w:lastRow="0" w:firstColumn="1" w:lastColumn="0" w:noHBand="0" w:noVBand="1"/>
      </w:tblPr>
      <w:tblGrid>
        <w:gridCol w:w="4681"/>
        <w:gridCol w:w="4681"/>
      </w:tblGrid>
      <w:tr w:rsidR="008E7810" w14:paraId="54DAE5B1" w14:textId="77777777">
        <w:trPr>
          <w:trHeight w:val="535"/>
        </w:trPr>
        <w:tc>
          <w:tcPr>
            <w:tcW w:w="4681" w:type="dxa"/>
            <w:tcBorders>
              <w:top w:val="single" w:sz="8" w:space="0" w:color="000000"/>
              <w:left w:val="single" w:sz="8" w:space="0" w:color="000000"/>
              <w:bottom w:val="single" w:sz="8" w:space="0" w:color="000000"/>
              <w:right w:val="single" w:sz="8" w:space="0" w:color="000000"/>
            </w:tcBorders>
            <w:vAlign w:val="center"/>
          </w:tcPr>
          <w:p w14:paraId="31FD370C" w14:textId="77777777" w:rsidR="008E7810" w:rsidRDefault="0081316A">
            <w:pPr>
              <w:ind w:left="101"/>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A35967B" w14:textId="77777777" w:rsidR="008E7810" w:rsidRDefault="0081316A">
            <w:pPr>
              <w:ind w:left="98"/>
            </w:pPr>
            <w:r>
              <w:rPr>
                <w:rFonts w:ascii="Times New Roman" w:eastAsia="Times New Roman" w:hAnsi="Times New Roman" w:cs="Times New Roman"/>
                <w:sz w:val="24"/>
              </w:rPr>
              <w:t xml:space="preserve">13 June 2024 </w:t>
            </w:r>
          </w:p>
        </w:tc>
      </w:tr>
      <w:tr w:rsidR="008E7810" w14:paraId="2E0020A5"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CAA9E8D" w14:textId="77777777" w:rsidR="008E7810" w:rsidRDefault="0081316A">
            <w:pPr>
              <w:ind w:left="101"/>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68916C99" w14:textId="649171C9" w:rsidR="008E7810" w:rsidRDefault="0081316A">
            <w:pPr>
              <w:ind w:left="98"/>
            </w:pPr>
            <w:r>
              <w:rPr>
                <w:kern w:val="0"/>
                <w14:ligatures w14:val="none"/>
              </w:rPr>
              <w:t>7397</w:t>
            </w:r>
            <w:r w:rsidR="000F1EEB">
              <w:rPr>
                <w:kern w:val="0"/>
                <w14:ligatures w14:val="none"/>
              </w:rPr>
              <w:t>21</w:t>
            </w:r>
          </w:p>
        </w:tc>
      </w:tr>
      <w:tr w:rsidR="008E7810" w14:paraId="271FDBCA"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5F12578" w14:textId="77777777" w:rsidR="008E7810" w:rsidRDefault="0081316A">
            <w:pPr>
              <w:ind w:left="101"/>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F374A08" w14:textId="2355B75C" w:rsidR="008E7810" w:rsidRDefault="0081316A">
            <w:r>
              <w:rPr>
                <w:rFonts w:ascii="Times New Roman" w:eastAsia="Times New Roman" w:hAnsi="Times New Roman" w:cs="Times New Roman"/>
                <w:sz w:val="24"/>
              </w:rPr>
              <w:t xml:space="preserve"> </w:t>
            </w:r>
            <w:r w:rsidR="00BC36ED">
              <w:rPr>
                <w:rFonts w:ascii="Times New Roman" w:eastAsia="Times New Roman" w:hAnsi="Times New Roman" w:cs="Times New Roman"/>
                <w:sz w:val="24"/>
              </w:rPr>
              <w:t xml:space="preserve">Optimising Food Delivery </w:t>
            </w:r>
            <w:r>
              <w:rPr>
                <w:rFonts w:ascii="Times New Roman" w:eastAsia="Times New Roman" w:hAnsi="Times New Roman" w:cs="Times New Roman"/>
                <w:sz w:val="24"/>
              </w:rPr>
              <w:t xml:space="preserve">Using ML </w:t>
            </w:r>
          </w:p>
        </w:tc>
      </w:tr>
      <w:tr w:rsidR="008E7810" w14:paraId="0553DA09"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0C3FA7C8" w14:textId="77777777" w:rsidR="008E7810" w:rsidRDefault="0081316A">
            <w:pPr>
              <w:ind w:left="101"/>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01145D81" w14:textId="77777777" w:rsidR="008E7810" w:rsidRDefault="0081316A">
            <w:pPr>
              <w:ind w:left="98"/>
            </w:pPr>
            <w:r>
              <w:rPr>
                <w:rFonts w:ascii="Times New Roman" w:eastAsia="Times New Roman" w:hAnsi="Times New Roman" w:cs="Times New Roman"/>
                <w:sz w:val="24"/>
              </w:rPr>
              <w:t xml:space="preserve">6 Marks </w:t>
            </w:r>
          </w:p>
        </w:tc>
      </w:tr>
    </w:tbl>
    <w:p w14:paraId="7CE03946" w14:textId="77777777" w:rsidR="008E7810" w:rsidRDefault="0081316A">
      <w:pPr>
        <w:spacing w:after="26" w:line="238" w:lineRule="auto"/>
        <w:ind w:right="10576"/>
      </w:pPr>
      <w:r>
        <w:rPr>
          <w:rFonts w:ascii="Times New Roman" w:eastAsia="Times New Roman" w:hAnsi="Times New Roman" w:cs="Times New Roman"/>
          <w:b/>
          <w:sz w:val="20"/>
        </w:rPr>
        <w:t xml:space="preserve"> </w:t>
      </w:r>
      <w:r>
        <w:rPr>
          <w:rFonts w:ascii="Times New Roman" w:eastAsia="Times New Roman" w:hAnsi="Times New Roman" w:cs="Times New Roman"/>
          <w:b/>
          <w:sz w:val="21"/>
        </w:rPr>
        <w:t xml:space="preserve"> </w:t>
      </w:r>
    </w:p>
    <w:p w14:paraId="41022BFF" w14:textId="77777777" w:rsidR="008E7810" w:rsidRDefault="0081316A">
      <w:pPr>
        <w:spacing w:after="180"/>
        <w:ind w:left="715" w:hanging="10"/>
      </w:pPr>
      <w:r>
        <w:rPr>
          <w:rFonts w:ascii="Times New Roman" w:eastAsia="Times New Roman" w:hAnsi="Times New Roman" w:cs="Times New Roman"/>
          <w:b/>
          <w:sz w:val="24"/>
        </w:rPr>
        <w:t xml:space="preserve">Model Selection Report </w:t>
      </w:r>
    </w:p>
    <w:p w14:paraId="0B5EB014" w14:textId="77777777" w:rsidR="008E7810" w:rsidRDefault="0081316A">
      <w:pPr>
        <w:spacing w:after="22" w:line="273" w:lineRule="auto"/>
        <w:ind w:left="720"/>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4A95ABF5" w14:textId="77777777" w:rsidR="008E7810" w:rsidRDefault="0081316A">
      <w:pPr>
        <w:spacing w:after="7"/>
      </w:pPr>
      <w:r>
        <w:rPr>
          <w:rFonts w:ascii="Times New Roman" w:eastAsia="Times New Roman" w:hAnsi="Times New Roman" w:cs="Times New Roman"/>
          <w:sz w:val="26"/>
        </w:rPr>
        <w:t xml:space="preserve"> </w:t>
      </w:r>
    </w:p>
    <w:p w14:paraId="6AF2B4C9" w14:textId="77777777" w:rsidR="008E7810" w:rsidRDefault="0081316A">
      <w:pPr>
        <w:spacing w:after="0"/>
      </w:pPr>
      <w:r>
        <w:rPr>
          <w:rFonts w:ascii="Times New Roman" w:eastAsia="Times New Roman" w:hAnsi="Times New Roman" w:cs="Times New Roman"/>
          <w:sz w:val="29"/>
        </w:rPr>
        <w:t xml:space="preserve"> </w:t>
      </w:r>
    </w:p>
    <w:p w14:paraId="7C0E7A9A" w14:textId="77777777" w:rsidR="008E7810" w:rsidRDefault="0081316A">
      <w:pPr>
        <w:spacing w:after="0"/>
        <w:ind w:left="715" w:hanging="10"/>
      </w:pPr>
      <w:r>
        <w:rPr>
          <w:noProof/>
        </w:rPr>
        <w:drawing>
          <wp:anchor distT="0" distB="0" distL="114300" distR="114300" simplePos="0" relativeHeight="251658240" behindDoc="0" locked="0" layoutInCell="1" allowOverlap="0" wp14:anchorId="7E780EA6" wp14:editId="5ED6DF6D">
            <wp:simplePos x="0" y="0"/>
            <wp:positionH relativeFrom="page">
              <wp:posOffset>530225</wp:posOffset>
            </wp:positionH>
            <wp:positionV relativeFrom="page">
              <wp:posOffset>266700</wp:posOffset>
            </wp:positionV>
            <wp:extent cx="1613916" cy="459106"/>
            <wp:effectExtent l="0" t="0" r="0" b="0"/>
            <wp:wrapTopAndBottom/>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4"/>
                    <a:stretch>
                      <a:fillRect/>
                    </a:stretch>
                  </pic:blipFill>
                  <pic:spPr>
                    <a:xfrm>
                      <a:off x="0" y="0"/>
                      <a:ext cx="1613916" cy="459106"/>
                    </a:xfrm>
                    <a:prstGeom prst="rect">
                      <a:avLst/>
                    </a:prstGeom>
                  </pic:spPr>
                </pic:pic>
              </a:graphicData>
            </a:graphic>
          </wp:anchor>
        </w:drawing>
      </w:r>
      <w:r>
        <w:rPr>
          <w:noProof/>
        </w:rPr>
        <w:drawing>
          <wp:anchor distT="0" distB="0" distL="114300" distR="114300" simplePos="0" relativeHeight="251659264" behindDoc="0" locked="0" layoutInCell="1" allowOverlap="0" wp14:anchorId="744652CE" wp14:editId="48E38C7E">
            <wp:simplePos x="0" y="0"/>
            <wp:positionH relativeFrom="page">
              <wp:posOffset>6155055</wp:posOffset>
            </wp:positionH>
            <wp:positionV relativeFrom="page">
              <wp:posOffset>368948</wp:posOffset>
            </wp:positionV>
            <wp:extent cx="1019175" cy="293230"/>
            <wp:effectExtent l="0" t="0" r="0" b="0"/>
            <wp:wrapTopAndBottom/>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5"/>
                    <a:stretch>
                      <a:fillRect/>
                    </a:stretch>
                  </pic:blipFill>
                  <pic:spPr>
                    <a:xfrm>
                      <a:off x="0" y="0"/>
                      <a:ext cx="1019175" cy="293230"/>
                    </a:xfrm>
                    <a:prstGeom prst="rect">
                      <a:avLst/>
                    </a:prstGeom>
                  </pic:spPr>
                </pic:pic>
              </a:graphicData>
            </a:graphic>
          </wp:anchor>
        </w:drawing>
      </w:r>
      <w:r>
        <w:rPr>
          <w:rFonts w:ascii="Times New Roman" w:eastAsia="Times New Roman" w:hAnsi="Times New Roman" w:cs="Times New Roman"/>
          <w:b/>
          <w:sz w:val="24"/>
        </w:rPr>
        <w:t xml:space="preserve">Model Selection Report: </w:t>
      </w:r>
    </w:p>
    <w:p w14:paraId="52826240" w14:textId="77777777" w:rsidR="008E7810" w:rsidRDefault="0081316A">
      <w:pPr>
        <w:spacing w:after="0"/>
      </w:pPr>
      <w:r>
        <w:rPr>
          <w:rFonts w:ascii="Times New Roman" w:eastAsia="Times New Roman" w:hAnsi="Times New Roman" w:cs="Times New Roman"/>
          <w:b/>
          <w:sz w:val="17"/>
        </w:rPr>
        <w:t xml:space="preserve"> </w:t>
      </w:r>
    </w:p>
    <w:tbl>
      <w:tblPr>
        <w:tblStyle w:val="TableGrid"/>
        <w:tblW w:w="9362" w:type="dxa"/>
        <w:tblInd w:w="735" w:type="dxa"/>
        <w:tblCellMar>
          <w:top w:w="12" w:type="dxa"/>
          <w:left w:w="5" w:type="dxa"/>
          <w:right w:w="81" w:type="dxa"/>
        </w:tblCellMar>
        <w:tblLook w:val="04A0" w:firstRow="1" w:lastRow="0" w:firstColumn="1" w:lastColumn="0" w:noHBand="0" w:noVBand="1"/>
      </w:tblPr>
      <w:tblGrid>
        <w:gridCol w:w="1212"/>
        <w:gridCol w:w="1846"/>
        <w:gridCol w:w="2408"/>
        <w:gridCol w:w="3896"/>
      </w:tblGrid>
      <w:tr w:rsidR="008E7810" w14:paraId="6F4A0397" w14:textId="77777777">
        <w:trPr>
          <w:trHeight w:val="1265"/>
        </w:trPr>
        <w:tc>
          <w:tcPr>
            <w:tcW w:w="1212" w:type="dxa"/>
            <w:tcBorders>
              <w:top w:val="single" w:sz="4" w:space="0" w:color="000000"/>
              <w:left w:val="single" w:sz="4" w:space="0" w:color="000000"/>
              <w:bottom w:val="single" w:sz="4" w:space="0" w:color="000000"/>
              <w:right w:val="single" w:sz="4" w:space="0" w:color="000000"/>
            </w:tcBorders>
          </w:tcPr>
          <w:p w14:paraId="6F001846" w14:textId="77777777" w:rsidR="008E7810" w:rsidRDefault="0081316A">
            <w:pPr>
              <w:spacing w:after="38"/>
            </w:pPr>
            <w:r>
              <w:rPr>
                <w:rFonts w:ascii="Times New Roman" w:eastAsia="Times New Roman" w:hAnsi="Times New Roman" w:cs="Times New Roman"/>
                <w:b/>
                <w:sz w:val="26"/>
              </w:rPr>
              <w:t xml:space="preserve"> </w:t>
            </w:r>
          </w:p>
          <w:p w14:paraId="71B02C43" w14:textId="77777777" w:rsidR="008E7810" w:rsidRDefault="0081316A">
            <w:r>
              <w:rPr>
                <w:rFonts w:ascii="Times New Roman" w:eastAsia="Times New Roman" w:hAnsi="Times New Roman" w:cs="Times New Roman"/>
                <w:b/>
                <w:sz w:val="33"/>
              </w:rPr>
              <w:t xml:space="preserve"> </w:t>
            </w:r>
          </w:p>
          <w:p w14:paraId="0E9F09D8" w14:textId="77777777" w:rsidR="008E7810" w:rsidRDefault="0081316A">
            <w:pPr>
              <w:ind w:left="88"/>
              <w:jc w:val="center"/>
            </w:pPr>
            <w:r>
              <w:rPr>
                <w:rFonts w:ascii="Times New Roman" w:eastAsia="Times New Roman" w:hAnsi="Times New Roman" w:cs="Times New Roman"/>
                <w:b/>
                <w:color w:val="0D0D0D"/>
                <w:sz w:val="24"/>
              </w:rPr>
              <w:t>Model</w:t>
            </w:r>
            <w:r>
              <w:rPr>
                <w:rFonts w:ascii="Times New Roman" w:eastAsia="Times New Roman" w:hAnsi="Times New Roman" w:cs="Times New Roman"/>
                <w:b/>
                <w:sz w:val="24"/>
              </w:rP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06494E8E" w14:textId="77777777" w:rsidR="008E7810" w:rsidRDefault="0081316A">
            <w:pPr>
              <w:spacing w:after="38"/>
            </w:pPr>
            <w:r>
              <w:rPr>
                <w:rFonts w:ascii="Times New Roman" w:eastAsia="Times New Roman" w:hAnsi="Times New Roman" w:cs="Times New Roman"/>
                <w:b/>
                <w:sz w:val="26"/>
              </w:rPr>
              <w:t xml:space="preserve"> </w:t>
            </w:r>
          </w:p>
          <w:p w14:paraId="45576212" w14:textId="77777777" w:rsidR="008E7810" w:rsidRDefault="0081316A">
            <w:r>
              <w:rPr>
                <w:rFonts w:ascii="Times New Roman" w:eastAsia="Times New Roman" w:hAnsi="Times New Roman" w:cs="Times New Roman"/>
                <w:b/>
                <w:sz w:val="33"/>
              </w:rPr>
              <w:t xml:space="preserve"> </w:t>
            </w:r>
          </w:p>
          <w:p w14:paraId="445A2721" w14:textId="77777777" w:rsidR="008E7810" w:rsidRDefault="0081316A">
            <w:pPr>
              <w:ind w:left="82"/>
              <w:jc w:val="center"/>
            </w:pPr>
            <w:r>
              <w:rPr>
                <w:rFonts w:ascii="Times New Roman" w:eastAsia="Times New Roman" w:hAnsi="Times New Roman" w:cs="Times New Roman"/>
                <w:b/>
                <w:color w:val="0D0D0D"/>
                <w:sz w:val="24"/>
              </w:rPr>
              <w:t>Description</w:t>
            </w:r>
            <w:r>
              <w:rPr>
                <w:rFonts w:ascii="Times New Roman" w:eastAsia="Times New Roman" w:hAnsi="Times New Roman" w:cs="Times New Roman"/>
                <w:b/>
                <w:sz w:val="24"/>
              </w:rPr>
              <w:t xml:space="preserve"> </w:t>
            </w:r>
          </w:p>
        </w:tc>
        <w:tc>
          <w:tcPr>
            <w:tcW w:w="2408" w:type="dxa"/>
            <w:tcBorders>
              <w:top w:val="single" w:sz="4" w:space="0" w:color="000000"/>
              <w:left w:val="single" w:sz="4" w:space="0" w:color="000000"/>
              <w:bottom w:val="single" w:sz="4" w:space="0" w:color="000000"/>
              <w:right w:val="single" w:sz="4" w:space="0" w:color="000000"/>
            </w:tcBorders>
          </w:tcPr>
          <w:p w14:paraId="519BE79E" w14:textId="77777777" w:rsidR="008E7810" w:rsidRDefault="0081316A">
            <w:pPr>
              <w:spacing w:after="38"/>
            </w:pPr>
            <w:r>
              <w:rPr>
                <w:rFonts w:ascii="Times New Roman" w:eastAsia="Times New Roman" w:hAnsi="Times New Roman" w:cs="Times New Roman"/>
                <w:b/>
                <w:sz w:val="26"/>
              </w:rPr>
              <w:t xml:space="preserve"> </w:t>
            </w:r>
          </w:p>
          <w:p w14:paraId="65116EF0" w14:textId="77777777" w:rsidR="008E7810" w:rsidRDefault="0081316A">
            <w:r>
              <w:rPr>
                <w:rFonts w:ascii="Times New Roman" w:eastAsia="Times New Roman" w:hAnsi="Times New Roman" w:cs="Times New Roman"/>
                <w:b/>
                <w:sz w:val="33"/>
              </w:rPr>
              <w:t xml:space="preserve"> </w:t>
            </w:r>
          </w:p>
          <w:p w14:paraId="68D9E585" w14:textId="77777777" w:rsidR="008E7810" w:rsidRDefault="0081316A">
            <w:pPr>
              <w:ind w:left="82"/>
              <w:jc w:val="center"/>
            </w:pPr>
            <w:r>
              <w:rPr>
                <w:rFonts w:ascii="Times New Roman" w:eastAsia="Times New Roman" w:hAnsi="Times New Roman" w:cs="Times New Roman"/>
                <w:b/>
                <w:color w:val="0D0D0D"/>
                <w:sz w:val="24"/>
              </w:rPr>
              <w:t>Hyperparameters</w:t>
            </w:r>
            <w:r>
              <w:rPr>
                <w:rFonts w:ascii="Times New Roman" w:eastAsia="Times New Roman" w:hAnsi="Times New Roman" w:cs="Times New Roman"/>
                <w:b/>
                <w:sz w:val="24"/>
              </w:rPr>
              <w:t xml:space="preserve"> </w:t>
            </w:r>
          </w:p>
        </w:tc>
        <w:tc>
          <w:tcPr>
            <w:tcW w:w="3896" w:type="dxa"/>
            <w:tcBorders>
              <w:top w:val="single" w:sz="4" w:space="0" w:color="000000"/>
              <w:left w:val="single" w:sz="4" w:space="0" w:color="000000"/>
              <w:bottom w:val="single" w:sz="4" w:space="0" w:color="000000"/>
              <w:right w:val="single" w:sz="4" w:space="0" w:color="000000"/>
            </w:tcBorders>
          </w:tcPr>
          <w:p w14:paraId="0A471495" w14:textId="77777777" w:rsidR="008E7810" w:rsidRDefault="0081316A">
            <w:r>
              <w:rPr>
                <w:rFonts w:ascii="Times New Roman" w:eastAsia="Times New Roman" w:hAnsi="Times New Roman" w:cs="Times New Roman"/>
                <w:b/>
                <w:sz w:val="31"/>
              </w:rPr>
              <w:t xml:space="preserve"> </w:t>
            </w:r>
          </w:p>
          <w:p w14:paraId="63ED55DE" w14:textId="77777777" w:rsidR="008E7810" w:rsidRDefault="0081316A">
            <w:pPr>
              <w:spacing w:after="19"/>
              <w:ind w:left="629"/>
            </w:pPr>
            <w:r>
              <w:rPr>
                <w:rFonts w:ascii="Times New Roman" w:eastAsia="Times New Roman" w:hAnsi="Times New Roman" w:cs="Times New Roman"/>
                <w:b/>
                <w:color w:val="0D0D0D"/>
                <w:sz w:val="24"/>
              </w:rPr>
              <w:t xml:space="preserve">Performance Metric  </w:t>
            </w:r>
          </w:p>
          <w:p w14:paraId="23041944" w14:textId="77777777" w:rsidR="008E7810" w:rsidRDefault="0081316A">
            <w:pPr>
              <w:ind w:left="910"/>
            </w:pPr>
            <w:r>
              <w:rPr>
                <w:rFonts w:ascii="Times New Roman" w:eastAsia="Times New Roman" w:hAnsi="Times New Roman" w:cs="Times New Roman"/>
                <w:b/>
                <w:color w:val="0D0D0D"/>
                <w:sz w:val="24"/>
              </w:rPr>
              <w:t>(e.g., R2 score)</w:t>
            </w:r>
            <w:r>
              <w:rPr>
                <w:rFonts w:ascii="Times New Roman" w:eastAsia="Times New Roman" w:hAnsi="Times New Roman" w:cs="Times New Roman"/>
                <w:b/>
                <w:sz w:val="24"/>
              </w:rPr>
              <w:t xml:space="preserve"> </w:t>
            </w:r>
          </w:p>
        </w:tc>
      </w:tr>
      <w:tr w:rsidR="008E7810" w14:paraId="460B3D6E" w14:textId="77777777">
        <w:trPr>
          <w:trHeight w:val="1429"/>
        </w:trPr>
        <w:tc>
          <w:tcPr>
            <w:tcW w:w="1212" w:type="dxa"/>
            <w:tcBorders>
              <w:top w:val="single" w:sz="4" w:space="0" w:color="000000"/>
              <w:left w:val="single" w:sz="4" w:space="0" w:color="000000"/>
              <w:bottom w:val="single" w:sz="4" w:space="0" w:color="000000"/>
              <w:right w:val="single" w:sz="4" w:space="0" w:color="000000"/>
            </w:tcBorders>
          </w:tcPr>
          <w:p w14:paraId="4F96A7CE" w14:textId="77777777" w:rsidR="008E7810" w:rsidRDefault="0081316A">
            <w:r>
              <w:rPr>
                <w:rFonts w:ascii="Times New Roman" w:eastAsia="Times New Roman" w:hAnsi="Times New Roman" w:cs="Times New Roman"/>
                <w:b/>
                <w:sz w:val="18"/>
              </w:rPr>
              <w:t xml:space="preserve"> </w:t>
            </w:r>
          </w:p>
          <w:p w14:paraId="61B0761B" w14:textId="77777777" w:rsidR="008E7810" w:rsidRDefault="0081316A">
            <w:r>
              <w:rPr>
                <w:rFonts w:ascii="Times New Roman" w:eastAsia="Times New Roman" w:hAnsi="Times New Roman" w:cs="Times New Roman"/>
                <w:b/>
                <w:sz w:val="18"/>
              </w:rPr>
              <w:t xml:space="preserve"> </w:t>
            </w:r>
          </w:p>
          <w:p w14:paraId="49AFD5B4" w14:textId="6E7E7520" w:rsidR="008E7810" w:rsidRDefault="00BC36ED">
            <w:pPr>
              <w:ind w:left="101"/>
            </w:pPr>
            <w:r w:rsidRPr="00BC36ED">
              <w:rPr>
                <w:rFonts w:ascii="Times New Roman" w:eastAsia="Times New Roman" w:hAnsi="Times New Roman" w:cs="Times New Roman"/>
                <w:color w:val="0D0D0D"/>
                <w:sz w:val="16"/>
              </w:rPr>
              <w:t>Random Forest Regressor</w:t>
            </w:r>
          </w:p>
        </w:tc>
        <w:tc>
          <w:tcPr>
            <w:tcW w:w="1846" w:type="dxa"/>
            <w:tcBorders>
              <w:top w:val="single" w:sz="4" w:space="0" w:color="000000"/>
              <w:left w:val="single" w:sz="4" w:space="0" w:color="000000"/>
              <w:bottom w:val="single" w:sz="4" w:space="0" w:color="000000"/>
              <w:right w:val="single" w:sz="4" w:space="0" w:color="000000"/>
            </w:tcBorders>
          </w:tcPr>
          <w:p w14:paraId="79A649CE" w14:textId="574A8541" w:rsidR="008E7810" w:rsidRPr="00E11AF4" w:rsidRDefault="00E11AF4">
            <w:pPr>
              <w:ind w:left="101"/>
            </w:pPr>
            <w:r w:rsidRPr="00E11AF4">
              <w:rPr>
                <w:rFonts w:ascii="Times New Roman" w:hAnsi="Times New Roman" w:cs="Times New Roman"/>
              </w:rPr>
              <w:t>An ensemble learning method that uses multiple decision trees to improve predictive performance</w:t>
            </w:r>
            <w:r w:rsidRPr="00E11AF4">
              <w:t>.</w:t>
            </w:r>
          </w:p>
        </w:tc>
        <w:tc>
          <w:tcPr>
            <w:tcW w:w="2408" w:type="dxa"/>
            <w:tcBorders>
              <w:top w:val="single" w:sz="4" w:space="0" w:color="000000"/>
              <w:left w:val="single" w:sz="4" w:space="0" w:color="000000"/>
              <w:bottom w:val="single" w:sz="4" w:space="0" w:color="000000"/>
              <w:right w:val="single" w:sz="4" w:space="0" w:color="000000"/>
            </w:tcBorders>
          </w:tcPr>
          <w:p w14:paraId="15BB52F8" w14:textId="4313C9E1" w:rsidR="008E7810" w:rsidRPr="00E11AF4" w:rsidRDefault="00E11AF4">
            <w:pPr>
              <w:ind w:left="101"/>
              <w:rPr>
                <w:rFonts w:ascii="Times New Roman" w:hAnsi="Times New Roman" w:cs="Times New Roman"/>
                <w:bCs/>
              </w:rPr>
            </w:pPr>
            <w:r w:rsidRPr="00E11AF4">
              <w:rPr>
                <w:rFonts w:ascii="Times New Roman" w:hAnsi="Times New Roman" w:cs="Times New Roman"/>
                <w:bCs/>
              </w:rPr>
              <w:t>n_estimators, max_depth, min_samples_split, min_samples_leaf</w:t>
            </w:r>
          </w:p>
        </w:tc>
        <w:tc>
          <w:tcPr>
            <w:tcW w:w="3896" w:type="dxa"/>
            <w:tcBorders>
              <w:top w:val="single" w:sz="4" w:space="0" w:color="000000"/>
              <w:left w:val="single" w:sz="4" w:space="0" w:color="000000"/>
              <w:bottom w:val="single" w:sz="4" w:space="0" w:color="000000"/>
              <w:right w:val="single" w:sz="4" w:space="0" w:color="000000"/>
            </w:tcBorders>
          </w:tcPr>
          <w:p w14:paraId="4E6AADCA" w14:textId="77777777" w:rsidR="008E7810" w:rsidRDefault="0081316A">
            <w:pPr>
              <w:spacing w:after="96"/>
            </w:pPr>
            <w:r>
              <w:rPr>
                <w:rFonts w:ascii="Times New Roman" w:eastAsia="Times New Roman" w:hAnsi="Times New Roman" w:cs="Times New Roman"/>
                <w:b/>
                <w:sz w:val="18"/>
              </w:rPr>
              <w:t xml:space="preserve"> </w:t>
            </w:r>
          </w:p>
          <w:p w14:paraId="6D99F2F9" w14:textId="08F21DA3" w:rsidR="008E7810" w:rsidRDefault="00E11AF4">
            <w:pPr>
              <w:ind w:left="98"/>
            </w:pPr>
            <w:r w:rsidRPr="00E11AF4">
              <w:rPr>
                <w:rFonts w:ascii="Times New Roman" w:eastAsia="Times New Roman" w:hAnsi="Times New Roman" w:cs="Times New Roman"/>
                <w:bCs/>
                <w:sz w:val="18"/>
              </w:rPr>
              <w:t>R2 Score</w:t>
            </w:r>
            <w:r>
              <w:rPr>
                <w:rFonts w:ascii="Times New Roman" w:hAnsi="Times New Roman" w:cs="Times New Roman"/>
                <w:bCs/>
                <w:sz w:val="18"/>
              </w:rPr>
              <w:t xml:space="preserve">: </w:t>
            </w:r>
            <w:r>
              <w:rPr>
                <w:rFonts w:ascii="Courier New" w:hAnsi="Courier New" w:cs="Courier New"/>
                <w:color w:val="212121"/>
                <w:sz w:val="21"/>
                <w:szCs w:val="21"/>
                <w:shd w:val="clear" w:color="auto" w:fill="FFFFFF"/>
              </w:rPr>
              <w:t>0.9212348902293894</w:t>
            </w:r>
          </w:p>
        </w:tc>
      </w:tr>
      <w:tr w:rsidR="00E11AF4" w14:paraId="0B11E14C" w14:textId="77777777">
        <w:trPr>
          <w:trHeight w:val="1429"/>
        </w:trPr>
        <w:tc>
          <w:tcPr>
            <w:tcW w:w="1212" w:type="dxa"/>
            <w:tcBorders>
              <w:top w:val="single" w:sz="4" w:space="0" w:color="000000"/>
              <w:left w:val="single" w:sz="4" w:space="0" w:color="000000"/>
              <w:bottom w:val="single" w:sz="4" w:space="0" w:color="000000"/>
              <w:right w:val="single" w:sz="4" w:space="0" w:color="000000"/>
            </w:tcBorders>
          </w:tcPr>
          <w:p w14:paraId="5C6849D8" w14:textId="1941E9D4" w:rsidR="00E11AF4" w:rsidRPr="00E11AF4" w:rsidRDefault="00E11AF4">
            <w:pPr>
              <w:rPr>
                <w:rFonts w:ascii="Times New Roman" w:eastAsia="Times New Roman" w:hAnsi="Times New Roman" w:cs="Times New Roman"/>
                <w:bCs/>
                <w:sz w:val="18"/>
              </w:rPr>
            </w:pPr>
            <w:r w:rsidRPr="00E11AF4">
              <w:rPr>
                <w:rFonts w:ascii="Times New Roman" w:eastAsia="Times New Roman" w:hAnsi="Times New Roman" w:cs="Times New Roman"/>
                <w:bCs/>
                <w:sz w:val="18"/>
              </w:rPr>
              <w:t>Decision tree regressor</w:t>
            </w:r>
          </w:p>
        </w:tc>
        <w:tc>
          <w:tcPr>
            <w:tcW w:w="1846" w:type="dxa"/>
            <w:tcBorders>
              <w:top w:val="single" w:sz="4" w:space="0" w:color="000000"/>
              <w:left w:val="single" w:sz="4" w:space="0" w:color="000000"/>
              <w:bottom w:val="single" w:sz="4" w:space="0" w:color="000000"/>
              <w:right w:val="single" w:sz="4" w:space="0" w:color="000000"/>
            </w:tcBorders>
          </w:tcPr>
          <w:p w14:paraId="27E5C16E" w14:textId="17C135BB" w:rsidR="00E11AF4" w:rsidRPr="00BC36ED" w:rsidRDefault="00E11AF4">
            <w:pPr>
              <w:ind w:left="101"/>
              <w:rPr>
                <w:rFonts w:ascii="Times New Roman" w:eastAsia="Times New Roman" w:hAnsi="Times New Roman" w:cs="Times New Roman"/>
                <w:color w:val="0D0D0D"/>
                <w:sz w:val="16"/>
              </w:rPr>
            </w:pPr>
            <w:r w:rsidRPr="00E11AF4">
              <w:rPr>
                <w:rFonts w:ascii="Times New Roman" w:eastAsia="Times New Roman" w:hAnsi="Times New Roman" w:cs="Times New Roman"/>
                <w:color w:val="0D0D0D"/>
                <w:sz w:val="16"/>
              </w:rPr>
              <w:t>A non-parametric model that predicts target values by learning decision rules from features.</w:t>
            </w:r>
          </w:p>
        </w:tc>
        <w:tc>
          <w:tcPr>
            <w:tcW w:w="2408" w:type="dxa"/>
            <w:tcBorders>
              <w:top w:val="single" w:sz="4" w:space="0" w:color="000000"/>
              <w:left w:val="single" w:sz="4" w:space="0" w:color="000000"/>
              <w:bottom w:val="single" w:sz="4" w:space="0" w:color="000000"/>
              <w:right w:val="single" w:sz="4" w:space="0" w:color="000000"/>
            </w:tcBorders>
          </w:tcPr>
          <w:p w14:paraId="343A6A42" w14:textId="783A48BA" w:rsidR="00E11AF4" w:rsidRPr="00E11AF4" w:rsidRDefault="00E11AF4">
            <w:pPr>
              <w:ind w:left="101"/>
              <w:rPr>
                <w:rFonts w:ascii="Times New Roman" w:eastAsia="Times New Roman" w:hAnsi="Times New Roman" w:cs="Times New Roman"/>
                <w:bCs/>
                <w:sz w:val="18"/>
              </w:rPr>
            </w:pPr>
            <w:r w:rsidRPr="00E11AF4">
              <w:rPr>
                <w:rFonts w:ascii="Times New Roman" w:eastAsia="Times New Roman" w:hAnsi="Times New Roman" w:cs="Times New Roman"/>
                <w:bCs/>
                <w:sz w:val="18"/>
              </w:rPr>
              <w:t>max_depth, min_samples_split, min_samples_leaf</w:t>
            </w:r>
          </w:p>
        </w:tc>
        <w:tc>
          <w:tcPr>
            <w:tcW w:w="3896" w:type="dxa"/>
            <w:tcBorders>
              <w:top w:val="single" w:sz="4" w:space="0" w:color="000000"/>
              <w:left w:val="single" w:sz="4" w:space="0" w:color="000000"/>
              <w:bottom w:val="single" w:sz="4" w:space="0" w:color="000000"/>
              <w:right w:val="single" w:sz="4" w:space="0" w:color="000000"/>
            </w:tcBorders>
          </w:tcPr>
          <w:p w14:paraId="400B42E3" w14:textId="6079D2F7" w:rsidR="00E11AF4" w:rsidRDefault="00E11AF4">
            <w:pPr>
              <w:spacing w:after="96"/>
              <w:rPr>
                <w:rFonts w:ascii="Times New Roman" w:eastAsia="Times New Roman" w:hAnsi="Times New Roman" w:cs="Times New Roman"/>
                <w:b/>
                <w:sz w:val="18"/>
              </w:rPr>
            </w:pPr>
            <w:r>
              <w:rPr>
                <w:rFonts w:ascii="Times New Roman" w:eastAsia="Times New Roman" w:hAnsi="Times New Roman" w:cs="Times New Roman"/>
                <w:b/>
                <w:sz w:val="18"/>
              </w:rPr>
              <w:t xml:space="preserve"> </w:t>
            </w:r>
            <w:r w:rsidRPr="00E11AF4">
              <w:rPr>
                <w:rFonts w:ascii="Times New Roman" w:eastAsia="Times New Roman" w:hAnsi="Times New Roman" w:cs="Times New Roman"/>
                <w:bCs/>
                <w:sz w:val="18"/>
              </w:rPr>
              <w:t>R2 Score:</w:t>
            </w:r>
            <w:r>
              <w:rPr>
                <w:rFonts w:ascii="Times New Roman" w:eastAsia="Times New Roman" w:hAnsi="Times New Roman" w:cs="Times New Roman"/>
                <w:b/>
                <w:sz w:val="18"/>
              </w:rPr>
              <w:t xml:space="preserve"> </w:t>
            </w:r>
            <w:r>
              <w:rPr>
                <w:rFonts w:ascii="Courier New" w:hAnsi="Courier New" w:cs="Courier New"/>
                <w:color w:val="212121"/>
                <w:sz w:val="21"/>
                <w:szCs w:val="21"/>
                <w:shd w:val="clear" w:color="auto" w:fill="FFFFFF"/>
              </w:rPr>
              <w:t>0.9994962879709425</w:t>
            </w:r>
          </w:p>
        </w:tc>
      </w:tr>
      <w:tr w:rsidR="00E11AF4" w14:paraId="595B8D25" w14:textId="77777777">
        <w:trPr>
          <w:trHeight w:val="1429"/>
        </w:trPr>
        <w:tc>
          <w:tcPr>
            <w:tcW w:w="1212" w:type="dxa"/>
            <w:tcBorders>
              <w:top w:val="single" w:sz="4" w:space="0" w:color="000000"/>
              <w:left w:val="single" w:sz="4" w:space="0" w:color="000000"/>
              <w:bottom w:val="single" w:sz="4" w:space="0" w:color="000000"/>
              <w:right w:val="single" w:sz="4" w:space="0" w:color="000000"/>
            </w:tcBorders>
          </w:tcPr>
          <w:p w14:paraId="7AADDA0F" w14:textId="4211376A" w:rsidR="00E11AF4" w:rsidRPr="00E11AF4" w:rsidRDefault="00E11AF4">
            <w:pPr>
              <w:rPr>
                <w:rFonts w:ascii="Times New Roman" w:eastAsia="Times New Roman" w:hAnsi="Times New Roman" w:cs="Times New Roman"/>
                <w:bCs/>
                <w:sz w:val="18"/>
              </w:rPr>
            </w:pPr>
            <w:r w:rsidRPr="00E11AF4">
              <w:rPr>
                <w:rFonts w:ascii="Times New Roman" w:eastAsia="Times New Roman" w:hAnsi="Times New Roman" w:cs="Times New Roman"/>
                <w:bCs/>
                <w:sz w:val="18"/>
              </w:rPr>
              <w:lastRenderedPageBreak/>
              <w:t>X</w:t>
            </w:r>
            <w:r>
              <w:rPr>
                <w:rFonts w:ascii="Times New Roman" w:eastAsia="Times New Roman" w:hAnsi="Times New Roman" w:cs="Times New Roman"/>
                <w:bCs/>
                <w:sz w:val="18"/>
              </w:rPr>
              <w:t>G B</w:t>
            </w:r>
            <w:r w:rsidRPr="00E11AF4">
              <w:rPr>
                <w:rFonts w:ascii="Times New Roman" w:eastAsia="Times New Roman" w:hAnsi="Times New Roman" w:cs="Times New Roman"/>
                <w:bCs/>
                <w:sz w:val="18"/>
              </w:rPr>
              <w:t>oost regressor</w:t>
            </w:r>
          </w:p>
        </w:tc>
        <w:tc>
          <w:tcPr>
            <w:tcW w:w="1846" w:type="dxa"/>
            <w:tcBorders>
              <w:top w:val="single" w:sz="4" w:space="0" w:color="000000"/>
              <w:left w:val="single" w:sz="4" w:space="0" w:color="000000"/>
              <w:bottom w:val="single" w:sz="4" w:space="0" w:color="000000"/>
              <w:right w:val="single" w:sz="4" w:space="0" w:color="000000"/>
            </w:tcBorders>
          </w:tcPr>
          <w:p w14:paraId="7A937A57" w14:textId="5BA4466C" w:rsidR="00E11AF4" w:rsidRPr="00BC36ED" w:rsidRDefault="00E11AF4">
            <w:pPr>
              <w:ind w:left="101"/>
              <w:rPr>
                <w:rFonts w:ascii="Times New Roman" w:eastAsia="Times New Roman" w:hAnsi="Times New Roman" w:cs="Times New Roman"/>
                <w:color w:val="0D0D0D"/>
                <w:sz w:val="16"/>
              </w:rPr>
            </w:pPr>
            <w:r w:rsidRPr="00E11AF4">
              <w:rPr>
                <w:rFonts w:ascii="Times New Roman" w:eastAsia="Times New Roman" w:hAnsi="Times New Roman" w:cs="Times New Roman"/>
                <w:color w:val="0D0D0D"/>
                <w:sz w:val="16"/>
              </w:rPr>
              <w:t>An efficient and scalable implementation of gradient boosting framework.</w:t>
            </w:r>
          </w:p>
        </w:tc>
        <w:tc>
          <w:tcPr>
            <w:tcW w:w="2408" w:type="dxa"/>
            <w:tcBorders>
              <w:top w:val="single" w:sz="4" w:space="0" w:color="000000"/>
              <w:left w:val="single" w:sz="4" w:space="0" w:color="000000"/>
              <w:bottom w:val="single" w:sz="4" w:space="0" w:color="000000"/>
              <w:right w:val="single" w:sz="4" w:space="0" w:color="000000"/>
            </w:tcBorders>
          </w:tcPr>
          <w:p w14:paraId="06C9566B" w14:textId="2EC07302" w:rsidR="00E11AF4" w:rsidRPr="00E11AF4" w:rsidRDefault="00E11AF4">
            <w:pPr>
              <w:ind w:left="101"/>
              <w:rPr>
                <w:rFonts w:ascii="Times New Roman" w:eastAsia="Times New Roman" w:hAnsi="Times New Roman" w:cs="Times New Roman"/>
                <w:bCs/>
                <w:sz w:val="18"/>
              </w:rPr>
            </w:pPr>
            <w:r w:rsidRPr="00E11AF4">
              <w:rPr>
                <w:rFonts w:ascii="Times New Roman" w:eastAsia="Times New Roman" w:hAnsi="Times New Roman" w:cs="Times New Roman"/>
                <w:bCs/>
                <w:sz w:val="18"/>
              </w:rPr>
              <w:t>learning_rate, n_estimators, max_depth, subsample, colsample_bytree</w:t>
            </w:r>
          </w:p>
        </w:tc>
        <w:tc>
          <w:tcPr>
            <w:tcW w:w="3896" w:type="dxa"/>
            <w:tcBorders>
              <w:top w:val="single" w:sz="4" w:space="0" w:color="000000"/>
              <w:left w:val="single" w:sz="4" w:space="0" w:color="000000"/>
              <w:bottom w:val="single" w:sz="4" w:space="0" w:color="000000"/>
              <w:right w:val="single" w:sz="4" w:space="0" w:color="000000"/>
            </w:tcBorders>
          </w:tcPr>
          <w:p w14:paraId="7504EF41" w14:textId="18B1F179" w:rsidR="00E11AF4" w:rsidRDefault="00E11AF4">
            <w:pPr>
              <w:spacing w:after="96"/>
              <w:rPr>
                <w:rFonts w:ascii="Times New Roman" w:eastAsia="Times New Roman" w:hAnsi="Times New Roman" w:cs="Times New Roman"/>
                <w:b/>
                <w:sz w:val="18"/>
              </w:rPr>
            </w:pPr>
            <w:r w:rsidRPr="00E11AF4">
              <w:rPr>
                <w:rFonts w:ascii="Times New Roman" w:eastAsia="Times New Roman" w:hAnsi="Times New Roman" w:cs="Times New Roman"/>
                <w:bCs/>
                <w:sz w:val="18"/>
              </w:rPr>
              <w:t>R2 Score:</w:t>
            </w:r>
            <w:r>
              <w:rPr>
                <w:rFonts w:ascii="Times New Roman" w:eastAsia="Times New Roman" w:hAnsi="Times New Roman" w:cs="Times New Roman"/>
                <w:bCs/>
                <w:sz w:val="18"/>
              </w:rPr>
              <w:t xml:space="preserve"> </w:t>
            </w:r>
            <w:r>
              <w:rPr>
                <w:rFonts w:ascii="Courier New" w:hAnsi="Courier New" w:cs="Courier New"/>
                <w:color w:val="212121"/>
                <w:sz w:val="21"/>
                <w:szCs w:val="21"/>
                <w:shd w:val="clear" w:color="auto" w:fill="FFFFFF"/>
              </w:rPr>
              <w:t>0.5008550984251501</w:t>
            </w:r>
          </w:p>
        </w:tc>
      </w:tr>
      <w:tr w:rsidR="00E11AF4" w14:paraId="47FADD4B" w14:textId="77777777">
        <w:trPr>
          <w:trHeight w:val="1429"/>
        </w:trPr>
        <w:tc>
          <w:tcPr>
            <w:tcW w:w="1212" w:type="dxa"/>
            <w:tcBorders>
              <w:top w:val="single" w:sz="4" w:space="0" w:color="000000"/>
              <w:left w:val="single" w:sz="4" w:space="0" w:color="000000"/>
              <w:bottom w:val="single" w:sz="4" w:space="0" w:color="000000"/>
              <w:right w:val="single" w:sz="4" w:space="0" w:color="000000"/>
            </w:tcBorders>
          </w:tcPr>
          <w:p w14:paraId="4852D044" w14:textId="74DD4C45" w:rsidR="00E11AF4" w:rsidRPr="00E11AF4" w:rsidRDefault="00E11AF4">
            <w:pPr>
              <w:rPr>
                <w:rFonts w:ascii="Times New Roman" w:eastAsia="Times New Roman" w:hAnsi="Times New Roman" w:cs="Times New Roman"/>
                <w:bCs/>
                <w:sz w:val="18"/>
              </w:rPr>
            </w:pPr>
            <w:r w:rsidRPr="00E11AF4">
              <w:rPr>
                <w:rFonts w:ascii="Times New Roman" w:eastAsia="Times New Roman" w:hAnsi="Times New Roman" w:cs="Times New Roman"/>
                <w:bCs/>
                <w:sz w:val="18"/>
              </w:rPr>
              <w:t>KNN</w:t>
            </w:r>
          </w:p>
        </w:tc>
        <w:tc>
          <w:tcPr>
            <w:tcW w:w="1846" w:type="dxa"/>
            <w:tcBorders>
              <w:top w:val="single" w:sz="4" w:space="0" w:color="000000"/>
              <w:left w:val="single" w:sz="4" w:space="0" w:color="000000"/>
              <w:bottom w:val="single" w:sz="4" w:space="0" w:color="000000"/>
              <w:right w:val="single" w:sz="4" w:space="0" w:color="000000"/>
            </w:tcBorders>
          </w:tcPr>
          <w:p w14:paraId="2C0CA82E" w14:textId="7E1E519F" w:rsidR="00E11AF4" w:rsidRPr="00BC36ED" w:rsidRDefault="00E11AF4">
            <w:pPr>
              <w:ind w:left="101"/>
              <w:rPr>
                <w:rFonts w:ascii="Times New Roman" w:eastAsia="Times New Roman" w:hAnsi="Times New Roman" w:cs="Times New Roman"/>
                <w:color w:val="0D0D0D"/>
                <w:sz w:val="16"/>
              </w:rPr>
            </w:pPr>
            <w:r w:rsidRPr="00E11AF4">
              <w:rPr>
                <w:rFonts w:ascii="Times New Roman" w:eastAsia="Times New Roman" w:hAnsi="Times New Roman" w:cs="Times New Roman"/>
                <w:color w:val="0D0D0D"/>
                <w:sz w:val="16"/>
              </w:rPr>
              <w:t>A simple, instance-based learning algorithm that predicts based on the closest training examples.</w:t>
            </w:r>
          </w:p>
        </w:tc>
        <w:tc>
          <w:tcPr>
            <w:tcW w:w="2408" w:type="dxa"/>
            <w:tcBorders>
              <w:top w:val="single" w:sz="4" w:space="0" w:color="000000"/>
              <w:left w:val="single" w:sz="4" w:space="0" w:color="000000"/>
              <w:bottom w:val="single" w:sz="4" w:space="0" w:color="000000"/>
              <w:right w:val="single" w:sz="4" w:space="0" w:color="000000"/>
            </w:tcBorders>
          </w:tcPr>
          <w:p w14:paraId="7C9CC0A1" w14:textId="25F4DFA0" w:rsidR="00E11AF4" w:rsidRPr="00E11AF4" w:rsidRDefault="00E11AF4">
            <w:pPr>
              <w:ind w:left="101"/>
              <w:rPr>
                <w:rFonts w:ascii="Times New Roman" w:eastAsia="Times New Roman" w:hAnsi="Times New Roman" w:cs="Times New Roman"/>
                <w:bCs/>
                <w:sz w:val="18"/>
              </w:rPr>
            </w:pPr>
            <w:r w:rsidRPr="00E11AF4">
              <w:rPr>
                <w:rFonts w:ascii="Times New Roman" w:eastAsia="Times New Roman" w:hAnsi="Times New Roman" w:cs="Times New Roman"/>
                <w:bCs/>
                <w:sz w:val="18"/>
              </w:rPr>
              <w:t>n_neighbors, weights, algorithm</w:t>
            </w:r>
          </w:p>
        </w:tc>
        <w:tc>
          <w:tcPr>
            <w:tcW w:w="3896" w:type="dxa"/>
            <w:tcBorders>
              <w:top w:val="single" w:sz="4" w:space="0" w:color="000000"/>
              <w:left w:val="single" w:sz="4" w:space="0" w:color="000000"/>
              <w:bottom w:val="single" w:sz="4" w:space="0" w:color="000000"/>
              <w:right w:val="single" w:sz="4" w:space="0" w:color="000000"/>
            </w:tcBorders>
          </w:tcPr>
          <w:p w14:paraId="2496CB1D" w14:textId="234B897B" w:rsidR="00E11AF4" w:rsidRDefault="00E11AF4">
            <w:pPr>
              <w:spacing w:after="96"/>
              <w:rPr>
                <w:rFonts w:ascii="Times New Roman" w:eastAsia="Times New Roman" w:hAnsi="Times New Roman" w:cs="Times New Roman"/>
                <w:b/>
                <w:sz w:val="18"/>
              </w:rPr>
            </w:pPr>
            <w:r w:rsidRPr="00E11AF4">
              <w:rPr>
                <w:rFonts w:ascii="Times New Roman" w:eastAsia="Times New Roman" w:hAnsi="Times New Roman" w:cs="Times New Roman"/>
                <w:bCs/>
                <w:sz w:val="18"/>
              </w:rPr>
              <w:t>R2 Score:</w:t>
            </w:r>
            <w:r>
              <w:rPr>
                <w:rFonts w:ascii="Times New Roman" w:eastAsia="Times New Roman" w:hAnsi="Times New Roman" w:cs="Times New Roman"/>
                <w:bCs/>
                <w:sz w:val="18"/>
              </w:rPr>
              <w:t xml:space="preserve"> </w:t>
            </w:r>
            <w:r>
              <w:rPr>
                <w:rFonts w:ascii="Courier New" w:hAnsi="Courier New" w:cs="Courier New"/>
                <w:color w:val="212121"/>
                <w:sz w:val="21"/>
                <w:szCs w:val="21"/>
                <w:shd w:val="clear" w:color="auto" w:fill="FFFFFF"/>
              </w:rPr>
              <w:t>0.16416827677006174</w:t>
            </w:r>
          </w:p>
        </w:tc>
      </w:tr>
    </w:tbl>
    <w:p w14:paraId="7112EF6D" w14:textId="77777777" w:rsidR="008E7810" w:rsidRDefault="0081316A">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55BD0C72" w14:textId="77777777" w:rsidR="00BC36ED" w:rsidRDefault="00BC36ED">
      <w:pPr>
        <w:spacing w:after="0"/>
        <w:rPr>
          <w:rFonts w:ascii="Times New Roman" w:eastAsia="Times New Roman" w:hAnsi="Times New Roman" w:cs="Times New Roman"/>
        </w:rPr>
      </w:pPr>
    </w:p>
    <w:p w14:paraId="4201FD03" w14:textId="77777777" w:rsidR="00BC36ED" w:rsidRDefault="00BC36ED">
      <w:pPr>
        <w:spacing w:after="0"/>
      </w:pPr>
    </w:p>
    <w:sectPr w:rsidR="00BC36ED">
      <w:pgSz w:w="12240" w:h="15840"/>
      <w:pgMar w:top="1440" w:right="891"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810"/>
    <w:rsid w:val="000F1EEB"/>
    <w:rsid w:val="00183443"/>
    <w:rsid w:val="00565838"/>
    <w:rsid w:val="0081316A"/>
    <w:rsid w:val="008E7810"/>
    <w:rsid w:val="00AC24FA"/>
    <w:rsid w:val="00BA1C1E"/>
    <w:rsid w:val="00BC36ED"/>
    <w:rsid w:val="00BE7D50"/>
    <w:rsid w:val="00C94C96"/>
    <w:rsid w:val="00D20B0C"/>
    <w:rsid w:val="00D54E46"/>
    <w:rsid w:val="00E11AF4"/>
    <w:rsid w:val="00FE0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EE6A6"/>
  <w15:docId w15:val="{A313085F-1254-4962-B808-6CCAD2B7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400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157</Words>
  <Characters>1205</Characters>
  <Application>Microsoft Office Word</Application>
  <DocSecurity>0</DocSecurity>
  <Lines>10</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Sahana Nallam</cp:lastModifiedBy>
  <cp:revision>8</cp:revision>
  <dcterms:created xsi:type="dcterms:W3CDTF">2024-07-13T13:25:00Z</dcterms:created>
  <dcterms:modified xsi:type="dcterms:W3CDTF">2024-07-15T16:06:00Z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3c7b8bb895209502d946ba9d8c6fccd90b963c371c525ea96747f572e477806e</vt:lpwstr>
  </property>
</Properties>
</file>