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color w:val="0a3d62"/>
          <w:sz w:val="42"/>
          <w:szCs w:val="42"/>
        </w:rPr>
      </w:pPr>
      <w:bookmarkStart w:colFirst="0" w:colLast="0" w:name="_mbyn9ce2u8w6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a3d62"/>
          <w:sz w:val="42"/>
          <w:szCs w:val="42"/>
          <w:rtl w:val="0"/>
        </w:rPr>
        <w:t xml:space="preserve">CRM AI – Smarter Customer Engagement, Stronger Security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kaf0udjt8s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fqwl04787pdu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2. Project Objective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primary objective of the Enterprise CRM System is to centralize customer data, automate end-to-end business workflows, and enhance cross-functional collaboration across sales, marketing, service, operations, and finance teams.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system is designed to act as a single source of truth for customer interactions while enabling data-driven decision-making through analytics and AI-powered insights.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7tgv8dqlw2xa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Key Business Capabilities Supported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Lead, opportunity, and sales pipeline management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Marketing automation and campaign performance tracking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Customer service ticketing, escalation, and SLA management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Role-based dashboards, reporting, and AI-driven analytics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Secure mobile CRM access for field and remote teams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Seamless integration with HRMS, ERP, and finance platforms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Robust role-based access control (RBAC) and secure data handling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📌 Outcome: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The CRM serves as a core operational platform supporting both internal business teams and external client engagement workflows.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y2im9isjabko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3. Project Scope Overview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njvx9qgs1ehg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Modules Implemented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</w:rPr>
      </w:pPr>
      <w:bookmarkStart w:colFirst="0" w:colLast="0" w:name="_o7h6usc7cz10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🔹 Sales Module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Lead and contact management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Opportunity &amp; deal pipeline tracking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Quote generation and invoicing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Sales forecasting and performance tracking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</w:rPr>
      </w:pPr>
      <w:bookmarkStart w:colFirst="0" w:colLast="0" w:name="_hoy7nkjq87lw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🔹 Marketing Module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Campaign creation and automation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Social media integration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Lead scoring and nurturing workflows</w:t>
        <w:br w:type="textWrapping"/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Campaign ROI analysis</w:t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</w:rPr>
      </w:pPr>
      <w:bookmarkStart w:colFirst="0" w:colLast="0" w:name="_7g5tsch1g2xv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🔹 Customer Service Module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Case and ticket management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Escalation workflows and SLA tracking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Unified customer interaction history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Knowledge base and self-service portals</w:t>
        <w:br w:type="textWrapping"/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</w:rPr>
      </w:pPr>
      <w:bookmarkStart w:colFirst="0" w:colLast="0" w:name="_3ye7rtyzmef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🔹 Communication Module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VoIP and call center integration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SMS, email, and live chat channels</w:t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Centralized communication logs per customer</w:t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</w:rPr>
      </w:pPr>
      <w:bookmarkStart w:colFirst="0" w:colLast="0" w:name="_s2118c8het0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🔹 Operations &amp; Project Management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Task and workflow management</w:t>
        <w:br w:type="textWrapping"/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Gantt charts and milestone tracking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Document management and version control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Role-based access and approvals</w:t>
        <w:br w:type="textWrapping"/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</w:rPr>
      </w:pPr>
      <w:bookmarkStart w:colFirst="0" w:colLast="0" w:name="_wkd0wzw1vo2u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🔹 Finance &amp; HR Integration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Invoicing and billing workflows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Banking and payment gateway integration</w:t>
        <w:br w:type="textWrapping"/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Payroll and HR system linkage</w:t>
        <w:br w:type="textWrapping"/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Expense tracking and approvals</w:t>
        <w:br w:type="textWrapping"/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</w:rPr>
      </w:pPr>
      <w:bookmarkStart w:colFirst="0" w:colLast="0" w:name="_fra8w2l7437a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🔹 Analytics &amp; Reporting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Real-time dashboards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KPI and performance metrics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AI-driven insights and predictive analytics</w:t>
        <w:br w:type="textWrapping"/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</w:rPr>
      </w:pPr>
      <w:bookmarkStart w:colFirst="0" w:colLast="0" w:name="_lenqfzwg1mkn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🔹 Mobile CRM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Full-feature mobile application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Offline data access with background sync</w:t>
        <w:br w:type="textWrapping"/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Optimized for field sales and service teams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groafqqiskno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4. Integration Points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The CRM platform integrates with multiple external enterprise systems to ensure seamless data flow: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Accounting &amp; Finance: QuickBooks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&amp; Payroll: ADP</w:t>
        <w:br w:type="textWrapping"/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Communication: Twilio, Gmail</w:t>
        <w:br w:type="textWrapping"/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Project Management &amp; Collaboration: Jira, SharePoint</w:t>
        <w:br w:type="textWrapping"/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📌 Integrations are implemented using secure APIs, webhooks, and event-driven mechanisms.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v5a4dnsunzve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5. Target Industries Served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The CRM solution is designed as a multi-tenant, multi-domain platform, enabling rapid customization for industry-specific workflows.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j1cney454dnp" w:id="17"/>
      <w:bookmarkEnd w:id="17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Industries Supported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Pharma &amp; Life Sciences</w:t>
        <w:br w:type="textWrapping"/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Recruitment &amp; Staffing</w:t>
        <w:br w:type="textWrapping"/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Financial Services &amp; Banking</w:t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Legal Firms</w:t>
        <w:br w:type="textWrapping"/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E-commerce &amp; Retail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Manufacturing</w:t>
        <w:br w:type="textWrapping"/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Education &amp; EdTech</w:t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Healthcare Providers</w:t>
        <w:br w:type="textWrapping"/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Technology &amp; SaaS</w:t>
        <w:br w:type="textWrapping"/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Real Estate, Logistics, Insurance, Government, and more</w:t>
        <w:br w:type="textWrapping"/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📌 This flexibility allows Cognier to deliver tailored CRM deployments aligned with domain-specific compliance and operational requirements.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l9hod6h0s588" w:id="18"/>
      <w:bookmarkEnd w:id="18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6. Project Execution &amp; Timeline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kluh24r7pam3" w:id="19"/>
      <w:bookmarkEnd w:id="19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Duration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24 Months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w0n0zf90dnwd" w:id="20"/>
      <w:bookmarkEnd w:id="2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Phased Delivery Model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</w:rPr>
      </w:pPr>
      <w:bookmarkStart w:colFirst="0" w:colLast="0" w:name="_m4jndxvy4usm" w:id="21"/>
      <w:bookmarkEnd w:id="2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Phase 1: Planning &amp; Requirements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Stakeholder workshops</w:t>
        <w:br w:type="textWrapping"/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Business process mapping</w:t>
        <w:br w:type="textWrapping"/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Solution architecture design</w:t>
        <w:br w:type="textWrapping"/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</w:rPr>
      </w:pPr>
      <w:bookmarkStart w:colFirst="0" w:colLast="0" w:name="_xiopxwc426ho" w:id="22"/>
      <w:bookmarkEnd w:id="2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Phase 2: Core Module Implementation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Sales, Marketing, Service, Communication modules</w:t>
        <w:br w:type="textWrapping"/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Configuration and customization</w:t>
        <w:br w:type="textWrapping"/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Initial data migration</w:t>
        <w:br w:type="textWrapping"/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</w:rPr>
      </w:pPr>
      <w:bookmarkStart w:colFirst="0" w:colLast="0" w:name="_mjubrpfc3dxl" w:id="23"/>
      <w:bookmarkEnd w:id="2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Phase 3: Integration, Testing &amp; Mobile Enablement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Third-party system integrations</w:t>
        <w:br w:type="textWrapping"/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System, integration, and UAT testing</w:t>
        <w:br w:type="textWrapping"/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Mobile CRM rollout</w:t>
        <w:br w:type="textWrapping"/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</w:rPr>
      </w:pPr>
      <w:bookmarkStart w:colFirst="0" w:colLast="0" w:name="_7ffxy6wqsrg2" w:id="24"/>
      <w:bookmarkEnd w:id="2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Phase 4: Go-Live &amp; Support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User training and onboarding</w:t>
        <w:br w:type="textWrapping"/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Production deployment</w:t>
        <w:br w:type="textWrapping"/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Post-go-live support and enhancements</w:t>
        <w:br w:type="textWrapping"/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📌 Each module follows a configure → customize → test → deploy → train lifecycle.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jxarufibxanx" w:id="25"/>
      <w:bookmarkEnd w:id="25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7. Technical Stack &amp; Licensing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6oirvb3ah05d" w:id="26"/>
      <w:bookmarkEnd w:id="26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CRM Platforms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Salesforce</w:t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Microsoft Dynamics 365</w:t>
        <w:br w:type="textWrapping"/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Zoho CRM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lothj5wfu7sb" w:id="27"/>
      <w:bookmarkEnd w:id="27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Tools &amp; Technologies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Communication: Twilio</w:t>
        <w:br w:type="textWrapping"/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Marketing &amp; Automation: HubSpot</w:t>
        <w:br w:type="textWrapping"/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Collaboration &amp; Docs: SharePoint</w:t>
        <w:br w:type="textWrapping"/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Analytics &amp; BI: Tableau</w:t>
        <w:br w:type="textWrapping"/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Finance: QuickBooks</w:t>
        <w:br w:type="textWrapping"/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Identity &amp; Access: Azure Active Directory</w:t>
        <w:br w:type="textWrapping"/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CI/CD: Jenkins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snliw7q3tom7" w:id="28"/>
      <w:bookmarkEnd w:id="2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Licensing Model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Combination of subscription-based SaaS and open-source components</w:t>
        <w:br w:type="textWrapping"/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yakqkctsyd4j" w:id="29"/>
      <w:bookmarkEnd w:id="29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Licensing decisions vary by module and client requirement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6a6v176i2k0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dyr8tc2jlnku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1️⃣ Microservices Architecture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6dei8i78se0n" w:id="31"/>
      <w:bookmarkEnd w:id="3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Core Domain Services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Auth &amp; Identity Service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User authentication (SSO, Azure AD)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Role-based access control (RBAC)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Tenant isolation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Customer / Account Service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Accounts, contacts, customer profiles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Unified customer 360 view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Lead Management Service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Lead capture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Lead scoring &amp; qualification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Lead-to-opportunity conversion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Sales Pipeline Service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Opportunity &amp; deal management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Quotes &amp; invoicing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Sales forecasting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Marketing Automation Service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Campaign management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Email/SMS automation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Social media integration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Customer Service (Ticketing)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 creation &amp; lifecycle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SLA &amp; escalation workflows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Knowledge base integration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Communication Service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Email, SMS, VoIP, live chat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Twilio / Gmail integration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Project &amp; Operations Service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Tasks, workflows, Gantt charts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Document management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Finance Integration Service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Invoicing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Accounting sync (QuickBooks)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Analytics &amp; Reporting Service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Dashboards &amp; KPIs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AI-driven insights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Notification Service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System &amp; user notifications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Alerts and reminders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Mobile Sync Service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Offline data sync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Conflict resolution</w:t>
        <w:br w:type="textWrapping"/>
      </w:r>
    </w:p>
    <w:p w:rsidR="00000000" w:rsidDel="00000000" w:rsidP="00000000" w:rsidRDefault="00000000" w:rsidRPr="00000000" w14:paraId="000000A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89rueb9ow33t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2️⃣ High-Level Architecture</w:t>
      </w:r>
    </w:p>
    <w:p w:rsidR="00000000" w:rsidDel="00000000" w:rsidP="00000000" w:rsidRDefault="00000000" w:rsidRPr="00000000" w14:paraId="000000A4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Web / Mobile Apps</w:t>
      </w:r>
    </w:p>
    <w:p w:rsidR="00000000" w:rsidDel="00000000" w:rsidP="00000000" w:rsidRDefault="00000000" w:rsidRPr="00000000" w14:paraId="000000A5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     |</w:t>
      </w:r>
    </w:p>
    <w:p w:rsidR="00000000" w:rsidDel="00000000" w:rsidP="00000000" w:rsidRDefault="00000000" w:rsidRPr="00000000" w14:paraId="000000A6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 API Gateway</w:t>
      </w:r>
    </w:p>
    <w:p w:rsidR="00000000" w:rsidDel="00000000" w:rsidP="00000000" w:rsidRDefault="00000000" w:rsidRPr="00000000" w14:paraId="000000A7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     |</w:t>
      </w:r>
    </w:p>
    <w:p w:rsidR="00000000" w:rsidDel="00000000" w:rsidP="00000000" w:rsidRDefault="00000000" w:rsidRPr="00000000" w14:paraId="000000A8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A9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| Auth | CRM Core | Sales | Marketing | Service   |</w:t>
      </w:r>
    </w:p>
    <w:p w:rsidR="00000000" w:rsidDel="00000000" w:rsidP="00000000" w:rsidRDefault="00000000" w:rsidRPr="00000000" w14:paraId="000000AA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AB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     |</w:t>
      </w:r>
    </w:p>
    <w:p w:rsidR="00000000" w:rsidDel="00000000" w:rsidP="00000000" w:rsidRDefault="00000000" w:rsidRPr="00000000" w14:paraId="000000AC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  Kafka (Event Bus)</w:t>
      </w:r>
    </w:p>
    <w:p w:rsidR="00000000" w:rsidDel="00000000" w:rsidP="00000000" w:rsidRDefault="00000000" w:rsidRPr="00000000" w14:paraId="000000AD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     |</w:t>
      </w:r>
    </w:p>
    <w:p w:rsidR="00000000" w:rsidDel="00000000" w:rsidP="00000000" w:rsidRDefault="00000000" w:rsidRPr="00000000" w14:paraId="000000AE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AF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| Communication | Finance | Analytics | Notify    |</w:t>
      </w:r>
    </w:p>
    <w:p w:rsidR="00000000" w:rsidDel="00000000" w:rsidP="00000000" w:rsidRDefault="00000000" w:rsidRPr="00000000" w14:paraId="000000B0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B1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     |</w:t>
      </w:r>
    </w:p>
    <w:p w:rsidR="00000000" w:rsidDel="00000000" w:rsidP="00000000" w:rsidRDefault="00000000" w:rsidRPr="00000000" w14:paraId="000000B2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------------------------------</w:t>
      </w:r>
    </w:p>
    <w:p w:rsidR="00000000" w:rsidDel="00000000" w:rsidP="00000000" w:rsidRDefault="00000000" w:rsidRPr="00000000" w14:paraId="000000B3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| External Integrations     |</w:t>
      </w:r>
    </w:p>
    <w:p w:rsidR="00000000" w:rsidDel="00000000" w:rsidP="00000000" w:rsidRDefault="00000000" w:rsidRPr="00000000" w14:paraId="000000B4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| Twilio | QuickBooks | ADP |</w:t>
      </w:r>
    </w:p>
    <w:p w:rsidR="00000000" w:rsidDel="00000000" w:rsidP="00000000" w:rsidRDefault="00000000" w:rsidRPr="00000000" w14:paraId="000000B5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------------------------------</w:t>
      </w:r>
    </w:p>
    <w:p w:rsidR="00000000" w:rsidDel="00000000" w:rsidP="00000000" w:rsidRDefault="00000000" w:rsidRPr="00000000" w14:paraId="000000B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2qhijrlqwpxk" w:id="33"/>
      <w:bookmarkEnd w:id="3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Architectural Principles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Event-driven microservices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Database per service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Horizontal scalability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Loose coupling via Kafka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Secure, multi-tenant design</w:t>
        <w:br w:type="textWrapping"/>
      </w:r>
    </w:p>
    <w:p w:rsidR="00000000" w:rsidDel="00000000" w:rsidP="00000000" w:rsidRDefault="00000000" w:rsidRPr="00000000" w14:paraId="000000B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2zpzm3xk55ll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3️⃣ Core Data Models (High-Level)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yvx1z2gg1nvm" w:id="35"/>
      <w:bookmarkEnd w:id="35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0C0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User {</w:t>
      </w:r>
    </w:p>
    <w:p w:rsidR="00000000" w:rsidDel="00000000" w:rsidP="00000000" w:rsidRDefault="00000000" w:rsidRPr="00000000" w14:paraId="000000C1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userId</w:t>
      </w:r>
    </w:p>
    <w:p w:rsidR="00000000" w:rsidDel="00000000" w:rsidP="00000000" w:rsidRDefault="00000000" w:rsidRPr="00000000" w14:paraId="000000C2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tenantId</w:t>
      </w:r>
    </w:p>
    <w:p w:rsidR="00000000" w:rsidDel="00000000" w:rsidP="00000000" w:rsidRDefault="00000000" w:rsidRPr="00000000" w14:paraId="000000C3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role</w:t>
      </w:r>
    </w:p>
    <w:p w:rsidR="00000000" w:rsidDel="00000000" w:rsidP="00000000" w:rsidRDefault="00000000" w:rsidRPr="00000000" w14:paraId="000000C4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email</w:t>
      </w:r>
    </w:p>
    <w:p w:rsidR="00000000" w:rsidDel="00000000" w:rsidP="00000000" w:rsidRDefault="00000000" w:rsidRPr="00000000" w14:paraId="000000C5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status</w:t>
      </w:r>
    </w:p>
    <w:p w:rsidR="00000000" w:rsidDel="00000000" w:rsidP="00000000" w:rsidRDefault="00000000" w:rsidRPr="00000000" w14:paraId="000000C6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bfcxdla7v812" w:id="36"/>
      <w:bookmarkEnd w:id="36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Account</w:t>
      </w:r>
    </w:p>
    <w:p w:rsidR="00000000" w:rsidDel="00000000" w:rsidP="00000000" w:rsidRDefault="00000000" w:rsidRPr="00000000" w14:paraId="000000C9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Account {</w:t>
      </w:r>
    </w:p>
    <w:p w:rsidR="00000000" w:rsidDel="00000000" w:rsidP="00000000" w:rsidRDefault="00000000" w:rsidRPr="00000000" w14:paraId="000000CA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accountId</w:t>
      </w:r>
    </w:p>
    <w:p w:rsidR="00000000" w:rsidDel="00000000" w:rsidP="00000000" w:rsidRDefault="00000000" w:rsidRPr="00000000" w14:paraId="000000CB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tenantId</w:t>
      </w:r>
    </w:p>
    <w:p w:rsidR="00000000" w:rsidDel="00000000" w:rsidP="00000000" w:rsidRDefault="00000000" w:rsidRPr="00000000" w14:paraId="000000CC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industry</w:t>
      </w:r>
    </w:p>
    <w:p w:rsidR="00000000" w:rsidDel="00000000" w:rsidP="00000000" w:rsidRDefault="00000000" w:rsidRPr="00000000" w14:paraId="000000CD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accountType</w:t>
      </w:r>
    </w:p>
    <w:p w:rsidR="00000000" w:rsidDel="00000000" w:rsidP="00000000" w:rsidRDefault="00000000" w:rsidRPr="00000000" w14:paraId="000000CE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createdAt</w:t>
      </w:r>
    </w:p>
    <w:p w:rsidR="00000000" w:rsidDel="00000000" w:rsidP="00000000" w:rsidRDefault="00000000" w:rsidRPr="00000000" w14:paraId="000000CF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1qhxogugfict" w:id="37"/>
      <w:bookmarkEnd w:id="37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Contact</w:t>
      </w:r>
    </w:p>
    <w:p w:rsidR="00000000" w:rsidDel="00000000" w:rsidP="00000000" w:rsidRDefault="00000000" w:rsidRPr="00000000" w14:paraId="000000D2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Contact {</w:t>
      </w:r>
    </w:p>
    <w:p w:rsidR="00000000" w:rsidDel="00000000" w:rsidP="00000000" w:rsidRDefault="00000000" w:rsidRPr="00000000" w14:paraId="000000D3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contactId</w:t>
      </w:r>
    </w:p>
    <w:p w:rsidR="00000000" w:rsidDel="00000000" w:rsidP="00000000" w:rsidRDefault="00000000" w:rsidRPr="00000000" w14:paraId="000000D4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accountId</w:t>
      </w:r>
    </w:p>
    <w:p w:rsidR="00000000" w:rsidDel="00000000" w:rsidP="00000000" w:rsidRDefault="00000000" w:rsidRPr="00000000" w14:paraId="000000D5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email</w:t>
      </w:r>
    </w:p>
    <w:p w:rsidR="00000000" w:rsidDel="00000000" w:rsidP="00000000" w:rsidRDefault="00000000" w:rsidRPr="00000000" w14:paraId="000000D6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phone</w:t>
      </w:r>
    </w:p>
    <w:p w:rsidR="00000000" w:rsidDel="00000000" w:rsidP="00000000" w:rsidRDefault="00000000" w:rsidRPr="00000000" w14:paraId="000000D7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jobTitle</w:t>
      </w:r>
    </w:p>
    <w:p w:rsidR="00000000" w:rsidDel="00000000" w:rsidP="00000000" w:rsidRDefault="00000000" w:rsidRPr="00000000" w14:paraId="000000D8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eacmt31w6rlr" w:id="38"/>
      <w:bookmarkEnd w:id="3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Lead</w:t>
      </w:r>
    </w:p>
    <w:p w:rsidR="00000000" w:rsidDel="00000000" w:rsidP="00000000" w:rsidRDefault="00000000" w:rsidRPr="00000000" w14:paraId="000000DB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Lead {</w:t>
      </w:r>
    </w:p>
    <w:p w:rsidR="00000000" w:rsidDel="00000000" w:rsidP="00000000" w:rsidRDefault="00000000" w:rsidRPr="00000000" w14:paraId="000000DC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leadId</w:t>
      </w:r>
    </w:p>
    <w:p w:rsidR="00000000" w:rsidDel="00000000" w:rsidP="00000000" w:rsidRDefault="00000000" w:rsidRPr="00000000" w14:paraId="000000DD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source</w:t>
      </w:r>
    </w:p>
    <w:p w:rsidR="00000000" w:rsidDel="00000000" w:rsidP="00000000" w:rsidRDefault="00000000" w:rsidRPr="00000000" w14:paraId="000000DE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score</w:t>
      </w:r>
    </w:p>
    <w:p w:rsidR="00000000" w:rsidDel="00000000" w:rsidP="00000000" w:rsidRDefault="00000000" w:rsidRPr="00000000" w14:paraId="000000DF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status</w:t>
      </w:r>
    </w:p>
    <w:p w:rsidR="00000000" w:rsidDel="00000000" w:rsidP="00000000" w:rsidRDefault="00000000" w:rsidRPr="00000000" w14:paraId="000000E0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assignedTo</w:t>
      </w:r>
    </w:p>
    <w:p w:rsidR="00000000" w:rsidDel="00000000" w:rsidP="00000000" w:rsidRDefault="00000000" w:rsidRPr="00000000" w14:paraId="000000E1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gue3w1i3ojtd" w:id="39"/>
      <w:bookmarkEnd w:id="39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Opportunity</w:t>
      </w:r>
    </w:p>
    <w:p w:rsidR="00000000" w:rsidDel="00000000" w:rsidP="00000000" w:rsidRDefault="00000000" w:rsidRPr="00000000" w14:paraId="000000E4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Opportunity {</w:t>
      </w:r>
    </w:p>
    <w:p w:rsidR="00000000" w:rsidDel="00000000" w:rsidP="00000000" w:rsidRDefault="00000000" w:rsidRPr="00000000" w14:paraId="000000E5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opportunityId</w:t>
      </w:r>
    </w:p>
    <w:p w:rsidR="00000000" w:rsidDel="00000000" w:rsidP="00000000" w:rsidRDefault="00000000" w:rsidRPr="00000000" w14:paraId="000000E6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stage</w:t>
      </w:r>
    </w:p>
    <w:p w:rsidR="00000000" w:rsidDel="00000000" w:rsidP="00000000" w:rsidRDefault="00000000" w:rsidRPr="00000000" w14:paraId="000000E7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value</w:t>
      </w:r>
    </w:p>
    <w:p w:rsidR="00000000" w:rsidDel="00000000" w:rsidP="00000000" w:rsidRDefault="00000000" w:rsidRPr="00000000" w14:paraId="000000E8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probability</w:t>
      </w:r>
    </w:p>
    <w:p w:rsidR="00000000" w:rsidDel="00000000" w:rsidP="00000000" w:rsidRDefault="00000000" w:rsidRPr="00000000" w14:paraId="000000E9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expectedCloseDate</w:t>
      </w:r>
    </w:p>
    <w:p w:rsidR="00000000" w:rsidDel="00000000" w:rsidP="00000000" w:rsidRDefault="00000000" w:rsidRPr="00000000" w14:paraId="000000EA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4ibrbbquis10" w:id="40"/>
      <w:bookmarkEnd w:id="4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Ticket</w:t>
      </w:r>
    </w:p>
    <w:p w:rsidR="00000000" w:rsidDel="00000000" w:rsidP="00000000" w:rsidRDefault="00000000" w:rsidRPr="00000000" w14:paraId="000000ED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Ticket {</w:t>
      </w:r>
    </w:p>
    <w:p w:rsidR="00000000" w:rsidDel="00000000" w:rsidP="00000000" w:rsidRDefault="00000000" w:rsidRPr="00000000" w14:paraId="000000EE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ticketId</w:t>
      </w:r>
    </w:p>
    <w:p w:rsidR="00000000" w:rsidDel="00000000" w:rsidP="00000000" w:rsidRDefault="00000000" w:rsidRPr="00000000" w14:paraId="000000EF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priority</w:t>
      </w:r>
    </w:p>
    <w:p w:rsidR="00000000" w:rsidDel="00000000" w:rsidP="00000000" w:rsidRDefault="00000000" w:rsidRPr="00000000" w14:paraId="000000F0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status</w:t>
      </w:r>
    </w:p>
    <w:p w:rsidR="00000000" w:rsidDel="00000000" w:rsidP="00000000" w:rsidRDefault="00000000" w:rsidRPr="00000000" w14:paraId="000000F1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slaDeadline</w:t>
      </w:r>
    </w:p>
    <w:p w:rsidR="00000000" w:rsidDel="00000000" w:rsidP="00000000" w:rsidRDefault="00000000" w:rsidRPr="00000000" w14:paraId="000000F2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assignedGroup</w:t>
      </w:r>
    </w:p>
    <w:p w:rsidR="00000000" w:rsidDel="00000000" w:rsidP="00000000" w:rsidRDefault="00000000" w:rsidRPr="00000000" w14:paraId="000000F3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cqo0ih4htmj5" w:id="41"/>
      <w:bookmarkEnd w:id="4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Campaign</w:t>
      </w:r>
    </w:p>
    <w:p w:rsidR="00000000" w:rsidDel="00000000" w:rsidP="00000000" w:rsidRDefault="00000000" w:rsidRPr="00000000" w14:paraId="000000F6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Campaign {</w:t>
      </w:r>
    </w:p>
    <w:p w:rsidR="00000000" w:rsidDel="00000000" w:rsidP="00000000" w:rsidRDefault="00000000" w:rsidRPr="00000000" w14:paraId="000000F7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campaignId</w:t>
      </w:r>
    </w:p>
    <w:p w:rsidR="00000000" w:rsidDel="00000000" w:rsidP="00000000" w:rsidRDefault="00000000" w:rsidRPr="00000000" w14:paraId="000000F8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type</w:t>
      </w:r>
    </w:p>
    <w:p w:rsidR="00000000" w:rsidDel="00000000" w:rsidP="00000000" w:rsidRDefault="00000000" w:rsidRPr="00000000" w14:paraId="000000F9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startDate</w:t>
      </w:r>
    </w:p>
    <w:p w:rsidR="00000000" w:rsidDel="00000000" w:rsidP="00000000" w:rsidRDefault="00000000" w:rsidRPr="00000000" w14:paraId="000000FA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endDate</w:t>
      </w:r>
    </w:p>
    <w:p w:rsidR="00000000" w:rsidDel="00000000" w:rsidP="00000000" w:rsidRDefault="00000000" w:rsidRPr="00000000" w14:paraId="000000FB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  roi</w:t>
      </w:r>
    </w:p>
    <w:p w:rsidR="00000000" w:rsidDel="00000000" w:rsidP="00000000" w:rsidRDefault="00000000" w:rsidRPr="00000000" w14:paraId="000000FC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uq5goql0ddqt" w:id="42"/>
      <w:bookmarkEnd w:id="42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4️⃣ Kafka Event Topics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xd0lr37vfnry" w:id="43"/>
      <w:bookmarkEnd w:id="4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Core Business Events</w:t>
      </w:r>
    </w:p>
    <w:tbl>
      <w:tblPr>
        <w:tblStyle w:val="Table1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1520"/>
        <w:gridCol w:w="2255"/>
        <w:tblGridChange w:id="0">
          <w:tblGrid>
            <w:gridCol w:w="2465"/>
            <w:gridCol w:w="1520"/>
            <w:gridCol w:w="2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Producer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Consumers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4"/>
                <w:szCs w:val="24"/>
                <w:rtl w:val="0"/>
              </w:rPr>
              <w:t xml:space="preserve">lead.created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Lead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Marketing,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4"/>
                <w:szCs w:val="24"/>
                <w:rtl w:val="0"/>
              </w:rPr>
              <w:t xml:space="preserve">lead.scored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Lead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4"/>
                <w:szCs w:val="24"/>
                <w:rtl w:val="0"/>
              </w:rPr>
              <w:t xml:space="preserve">lead.converted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Sales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Account,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4"/>
                <w:szCs w:val="24"/>
                <w:rtl w:val="0"/>
              </w:rPr>
              <w:t xml:space="preserve">opportunity.created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Sales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4"/>
                <w:szCs w:val="24"/>
                <w:rtl w:val="0"/>
              </w:rPr>
              <w:t xml:space="preserve">deal.closed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Sales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Finance, Reporting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4"/>
                <w:szCs w:val="24"/>
                <w:rtl w:val="0"/>
              </w:rPr>
              <w:t xml:space="preserve">ticket.created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Service Desk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Notification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4"/>
                <w:szCs w:val="24"/>
                <w:rtl w:val="0"/>
              </w:rPr>
              <w:t xml:space="preserve">ticket.escalated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Service Desk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Ops, Notification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4"/>
                <w:szCs w:val="24"/>
                <w:rtl w:val="0"/>
              </w:rPr>
              <w:t xml:space="preserve">campaign.started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Communication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4"/>
                <w:szCs w:val="24"/>
                <w:rtl w:val="0"/>
              </w:rPr>
              <w:t xml:space="preserve">campaign.completed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4"/>
                <w:szCs w:val="24"/>
                <w:rtl w:val="0"/>
              </w:rPr>
              <w:t xml:space="preserve">invoice.generated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Notification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4"/>
                <w:szCs w:val="24"/>
                <w:rtl w:val="0"/>
              </w:rPr>
              <w:t xml:space="preserve">payment.completed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Reporting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4"/>
                <w:szCs w:val="24"/>
                <w:rtl w:val="0"/>
              </w:rPr>
              <w:t xml:space="preserve">user.created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All Services</w:t>
            </w:r>
          </w:p>
        </w:tc>
      </w:tr>
    </w:tbl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4is1xxvz9ozp" w:id="44"/>
      <w:bookmarkEnd w:id="4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Why Kafka?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Event replay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Audit trail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Decoupled integrations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Near-real-time analytics</w:t>
        <w:br w:type="textWrapping"/>
      </w:r>
    </w:p>
    <w:p w:rsidR="00000000" w:rsidDel="00000000" w:rsidP="00000000" w:rsidRDefault="00000000" w:rsidRPr="00000000" w14:paraId="0000012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d65tq246bul0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5️⃣ REST API Endpoints (Representative)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av8l0vzaon1y" w:id="46"/>
      <w:bookmarkEnd w:id="46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Auth &amp; User</w:t>
      </w:r>
    </w:p>
    <w:p w:rsidR="00000000" w:rsidDel="00000000" w:rsidP="00000000" w:rsidRDefault="00000000" w:rsidRPr="00000000" w14:paraId="00000130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POST   /api/auth/login</w:t>
      </w:r>
    </w:p>
    <w:p w:rsidR="00000000" w:rsidDel="00000000" w:rsidP="00000000" w:rsidRDefault="00000000" w:rsidRPr="00000000" w14:paraId="00000131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POST   /api/users</w:t>
      </w:r>
    </w:p>
    <w:p w:rsidR="00000000" w:rsidDel="00000000" w:rsidP="00000000" w:rsidRDefault="00000000" w:rsidRPr="00000000" w14:paraId="00000132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GET    /api/users/{id}</w:t>
      </w:r>
    </w:p>
    <w:p w:rsidR="00000000" w:rsidDel="00000000" w:rsidP="00000000" w:rsidRDefault="00000000" w:rsidRPr="00000000" w14:paraId="0000013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63nz37wm8nx" w:id="47"/>
      <w:bookmarkEnd w:id="47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Accounts &amp; Contacts</w:t>
      </w:r>
    </w:p>
    <w:p w:rsidR="00000000" w:rsidDel="00000000" w:rsidP="00000000" w:rsidRDefault="00000000" w:rsidRPr="00000000" w14:paraId="00000135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POST   /api/accounts</w:t>
      </w:r>
    </w:p>
    <w:p w:rsidR="00000000" w:rsidDel="00000000" w:rsidP="00000000" w:rsidRDefault="00000000" w:rsidRPr="00000000" w14:paraId="00000136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GET    /api/accounts/{id}</w:t>
      </w:r>
    </w:p>
    <w:p w:rsidR="00000000" w:rsidDel="00000000" w:rsidP="00000000" w:rsidRDefault="00000000" w:rsidRPr="00000000" w14:paraId="00000137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POST   /api/contacts</w:t>
      </w:r>
    </w:p>
    <w:p w:rsidR="00000000" w:rsidDel="00000000" w:rsidP="00000000" w:rsidRDefault="00000000" w:rsidRPr="00000000" w14:paraId="0000013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a2pcz4s935iy" w:id="48"/>
      <w:bookmarkEnd w:id="4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Leads &amp; Sales</w:t>
      </w:r>
    </w:p>
    <w:p w:rsidR="00000000" w:rsidDel="00000000" w:rsidP="00000000" w:rsidRDefault="00000000" w:rsidRPr="00000000" w14:paraId="0000013A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POST   /api/leads</w:t>
      </w:r>
    </w:p>
    <w:p w:rsidR="00000000" w:rsidDel="00000000" w:rsidP="00000000" w:rsidRDefault="00000000" w:rsidRPr="00000000" w14:paraId="0000013B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POST   /api/leads/{id}/score</w:t>
      </w:r>
    </w:p>
    <w:p w:rsidR="00000000" w:rsidDel="00000000" w:rsidP="00000000" w:rsidRDefault="00000000" w:rsidRPr="00000000" w14:paraId="0000013C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POST   /api/leads/{id}/convert</w:t>
      </w:r>
    </w:p>
    <w:p w:rsidR="00000000" w:rsidDel="00000000" w:rsidP="00000000" w:rsidRDefault="00000000" w:rsidRPr="00000000" w14:paraId="0000013D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POST   /api/opportunities</w:t>
      </w:r>
    </w:p>
    <w:p w:rsidR="00000000" w:rsidDel="00000000" w:rsidP="00000000" w:rsidRDefault="00000000" w:rsidRPr="00000000" w14:paraId="0000013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kbw5bgg41i97" w:id="49"/>
      <w:bookmarkEnd w:id="49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Marketing</w:t>
      </w:r>
    </w:p>
    <w:p w:rsidR="00000000" w:rsidDel="00000000" w:rsidP="00000000" w:rsidRDefault="00000000" w:rsidRPr="00000000" w14:paraId="00000140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POST   /api/campaigns</w:t>
      </w:r>
    </w:p>
    <w:p w:rsidR="00000000" w:rsidDel="00000000" w:rsidP="00000000" w:rsidRDefault="00000000" w:rsidRPr="00000000" w14:paraId="00000141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POST   /api/campaigns/{id}/launch</w:t>
      </w:r>
    </w:p>
    <w:p w:rsidR="00000000" w:rsidDel="00000000" w:rsidP="00000000" w:rsidRDefault="00000000" w:rsidRPr="00000000" w14:paraId="00000142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GET    /api/campaigns/{id}/metrics</w:t>
      </w:r>
    </w:p>
    <w:p w:rsidR="00000000" w:rsidDel="00000000" w:rsidP="00000000" w:rsidRDefault="00000000" w:rsidRPr="00000000" w14:paraId="0000014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i5g8c21yznr3" w:id="50"/>
      <w:bookmarkEnd w:id="5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Customer Service</w:t>
      </w:r>
    </w:p>
    <w:p w:rsidR="00000000" w:rsidDel="00000000" w:rsidP="00000000" w:rsidRDefault="00000000" w:rsidRPr="00000000" w14:paraId="00000145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POST   /api/tickets</w:t>
      </w:r>
    </w:p>
    <w:p w:rsidR="00000000" w:rsidDel="00000000" w:rsidP="00000000" w:rsidRDefault="00000000" w:rsidRPr="00000000" w14:paraId="00000146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POST   /api/tickets/{id}/escalate</w:t>
      </w:r>
    </w:p>
    <w:p w:rsidR="00000000" w:rsidDel="00000000" w:rsidP="00000000" w:rsidRDefault="00000000" w:rsidRPr="00000000" w14:paraId="00000147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GET    /api/tickets/{id}</w:t>
      </w:r>
    </w:p>
    <w:p w:rsidR="00000000" w:rsidDel="00000000" w:rsidP="00000000" w:rsidRDefault="00000000" w:rsidRPr="00000000" w14:paraId="0000014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t5t21zyxit5" w:id="51"/>
      <w:bookmarkEnd w:id="5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Communication</w:t>
      </w:r>
    </w:p>
    <w:p w:rsidR="00000000" w:rsidDel="00000000" w:rsidP="00000000" w:rsidRDefault="00000000" w:rsidRPr="00000000" w14:paraId="0000014A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POST   /api/messages/email</w:t>
      </w:r>
    </w:p>
    <w:p w:rsidR="00000000" w:rsidDel="00000000" w:rsidP="00000000" w:rsidRDefault="00000000" w:rsidRPr="00000000" w14:paraId="0000014B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POST   /api/messages/sms</w:t>
      </w:r>
    </w:p>
    <w:p w:rsidR="00000000" w:rsidDel="00000000" w:rsidP="00000000" w:rsidRDefault="00000000" w:rsidRPr="00000000" w14:paraId="0000014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obmjisqzs5zj" w:id="52"/>
      <w:bookmarkEnd w:id="5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Finance</w:t>
      </w:r>
    </w:p>
    <w:p w:rsidR="00000000" w:rsidDel="00000000" w:rsidP="00000000" w:rsidRDefault="00000000" w:rsidRPr="00000000" w14:paraId="0000014E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POST   /api/invoices</w:t>
      </w:r>
    </w:p>
    <w:p w:rsidR="00000000" w:rsidDel="00000000" w:rsidP="00000000" w:rsidRDefault="00000000" w:rsidRPr="00000000" w14:paraId="0000014F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POST   /api/payments</w:t>
      </w:r>
    </w:p>
    <w:p w:rsidR="00000000" w:rsidDel="00000000" w:rsidP="00000000" w:rsidRDefault="00000000" w:rsidRPr="00000000" w14:paraId="0000015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t8v735wbbe0f" w:id="53"/>
      <w:bookmarkEnd w:id="5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Analytics</w:t>
      </w:r>
    </w:p>
    <w:p w:rsidR="00000000" w:rsidDel="00000000" w:rsidP="00000000" w:rsidRDefault="00000000" w:rsidRPr="00000000" w14:paraId="00000152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GET    /api/analytics/sales</w:t>
      </w:r>
    </w:p>
    <w:p w:rsidR="00000000" w:rsidDel="00000000" w:rsidP="00000000" w:rsidRDefault="00000000" w:rsidRPr="00000000" w14:paraId="00000153">
      <w:pPr>
        <w:rPr>
          <w:rFonts w:ascii="Georgia" w:cs="Georgia" w:eastAsia="Georgia" w:hAnsi="Georgia"/>
          <w:color w:val="188038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GET    /api/analytics/service</w:t>
      </w:r>
    </w:p>
    <w:p w:rsidR="00000000" w:rsidDel="00000000" w:rsidP="00000000" w:rsidRDefault="00000000" w:rsidRPr="00000000" w14:paraId="0000015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urm759n12yqf" w:id="54"/>
      <w:bookmarkEnd w:id="54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6️⃣ Non-Functional Considerations (Interview-Ready)</w:t>
      </w:r>
    </w:p>
    <w:p w:rsidR="00000000" w:rsidDel="00000000" w:rsidP="00000000" w:rsidRDefault="00000000" w:rsidRPr="00000000" w14:paraId="00000157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Security: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OAuth2, RBAC, tenant isolation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Scalability: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Kafka + Kubernetes autoscaling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Reliability: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Retry queues, DLQ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Observability: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Prometheus, Grafana, tracing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Compliance: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Audit logs, encryption, GDPR</w:t>
        <w:br w:type="textWrapping"/>
      </w:r>
    </w:p>
    <w:p w:rsidR="00000000" w:rsidDel="00000000" w:rsidP="00000000" w:rsidRDefault="00000000" w:rsidRPr="00000000" w14:paraId="0000015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cp5m7bic1pl5" w:id="55"/>
      <w:bookmarkEnd w:id="55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🏆 One-Line Summary</w:t>
      </w:r>
    </w:p>
    <w:p w:rsidR="00000000" w:rsidDel="00000000" w:rsidP="00000000" w:rsidRDefault="00000000" w:rsidRPr="00000000" w14:paraId="0000015E">
      <w:pPr>
        <w:spacing w:after="240" w:before="240" w:lineRule="auto"/>
        <w:ind w:left="600" w:right="60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“A multi-tenant, event-driven enterprise CRM built on microservices, Kafka, and cloud-native principles to support sales, marketing, service, and analytics at scale.”</w:t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onpba44jkqbg" w:id="56"/>
      <w:bookmarkEnd w:id="56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🚀 Enterprise CRM Platform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qyi4qg6ujxt" w:id="57"/>
      <w:bookmarkEnd w:id="57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1️⃣ Deployment Strategy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9a3gpdhe8eav" w:id="58"/>
      <w:bookmarkEnd w:id="5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Deployment Model</w:t>
      </w:r>
    </w:p>
    <w:p w:rsidR="00000000" w:rsidDel="00000000" w:rsidP="00000000" w:rsidRDefault="00000000" w:rsidRPr="00000000" w14:paraId="00000162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Cloud-native, containerized deployment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on AWS / Azure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Microservices packaged as Docker containers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Orchestrated using Kubernetes (EKS / AKS)</w:t>
        <w:br w:type="textWrapping"/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dp4pvmoc2g0p" w:id="59"/>
      <w:bookmarkEnd w:id="59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CI/CD Pipeline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Jenkins, GitHub, Docker, Helm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Pipeline Stages</w:t>
      </w:r>
    </w:p>
    <w:p w:rsidR="00000000" w:rsidDel="00000000" w:rsidP="00000000" w:rsidRDefault="00000000" w:rsidRPr="00000000" w14:paraId="00000168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Code commit &amp; pull request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Static code analysis &amp; security scans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Unit &amp; integration tests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Docker image build &amp; versioning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Helm-based Kubernetes deployment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Smoke tests &amp; health checks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Production rollout</w:t>
        <w:br w:type="textWrapping"/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ypdh0lbgar3" w:id="60"/>
      <w:bookmarkEnd w:id="6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Environment Strategy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DEV: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Rapid iteration, feature testing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QA/UAT: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Integration &amp; user acceptance testing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PROD: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High availability, autoscaling, monitoring</w:t>
        <w:br w:type="textWrapping"/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ufj0jbgxzbpg" w:id="61"/>
      <w:bookmarkEnd w:id="6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Deployment Techniques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Blue-Green deployments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Canary releases for high-risk modules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Zero-downtime rolling updates</w:t>
        <w:br w:type="textWrapping"/>
      </w:r>
    </w:p>
    <w:p w:rsidR="00000000" w:rsidDel="00000000" w:rsidP="00000000" w:rsidRDefault="00000000" w:rsidRPr="00000000" w14:paraId="0000017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rjm5t4am8sfd" w:id="62"/>
      <w:bookmarkEnd w:id="62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2️⃣ Observability &amp; Logging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lyl9mdi4wr7a" w:id="63"/>
      <w:bookmarkEnd w:id="6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Logging Strategy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Centralized logging using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ELK Stack (Elasticsearch, Logstash, Kibana)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Structured JSON logs for all services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Correlation IDs propagated across microservices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Sensitive data masking (PII, credentials)</w:t>
        <w:br w:type="textWrapping"/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8ikotnh3locg" w:id="64"/>
      <w:bookmarkEnd w:id="6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Metrics &amp; Monitoring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Prometheus, Grafana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Key Metrics Tracked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API latency &amp; throughput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Error rates (4xx / 5xx)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Kafka consumer lag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Database query performance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JVM memory &amp; GC metrics</w:t>
        <w:br w:type="textWrapping"/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d1f85kdqf7li" w:id="65"/>
      <w:bookmarkEnd w:id="65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Distributed Tracing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OpenTelemetry, Jaeger</w:t>
      </w:r>
    </w:p>
    <w:p w:rsidR="00000000" w:rsidDel="00000000" w:rsidP="00000000" w:rsidRDefault="00000000" w:rsidRPr="00000000" w14:paraId="0000018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End-to-end request tracing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Cross-service latency analysis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Bottleneck identification</w:t>
        <w:br w:type="textWrapping"/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a8tigq3qfbo3" w:id="66"/>
      <w:bookmarkEnd w:id="66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Alerting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Threshold-based alerts (CPU, memory, errors)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SLA/SLO-based alerts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On-call notifications via Slack / Email</w:t>
        <w:br w:type="textWrapping"/>
      </w:r>
    </w:p>
    <w:p w:rsidR="00000000" w:rsidDel="00000000" w:rsidP="00000000" w:rsidRDefault="00000000" w:rsidRPr="00000000" w14:paraId="0000018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ejsm0hllf4ii" w:id="67"/>
      <w:bookmarkEnd w:id="67"/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3️⃣ Project Roadmap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t6etfgm4uve9" w:id="68"/>
      <w:bookmarkEnd w:id="6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Phase 1 – Foundation (Months 1–4)</w:t>
      </w:r>
    </w:p>
    <w:p w:rsidR="00000000" w:rsidDel="00000000" w:rsidP="00000000" w:rsidRDefault="00000000" w:rsidRPr="00000000" w14:paraId="00000192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Architecture &amp; design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Multi-tenant setup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Auth &amp; RBAC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Core CRM entities (Accounts, Contacts)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CI/CD pipeline setup</w:t>
        <w:br w:type="textWrapping"/>
      </w:r>
    </w:p>
    <w:p w:rsidR="00000000" w:rsidDel="00000000" w:rsidP="00000000" w:rsidRDefault="00000000" w:rsidRPr="00000000" w14:paraId="0000019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263p3bgqaaz1" w:id="69"/>
      <w:bookmarkEnd w:id="69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Phase 2 – Core CRM Modules (Months 5–9)</w:t>
      </w:r>
    </w:p>
    <w:p w:rsidR="00000000" w:rsidDel="00000000" w:rsidP="00000000" w:rsidRDefault="00000000" w:rsidRPr="00000000" w14:paraId="00000199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Lead &amp; opportunity management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Sales pipeline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Customer service ticketing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Communication integrations (Email, SMS)</w:t>
        <w:br w:type="textWrapping"/>
      </w:r>
    </w:p>
    <w:p w:rsidR="00000000" w:rsidDel="00000000" w:rsidP="00000000" w:rsidRDefault="00000000" w:rsidRPr="00000000" w14:paraId="0000019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pw53sdut7et" w:id="70"/>
      <w:bookmarkEnd w:id="7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Phase 3 – Integrations &amp; Automation (Months 10–14)</w:t>
      </w:r>
    </w:p>
    <w:p w:rsidR="00000000" w:rsidDel="00000000" w:rsidP="00000000" w:rsidRDefault="00000000" w:rsidRPr="00000000" w14:paraId="0000019F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Marketing automation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Finance &amp; HR integrations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Workflow automation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Event-driven messaging (Kafka)</w:t>
        <w:br w:type="textWrapping"/>
      </w:r>
    </w:p>
    <w:p w:rsidR="00000000" w:rsidDel="00000000" w:rsidP="00000000" w:rsidRDefault="00000000" w:rsidRPr="00000000" w14:paraId="000001A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mprwp611ke7m" w:id="71"/>
      <w:bookmarkEnd w:id="7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Phase 4 – Analytics, AI &amp; Mobile (Months 15–19)</w:t>
      </w:r>
    </w:p>
    <w:p w:rsidR="00000000" w:rsidDel="00000000" w:rsidP="00000000" w:rsidRDefault="00000000" w:rsidRPr="00000000" w14:paraId="000001A5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Dashboards &amp; reporting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AI-driven lead scoring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Predictive analytics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Mobile CRM app with offline sync</w:t>
        <w:br w:type="textWrapping"/>
      </w:r>
    </w:p>
    <w:p w:rsidR="00000000" w:rsidDel="00000000" w:rsidP="00000000" w:rsidRDefault="00000000" w:rsidRPr="00000000" w14:paraId="000001A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x2wxzoih4eok" w:id="72"/>
      <w:bookmarkEnd w:id="7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Phase 5 – Scale, Optimize &amp; Go-Live (Months 20–24)</w:t>
      </w:r>
    </w:p>
    <w:p w:rsidR="00000000" w:rsidDel="00000000" w:rsidP="00000000" w:rsidRDefault="00000000" w:rsidRPr="00000000" w14:paraId="000001A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Performance tuning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Observability hardening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Security audits &amp; compliance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User training &amp; production rollout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Post-go-live support</w:t>
        <w:br w:type="textWrapping"/>
      </w:r>
    </w:p>
    <w:p w:rsidR="00000000" w:rsidDel="00000000" w:rsidP="00000000" w:rsidRDefault="00000000" w:rsidRPr="00000000" w14:paraId="000001B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tjogj2sawagf" w:id="73"/>
      <w:bookmarkEnd w:id="7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🔑 Executive Summary (Interview Gold)</w:t>
      </w:r>
    </w:p>
    <w:p w:rsidR="00000000" w:rsidDel="00000000" w:rsidP="00000000" w:rsidRDefault="00000000" w:rsidRPr="00000000" w14:paraId="000001B2">
      <w:pPr>
        <w:spacing w:after="240" w:before="240" w:lineRule="auto"/>
        <w:ind w:left="600" w:right="60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“The CRM platform is deployed using a cloud-native CI/CD pipeline with Kubernetes, monitored via centralized logging, metrics, and tracing, and delivered through a phased roadmap enabling scalable, secure, and data-driven enterprise operations.”</w:t>
      </w:r>
    </w:p>
    <w:p w:rsidR="00000000" w:rsidDel="00000000" w:rsidP="00000000" w:rsidRDefault="00000000" w:rsidRPr="00000000" w14:paraId="000001B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