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DD4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4D0AB10" w14:textId="77777777" w:rsidR="000E22B2" w:rsidRPr="0037002C" w:rsidRDefault="000E22B2" w:rsidP="000E22B2">
      <w:pPr>
        <w:spacing w:after="0"/>
        <w:rPr>
          <w:b/>
          <w:bCs/>
        </w:rPr>
      </w:pPr>
    </w:p>
    <w:p w14:paraId="243F361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80BE44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B4262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1F2B5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0F2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A37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06CBA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2C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C4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AC5CA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B1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8D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D400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A2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BE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832FA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9B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AC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36A28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21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6E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890F5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B9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64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19667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1E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A5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3CB52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6F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74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39656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A4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52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2ADB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E6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FB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805F4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B8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2F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6348F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EF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5C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58AB9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B2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87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0832B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97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F8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BEED2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5C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4C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400E3C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30342C" w14:textId="1BA0E5D7" w:rsidR="000E22B2" w:rsidRPr="000457A4" w:rsidRDefault="000457A4" w:rsidP="000E22B2">
      <w:pPr>
        <w:autoSpaceDE w:val="0"/>
        <w:autoSpaceDN w:val="0"/>
        <w:adjustRightInd w:val="0"/>
        <w:spacing w:after="0"/>
        <w:rPr>
          <w:rFonts w:cstheme="minorHAnsi"/>
        </w:rPr>
      </w:pPr>
      <w:r w:rsidRPr="004F462F">
        <w:rPr>
          <w:b/>
          <w:bCs/>
        </w:rPr>
        <w:t>Ans</w:t>
      </w:r>
      <w:r>
        <w:t xml:space="preserve">: - </w:t>
      </w:r>
      <w:r>
        <w:rPr>
          <w:rFonts w:ascii="Segoe UI" w:hAnsi="Segoe UI" w:cs="Segoe UI"/>
          <w:color w:val="1F2328"/>
          <w:shd w:val="clear" w:color="auto" w:fill="FFFFFF"/>
        </w:rPr>
        <w:t>T</w:t>
      </w:r>
      <w:r w:rsidRPr="000457A4">
        <w:rPr>
          <w:rFonts w:cstheme="minorHAnsi"/>
          <w:color w:val="1F2328"/>
          <w:shd w:val="clear" w:color="auto" w:fill="FFFFFF"/>
        </w:rPr>
        <w:t>he following is the outlier in the boxplot: Morgan Stanley 91.36%</w:t>
      </w:r>
      <w:r>
        <w:rPr>
          <w:rFonts w:cstheme="minorHAnsi"/>
          <w:color w:val="1F2328"/>
          <w:shd w:val="clear" w:color="auto" w:fill="FFFFFF"/>
        </w:rPr>
        <w:t>,</w:t>
      </w:r>
      <w:r w:rsidRPr="000457A4">
        <w:rPr>
          <w:rFonts w:cstheme="minorHAnsi"/>
          <w:color w:val="1F2328"/>
          <w:shd w:val="clear" w:color="auto" w:fill="FFFFFF"/>
        </w:rPr>
        <w:t xml:space="preserve"> Mean = 33.271333</w:t>
      </w:r>
      <w:r>
        <w:rPr>
          <w:rFonts w:cstheme="minorHAnsi"/>
          <w:color w:val="1F2328"/>
          <w:shd w:val="clear" w:color="auto" w:fill="FFFFFF"/>
        </w:rPr>
        <w:t>,</w:t>
      </w:r>
      <w:r w:rsidRPr="000457A4">
        <w:rPr>
          <w:rFonts w:cstheme="minorHAnsi"/>
          <w:color w:val="1F2328"/>
          <w:shd w:val="clear" w:color="auto" w:fill="FFFFFF"/>
        </w:rPr>
        <w:t xml:space="preserve"> Standard deviation = 16.945401</w:t>
      </w:r>
      <w:r>
        <w:rPr>
          <w:rFonts w:cstheme="minorHAnsi"/>
          <w:color w:val="1F2328"/>
          <w:shd w:val="clear" w:color="auto" w:fill="FFFFFF"/>
        </w:rPr>
        <w:t>,</w:t>
      </w:r>
      <w:r w:rsidRPr="000457A4">
        <w:rPr>
          <w:rFonts w:cstheme="minorHAnsi"/>
          <w:color w:val="1F2328"/>
          <w:shd w:val="clear" w:color="auto" w:fill="FFFFFF"/>
        </w:rPr>
        <w:t xml:space="preserve"> Variance = 287.1466123809524</w:t>
      </w:r>
    </w:p>
    <w:p w14:paraId="714E49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7086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D71E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AF2F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CF3C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4E99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67D8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E3D7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BC00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7899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95B3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081C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304E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3755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C7B9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35AF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A3C7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2155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E26D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7C8E3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67A49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8216C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21BCD23" wp14:editId="1F9988F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2FF50" w14:textId="77777777" w:rsidR="004C399F" w:rsidRDefault="004C399F" w:rsidP="000E22B2">
      <w:pPr>
        <w:pStyle w:val="ListParagraph"/>
        <w:autoSpaceDE w:val="0"/>
        <w:autoSpaceDN w:val="0"/>
        <w:adjustRightInd w:val="0"/>
        <w:spacing w:after="0"/>
      </w:pPr>
    </w:p>
    <w:p w14:paraId="7556CBCE" w14:textId="2C313D22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DD5A2E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5CE4F14" w14:textId="7777777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4760DB9F" w14:textId="3443B1CC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t>Ans:</w:t>
      </w:r>
      <w:r>
        <w:t xml:space="preserve"> -</w:t>
      </w:r>
      <w:r>
        <w:tab/>
        <w:t>Q1=5</w:t>
      </w:r>
    </w:p>
    <w:p w14:paraId="756F87AB" w14:textId="384BBD09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Q2=7</w:t>
      </w:r>
    </w:p>
    <w:p w14:paraId="294DCC8E" w14:textId="307BDC8D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Q3=12</w:t>
      </w:r>
    </w:p>
    <w:p w14:paraId="2416935F" w14:textId="6C9DC896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IQR=Q3-Q1</w:t>
      </w:r>
    </w:p>
    <w:p w14:paraId="512BB8D2" w14:textId="16081D54" w:rsidR="00B75304" w:rsidRDefault="00B75304" w:rsidP="000457A4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=12-5</w:t>
      </w:r>
      <w:r w:rsidR="000457A4">
        <w:t xml:space="preserve"> </w:t>
      </w:r>
      <w:r>
        <w:t xml:space="preserve">=7 </w:t>
      </w:r>
    </w:p>
    <w:p w14:paraId="16833238" w14:textId="6AD50226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>
        <w:t>This value implies median.</w:t>
      </w:r>
    </w:p>
    <w:p w14:paraId="230A9210" w14:textId="7777777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E4EC9B5" w14:textId="2F9D0E2E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27D78EE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9021A37" w14:textId="7777777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D5F1EF" w14:textId="2BDAC568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t>Ans</w:t>
      </w:r>
      <w:r>
        <w:t>: -</w:t>
      </w:r>
      <w:r>
        <w:tab/>
        <w:t>Right Skewed</w:t>
      </w:r>
    </w:p>
    <w:p w14:paraId="2ADC4F65" w14:textId="7777777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391E79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873B918" w14:textId="7777777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068AEEE4" w14:textId="53B89D1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t>Ans</w:t>
      </w:r>
      <w:r>
        <w:t>: -</w:t>
      </w:r>
      <w:r>
        <w:tab/>
        <w:t>In that case we will not get outliers, because of outliers we got right skewed for previous box plot now we will get normal distribution without any skewness.</w:t>
      </w:r>
    </w:p>
    <w:p w14:paraId="5F6F7E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665DEA" w14:textId="77777777" w:rsidR="004F462F" w:rsidRDefault="004F462F" w:rsidP="000E22B2">
      <w:pPr>
        <w:autoSpaceDE w:val="0"/>
        <w:autoSpaceDN w:val="0"/>
        <w:adjustRightInd w:val="0"/>
        <w:spacing w:after="0"/>
      </w:pPr>
    </w:p>
    <w:p w14:paraId="790FD16F" w14:textId="77777777" w:rsidR="004F462F" w:rsidRDefault="004F462F" w:rsidP="000E22B2">
      <w:pPr>
        <w:autoSpaceDE w:val="0"/>
        <w:autoSpaceDN w:val="0"/>
        <w:adjustRightInd w:val="0"/>
        <w:spacing w:after="0"/>
      </w:pPr>
    </w:p>
    <w:p w14:paraId="02F9D331" w14:textId="77777777" w:rsidR="004F462F" w:rsidRDefault="004F462F" w:rsidP="000E22B2">
      <w:pPr>
        <w:autoSpaceDE w:val="0"/>
        <w:autoSpaceDN w:val="0"/>
        <w:adjustRightInd w:val="0"/>
        <w:spacing w:after="0"/>
      </w:pPr>
    </w:p>
    <w:p w14:paraId="2092CC96" w14:textId="77777777" w:rsidR="004F462F" w:rsidRDefault="004F462F" w:rsidP="000E22B2">
      <w:pPr>
        <w:autoSpaceDE w:val="0"/>
        <w:autoSpaceDN w:val="0"/>
        <w:adjustRightInd w:val="0"/>
        <w:spacing w:after="0"/>
      </w:pPr>
    </w:p>
    <w:p w14:paraId="5CB864E3" w14:textId="77777777" w:rsidR="004F462F" w:rsidRDefault="004F462F" w:rsidP="000E22B2">
      <w:pPr>
        <w:autoSpaceDE w:val="0"/>
        <w:autoSpaceDN w:val="0"/>
        <w:adjustRightInd w:val="0"/>
        <w:spacing w:after="0"/>
      </w:pPr>
    </w:p>
    <w:p w14:paraId="7C207B52" w14:textId="77777777" w:rsidR="004F462F" w:rsidRDefault="004F462F" w:rsidP="000E22B2">
      <w:pPr>
        <w:autoSpaceDE w:val="0"/>
        <w:autoSpaceDN w:val="0"/>
        <w:adjustRightInd w:val="0"/>
        <w:spacing w:after="0"/>
      </w:pPr>
    </w:p>
    <w:p w14:paraId="6A48916E" w14:textId="77777777" w:rsidR="004F462F" w:rsidRDefault="004F462F" w:rsidP="000E22B2">
      <w:pPr>
        <w:autoSpaceDE w:val="0"/>
        <w:autoSpaceDN w:val="0"/>
        <w:adjustRightInd w:val="0"/>
        <w:spacing w:after="0"/>
      </w:pPr>
    </w:p>
    <w:p w14:paraId="536709D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2F1992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273521" wp14:editId="5B2E19F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E614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3622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5CBF1A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E42FAE8" w14:textId="7777777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3489CFE" w14:textId="1DE960E3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t>Ans</w:t>
      </w:r>
      <w:r>
        <w:t>: -</w:t>
      </w:r>
      <w:r>
        <w:tab/>
        <w:t>The mode of dataset lies around 10.</w:t>
      </w:r>
    </w:p>
    <w:p w14:paraId="53BA5B59" w14:textId="7777777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1DD82A1" w14:textId="77777777" w:rsidR="00B7530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D39A95B" w14:textId="7777777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DCD1657" w14:textId="33679B90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t>Ans</w:t>
      </w:r>
      <w:r>
        <w:t>: -</w:t>
      </w:r>
      <w:r>
        <w:tab/>
        <w:t>Right Skewed.</w:t>
      </w:r>
    </w:p>
    <w:p w14:paraId="3C023A55" w14:textId="442580DA" w:rsidR="000E22B2" w:rsidRDefault="000E22B2" w:rsidP="00B75304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3C849E3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ED353D2" w14:textId="77777777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FFB81A9" w14:textId="2D9AD384" w:rsidR="00B75304" w:rsidRDefault="00B75304" w:rsidP="00B75304">
      <w:pPr>
        <w:pStyle w:val="ListParagraph"/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t>Ans</w:t>
      </w:r>
      <w:r>
        <w:t>: -</w:t>
      </w:r>
      <w:r>
        <w:tab/>
        <w:t xml:space="preserve">They both are right </w:t>
      </w:r>
      <w:r w:rsidR="004802B9">
        <w:t>skewed,</w:t>
      </w:r>
      <w:r>
        <w:t xml:space="preserve"> and both have outliers. The median can be easily visualized in box plot</w:t>
      </w:r>
      <w:r w:rsidR="004802B9">
        <w:t xml:space="preserve"> whereas in histogram mode is more visible.</w:t>
      </w:r>
    </w:p>
    <w:p w14:paraId="46B6FE9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552F4A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A806ACF" w14:textId="77777777" w:rsidR="000E22B2" w:rsidRPr="004802B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32374E1" w14:textId="77777777" w:rsidR="004802B9" w:rsidRDefault="004802B9" w:rsidP="004802B9">
      <w:pPr>
        <w:autoSpaceDE w:val="0"/>
        <w:autoSpaceDN w:val="0"/>
        <w:adjustRightInd w:val="0"/>
        <w:spacing w:after="0"/>
      </w:pPr>
    </w:p>
    <w:p w14:paraId="705A6449" w14:textId="49FAA2C1" w:rsidR="004802B9" w:rsidRDefault="004802B9" w:rsidP="004802B9">
      <w:pPr>
        <w:autoSpaceDE w:val="0"/>
        <w:autoSpaceDN w:val="0"/>
        <w:adjustRightInd w:val="0"/>
        <w:spacing w:after="0"/>
        <w:ind w:left="720"/>
      </w:pPr>
      <w:r w:rsidRPr="004F462F">
        <w:rPr>
          <w:b/>
          <w:bCs/>
        </w:rPr>
        <w:t>Ans</w:t>
      </w:r>
      <w:r>
        <w:t>: -</w:t>
      </w:r>
      <w:r>
        <w:tab/>
        <w:t>Probability of misdirecting p = 1/200</w:t>
      </w:r>
    </w:p>
    <w:p w14:paraId="46BF08B6" w14:textId="41315E7D" w:rsidR="004802B9" w:rsidRDefault="004802B9" w:rsidP="004802B9">
      <w:pPr>
        <w:autoSpaceDE w:val="0"/>
        <w:autoSpaceDN w:val="0"/>
        <w:adjustRightInd w:val="0"/>
        <w:spacing w:after="0"/>
        <w:ind w:left="720"/>
      </w:pPr>
      <w:r>
        <w:tab/>
        <w:t>Probability of not misdirecting = 1-1/200 = 199/200</w:t>
      </w:r>
    </w:p>
    <w:p w14:paraId="63FE7060" w14:textId="231B6518" w:rsidR="004802B9" w:rsidRDefault="004802B9" w:rsidP="004802B9">
      <w:pPr>
        <w:autoSpaceDE w:val="0"/>
        <w:autoSpaceDN w:val="0"/>
        <w:adjustRightInd w:val="0"/>
        <w:spacing w:after="0"/>
        <w:ind w:left="720"/>
      </w:pPr>
      <w:r>
        <w:tab/>
        <w:t xml:space="preserve">No of calls = 5 P(x) = </w:t>
      </w:r>
      <w:proofErr w:type="spellStart"/>
      <w:r>
        <w:t>nCx</w:t>
      </w:r>
      <w:proofErr w:type="spellEnd"/>
      <w:r>
        <w:t>*(</w:t>
      </w:r>
      <w:proofErr w:type="spellStart"/>
      <w:r>
        <w:t>p^x</w:t>
      </w:r>
      <w:proofErr w:type="spellEnd"/>
      <w:r>
        <w:t>) *(</w:t>
      </w:r>
      <w:proofErr w:type="spellStart"/>
      <w:r>
        <w:t>q^n-</w:t>
      </w:r>
      <w:r w:rsidR="00533637">
        <w:t>x</w:t>
      </w:r>
      <w:proofErr w:type="spellEnd"/>
      <w:r w:rsidR="00533637">
        <w:t>) n</w:t>
      </w:r>
      <w:r>
        <w:t>=5p= 1/200 q = 199/200</w:t>
      </w:r>
    </w:p>
    <w:p w14:paraId="21E21812" w14:textId="17F7704D" w:rsidR="004802B9" w:rsidRDefault="004802B9" w:rsidP="004802B9">
      <w:pPr>
        <w:autoSpaceDE w:val="0"/>
        <w:autoSpaceDN w:val="0"/>
        <w:adjustRightInd w:val="0"/>
        <w:spacing w:after="0"/>
        <w:ind w:left="1440"/>
      </w:pPr>
      <w:r>
        <w:t>At least one in five attempted telephone calls reaches the wrong number = 1-none of the call reaches the wrong number = 1-P (0)</w:t>
      </w:r>
    </w:p>
    <w:p w14:paraId="489EAAB6" w14:textId="475F4044" w:rsidR="004802B9" w:rsidRDefault="004802B9" w:rsidP="004802B9">
      <w:pPr>
        <w:autoSpaceDE w:val="0"/>
        <w:autoSpaceDN w:val="0"/>
        <w:adjustRightInd w:val="0"/>
        <w:spacing w:after="0"/>
        <w:ind w:left="1440"/>
      </w:pPr>
      <w:r>
        <w:t>= 1-5</w:t>
      </w:r>
      <w:r w:rsidR="00533637">
        <w:t xml:space="preserve">C (0) * </w:t>
      </w:r>
      <w:r>
        <w:t>((1/</w:t>
      </w:r>
      <w:r w:rsidR="004C399F">
        <w:t>200) ^</w:t>
      </w:r>
      <w:r>
        <w:t>1)</w:t>
      </w:r>
      <w:r w:rsidR="00533637">
        <w:t xml:space="preserve"> * ((199/200)^5)</w:t>
      </w:r>
    </w:p>
    <w:p w14:paraId="62B04316" w14:textId="6D8A31A9" w:rsidR="00533637" w:rsidRDefault="00533637" w:rsidP="004802B9">
      <w:pPr>
        <w:autoSpaceDE w:val="0"/>
        <w:autoSpaceDN w:val="0"/>
        <w:adjustRightInd w:val="0"/>
        <w:spacing w:after="0"/>
        <w:ind w:left="1440"/>
      </w:pPr>
      <w:r>
        <w:t>= 0.02475</w:t>
      </w:r>
    </w:p>
    <w:p w14:paraId="6BC1E1CE" w14:textId="08008D6E" w:rsidR="004802B9" w:rsidRPr="000E22B2" w:rsidRDefault="004802B9" w:rsidP="004802B9">
      <w:pPr>
        <w:autoSpaceDE w:val="0"/>
        <w:autoSpaceDN w:val="0"/>
        <w:adjustRightInd w:val="0"/>
        <w:spacing w:after="0"/>
        <w:ind w:left="720"/>
      </w:pPr>
      <w:r>
        <w:tab/>
      </w:r>
    </w:p>
    <w:p w14:paraId="7B8E4D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36B0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61BECB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B5EC45F" w14:textId="77777777" w:rsidTr="00BB3C58">
        <w:trPr>
          <w:trHeight w:val="276"/>
          <w:jc w:val="center"/>
        </w:trPr>
        <w:tc>
          <w:tcPr>
            <w:tcW w:w="2078" w:type="dxa"/>
          </w:tcPr>
          <w:p w14:paraId="0855FB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58B48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D4CC18C" w14:textId="77777777" w:rsidTr="00BB3C58">
        <w:trPr>
          <w:trHeight w:val="276"/>
          <w:jc w:val="center"/>
        </w:trPr>
        <w:tc>
          <w:tcPr>
            <w:tcW w:w="2078" w:type="dxa"/>
          </w:tcPr>
          <w:p w14:paraId="6DA028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4326B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4F85566" w14:textId="77777777" w:rsidTr="00BB3C58">
        <w:trPr>
          <w:trHeight w:val="276"/>
          <w:jc w:val="center"/>
        </w:trPr>
        <w:tc>
          <w:tcPr>
            <w:tcW w:w="2078" w:type="dxa"/>
          </w:tcPr>
          <w:p w14:paraId="54A9E2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4686B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E8FA386" w14:textId="77777777" w:rsidTr="00BB3C58">
        <w:trPr>
          <w:trHeight w:val="276"/>
          <w:jc w:val="center"/>
        </w:trPr>
        <w:tc>
          <w:tcPr>
            <w:tcW w:w="2078" w:type="dxa"/>
          </w:tcPr>
          <w:p w14:paraId="45F0D3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2E88D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42560A3" w14:textId="77777777" w:rsidTr="00BB3C58">
        <w:trPr>
          <w:trHeight w:val="276"/>
          <w:jc w:val="center"/>
        </w:trPr>
        <w:tc>
          <w:tcPr>
            <w:tcW w:w="2078" w:type="dxa"/>
          </w:tcPr>
          <w:p w14:paraId="178133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2A878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5EC274" w14:textId="77777777" w:rsidTr="00BB3C58">
        <w:trPr>
          <w:trHeight w:val="276"/>
          <w:jc w:val="center"/>
        </w:trPr>
        <w:tc>
          <w:tcPr>
            <w:tcW w:w="2078" w:type="dxa"/>
          </w:tcPr>
          <w:p w14:paraId="48F915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6BB74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0BE3CDC" w14:textId="77777777" w:rsidTr="00BB3C58">
        <w:trPr>
          <w:trHeight w:val="276"/>
          <w:jc w:val="center"/>
        </w:trPr>
        <w:tc>
          <w:tcPr>
            <w:tcW w:w="2078" w:type="dxa"/>
          </w:tcPr>
          <w:p w14:paraId="3E569F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C2EF6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D3194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19A38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041BDEC" w14:textId="77777777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</w:p>
    <w:p w14:paraId="6D2EDBAD" w14:textId="4BC87D17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t>Ans</w:t>
      </w:r>
      <w:r>
        <w:t>: -</w:t>
      </w:r>
      <w:r>
        <w:tab/>
        <w:t>2000 is the most likely monetary outcome of the business venture as it has maximum probability P(x)=0.3</w:t>
      </w:r>
    </w:p>
    <w:p w14:paraId="7C018BF3" w14:textId="77777777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A4178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39C0999" w14:textId="77777777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</w:p>
    <w:p w14:paraId="1FE660EF" w14:textId="11FB1734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t>Ans</w:t>
      </w:r>
      <w:r>
        <w:t>: -</w:t>
      </w:r>
      <w:r>
        <w:tab/>
        <w:t>The probability that the venture will make more than 0 or a profit.</w:t>
      </w:r>
    </w:p>
    <w:p w14:paraId="46637D6E" w14:textId="08436F70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= 0.2+0.2+0.3+0.1</w:t>
      </w:r>
    </w:p>
    <w:p w14:paraId="6EDF2FDB" w14:textId="26FE7A96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= 0.8</w:t>
      </w:r>
    </w:p>
    <w:p w14:paraId="38E7C97C" w14:textId="58D42DEF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This states that there is an 80% chance for this venture to be making a profit.</w:t>
      </w:r>
    </w:p>
    <w:p w14:paraId="1FEFE3D1" w14:textId="77777777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27CF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C78BB94" w14:textId="77777777" w:rsidR="00533637" w:rsidRDefault="00533637" w:rsidP="0053363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B3B8AB" w14:textId="0926C7EF" w:rsidR="00533637" w:rsidRDefault="004C399F" w:rsidP="00533637">
      <w:pPr>
        <w:pStyle w:val="ListParagraph"/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t>Ans</w:t>
      </w:r>
      <w:r>
        <w:t>: -</w:t>
      </w:r>
      <w:r w:rsidR="00533637">
        <w:t xml:space="preserve"> </w:t>
      </w:r>
      <w:r w:rsidR="00533637">
        <w:tab/>
        <w:t xml:space="preserve">The </w:t>
      </w:r>
      <w:proofErr w:type="gramStart"/>
      <w:r w:rsidR="00533637">
        <w:t>long term</w:t>
      </w:r>
      <w:proofErr w:type="gramEnd"/>
      <w:r w:rsidR="00533637">
        <w:t xml:space="preserve"> average earning of business </w:t>
      </w:r>
      <w:r>
        <w:t>venture =</w:t>
      </w:r>
      <w:r w:rsidR="00533637">
        <w:t xml:space="preserve"> sum(XP(x)) =800$ which means </w:t>
      </w:r>
      <w:r>
        <w:t>on an average the returns will be + 800$</w:t>
      </w:r>
    </w:p>
    <w:p w14:paraId="29B5A461" w14:textId="77777777" w:rsidR="004C399F" w:rsidRDefault="004C399F" w:rsidP="0053363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473E2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90B4621" w14:textId="77777777" w:rsidR="004C399F" w:rsidRDefault="004C399F" w:rsidP="004C399F">
      <w:pPr>
        <w:autoSpaceDE w:val="0"/>
        <w:autoSpaceDN w:val="0"/>
        <w:adjustRightInd w:val="0"/>
        <w:spacing w:after="0"/>
      </w:pPr>
    </w:p>
    <w:p w14:paraId="7C3652DC" w14:textId="2E2A640F" w:rsidR="004C399F" w:rsidRDefault="004C399F" w:rsidP="004C399F">
      <w:pPr>
        <w:autoSpaceDE w:val="0"/>
        <w:autoSpaceDN w:val="0"/>
        <w:adjustRightInd w:val="0"/>
        <w:spacing w:after="0"/>
        <w:ind w:left="1440"/>
      </w:pPr>
      <w:r w:rsidRPr="004F462F">
        <w:rPr>
          <w:b/>
          <w:bCs/>
        </w:rPr>
        <w:lastRenderedPageBreak/>
        <w:t>Ans</w:t>
      </w:r>
      <w:r>
        <w:t>:-</w:t>
      </w:r>
      <w:r>
        <w:tab/>
        <w:t>The good measure of the risk involved in a venture of this kind depends on the Variability in the distribution. Higher Variance means more chances of risk Var (X) =E(X^2) – (E(X)) ^2</w:t>
      </w:r>
    </w:p>
    <w:p w14:paraId="1274BFD4" w14:textId="7723058F" w:rsidR="004C399F" w:rsidRDefault="004C399F" w:rsidP="004C399F">
      <w:pPr>
        <w:autoSpaceDE w:val="0"/>
        <w:autoSpaceDN w:val="0"/>
        <w:adjustRightInd w:val="0"/>
        <w:spacing w:after="0"/>
        <w:ind w:left="1440"/>
      </w:pPr>
      <w:r>
        <w:t>= 2800000 – 800^2</w:t>
      </w:r>
    </w:p>
    <w:p w14:paraId="30D10718" w14:textId="79E0A295" w:rsidR="004C399F" w:rsidRDefault="004C399F" w:rsidP="004C399F">
      <w:pPr>
        <w:autoSpaceDE w:val="0"/>
        <w:autoSpaceDN w:val="0"/>
        <w:adjustRightInd w:val="0"/>
        <w:spacing w:after="0"/>
        <w:ind w:left="1440"/>
      </w:pPr>
      <w:r>
        <w:t>= 2160000</w:t>
      </w:r>
    </w:p>
    <w:p w14:paraId="1C4385EC" w14:textId="25290C18" w:rsidR="004C399F" w:rsidRDefault="004C399F" w:rsidP="004C399F">
      <w:pPr>
        <w:autoSpaceDE w:val="0"/>
        <w:autoSpaceDN w:val="0"/>
        <w:adjustRightInd w:val="0"/>
        <w:spacing w:after="0"/>
        <w:ind w:left="1440"/>
      </w:pPr>
      <w:r>
        <w:t>Std = sqrt (2160000)</w:t>
      </w:r>
    </w:p>
    <w:p w14:paraId="7FBA9C34" w14:textId="4B57C0BA" w:rsidR="004C399F" w:rsidRDefault="004C399F" w:rsidP="004C399F">
      <w:pPr>
        <w:autoSpaceDE w:val="0"/>
        <w:autoSpaceDN w:val="0"/>
        <w:adjustRightInd w:val="0"/>
        <w:spacing w:after="0"/>
        <w:ind w:left="1440"/>
      </w:pPr>
      <w:r>
        <w:t>= 1469.69</w:t>
      </w:r>
    </w:p>
    <w:p w14:paraId="69BD53F2" w14:textId="77777777" w:rsidR="004C399F" w:rsidRPr="0037002C" w:rsidRDefault="004C399F" w:rsidP="004C399F">
      <w:pPr>
        <w:autoSpaceDE w:val="0"/>
        <w:autoSpaceDN w:val="0"/>
        <w:adjustRightInd w:val="0"/>
        <w:spacing w:after="0"/>
        <w:ind w:left="1440"/>
      </w:pPr>
    </w:p>
    <w:p w14:paraId="5027CE22" w14:textId="77777777" w:rsidR="00430143" w:rsidRDefault="00430143"/>
    <w:sectPr w:rsidR="00430143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3696" w14:textId="77777777" w:rsidR="00DE1A9E" w:rsidRDefault="00DE1A9E">
      <w:pPr>
        <w:spacing w:after="0" w:line="240" w:lineRule="auto"/>
      </w:pPr>
      <w:r>
        <w:separator/>
      </w:r>
    </w:p>
  </w:endnote>
  <w:endnote w:type="continuationSeparator" w:id="0">
    <w:p w14:paraId="3BF06D2C" w14:textId="77777777" w:rsidR="00DE1A9E" w:rsidRDefault="00DE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3F63" w14:textId="77777777" w:rsidR="0043014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EADA1DD" w14:textId="77777777" w:rsidR="00430143" w:rsidRDefault="00430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7A3D" w14:textId="77777777" w:rsidR="00DE1A9E" w:rsidRDefault="00DE1A9E">
      <w:pPr>
        <w:spacing w:after="0" w:line="240" w:lineRule="auto"/>
      </w:pPr>
      <w:r>
        <w:separator/>
      </w:r>
    </w:p>
  </w:footnote>
  <w:footnote w:type="continuationSeparator" w:id="0">
    <w:p w14:paraId="0C564642" w14:textId="77777777" w:rsidR="00DE1A9E" w:rsidRDefault="00DE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5320960">
    <w:abstractNumId w:val="1"/>
  </w:num>
  <w:num w:numId="2" w16cid:durableId="90471973">
    <w:abstractNumId w:val="2"/>
  </w:num>
  <w:num w:numId="3" w16cid:durableId="961425534">
    <w:abstractNumId w:val="3"/>
  </w:num>
  <w:num w:numId="4" w16cid:durableId="194958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457A4"/>
    <w:rsid w:val="000E22B2"/>
    <w:rsid w:val="00310065"/>
    <w:rsid w:val="00372E5E"/>
    <w:rsid w:val="00430143"/>
    <w:rsid w:val="004802B9"/>
    <w:rsid w:val="004C399F"/>
    <w:rsid w:val="004F462F"/>
    <w:rsid w:val="00533637"/>
    <w:rsid w:val="00614CA4"/>
    <w:rsid w:val="008B5FFA"/>
    <w:rsid w:val="00AF65C6"/>
    <w:rsid w:val="00B10E85"/>
    <w:rsid w:val="00B75304"/>
    <w:rsid w:val="00DE1A9E"/>
    <w:rsid w:val="00E3207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8DF1"/>
  <w15:docId w15:val="{5E76B1A4-3C1C-461A-B80F-2A25ED4F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Manjunatha K</cp:lastModifiedBy>
  <cp:revision>2</cp:revision>
  <dcterms:created xsi:type="dcterms:W3CDTF">2024-01-19T15:38:00Z</dcterms:created>
  <dcterms:modified xsi:type="dcterms:W3CDTF">2024-01-19T15:38:00Z</dcterms:modified>
</cp:coreProperties>
</file>