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SAMPLE AUDIO-TO-TEXT TRANSCRIPT (RAW CLINICAL DICTATION)</w:t>
        <w:br w:type="textWrapping"/>
        <w:t xml:space="preserve">-&gt; Transcript</w:t>
        <w:br w:type="textWrapping"/>
        <w:br w:type="textWrapping"/>
        <w:t xml:space="preserve">Okay, discharge summary for patient </w:t>
      </w:r>
      <w:r w:rsidDel="00000000" w:rsidR="00000000" w:rsidRPr="00000000">
        <w:rPr>
          <w:b w:val="1"/>
          <w:bCs w:val="1"/>
          <w:rtl w:val="0"/>
        </w:rPr>
        <w:t xml:space="preserve">Ramesh Kumar</w:t>
      </w:r>
      <w:r w:rsidDel="00000000" w:rsidR="00000000" w:rsidRPr="00000000">
        <w:rPr>
          <w:rtl w:val="0"/>
        </w:rPr>
        <w:t xml:space="preserve">, uh, </w:t>
      </w:r>
      <w:r w:rsidDel="00000000" w:rsidR="00000000" w:rsidRPr="00000000">
        <w:rPr>
          <w:b w:val="1"/>
          <w:bCs w:val="1"/>
          <w:rtl w:val="0"/>
        </w:rPr>
        <w:t xml:space="preserve">UHID two zero two six zero zero four five eight nine</w:t>
      </w:r>
      <w:r w:rsidDel="00000000" w:rsidR="00000000" w:rsidRPr="00000000">
        <w:rPr>
          <w:rtl w:val="0"/>
        </w:rPr>
        <w:t xml:space="preserve">.</w:t>
        <w:br w:type="textWrapping"/>
        <w:t xml:space="preserve"> Fifty-two year old male patient, admitted on </w:t>
      </w:r>
      <w:r w:rsidDel="00000000" w:rsidR="00000000" w:rsidRPr="00000000">
        <w:rPr>
          <w:b w:val="1"/>
          <w:bCs w:val="1"/>
          <w:rtl w:val="0"/>
        </w:rPr>
        <w:t xml:space="preserve">twenty fifth January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ten thirty in the morning</w:t>
      </w:r>
      <w:r w:rsidDel="00000000" w:rsidR="00000000" w:rsidRPr="00000000">
        <w:rPr>
          <w:rtl w:val="0"/>
        </w:rPr>
        <w:t xml:space="preserve">, under </w:t>
      </w:r>
      <w:r w:rsidDel="00000000" w:rsidR="00000000" w:rsidRPr="00000000">
        <w:rPr>
          <w:b w:val="1"/>
          <w:bCs w:val="1"/>
          <w:rtl w:val="0"/>
        </w:rPr>
        <w:t xml:space="preserve">General Medicine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was admitted with complaints of </w:t>
      </w:r>
      <w:r w:rsidDel="00000000" w:rsidR="00000000" w:rsidRPr="00000000">
        <w:rPr>
          <w:b w:val="1"/>
          <w:bCs w:val="1"/>
          <w:rtl w:val="0"/>
        </w:rPr>
        <w:t xml:space="preserve">fever for four days</w:t>
      </w:r>
      <w:r w:rsidDel="00000000" w:rsidR="00000000" w:rsidRPr="00000000">
        <w:rPr>
          <w:rtl w:val="0"/>
        </w:rPr>
        <w:t xml:space="preserve">, associated with </w:t>
      </w:r>
      <w:r w:rsidDel="00000000" w:rsidR="00000000" w:rsidRPr="00000000">
        <w:rPr>
          <w:b w:val="1"/>
          <w:bCs w:val="1"/>
          <w:rtl w:val="0"/>
        </w:rPr>
        <w:t xml:space="preserve">productive cough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shortness of breath</w:t>
      </w:r>
      <w:r w:rsidDel="00000000" w:rsidR="00000000" w:rsidRPr="00000000">
        <w:rPr>
          <w:rtl w:val="0"/>
        </w:rPr>
        <w:t xml:space="preserve">.</w:t>
        <w:br w:type="textWrapping"/>
        <w:t xml:space="preserve"> Known case of </w:t>
      </w:r>
      <w:r w:rsidDel="00000000" w:rsidR="00000000" w:rsidRPr="00000000">
        <w:rPr>
          <w:b w:val="1"/>
          <w:bCs w:val="1"/>
          <w:rtl w:val="0"/>
        </w:rPr>
        <w:t xml:space="preserve">type two diabetes mellitus</w:t>
      </w:r>
      <w:r w:rsidDel="00000000" w:rsidR="00000000" w:rsidRPr="00000000">
        <w:rPr>
          <w:rtl w:val="0"/>
        </w:rPr>
        <w:t xml:space="preserve"> since around eight years, on oral medications previously.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admission patient was febrile, temperature was around </w:t>
      </w:r>
      <w:r w:rsidDel="00000000" w:rsidR="00000000" w:rsidRPr="00000000">
        <w:rPr>
          <w:b w:val="1"/>
          <w:bCs w:val="1"/>
          <w:rtl w:val="0"/>
        </w:rPr>
        <w:t xml:space="preserve">one zero one point two Fahrenheit</w:t>
      </w:r>
      <w:r w:rsidDel="00000000" w:rsidR="00000000" w:rsidRPr="00000000">
        <w:rPr>
          <w:rtl w:val="0"/>
        </w:rPr>
        <w:t xml:space="preserve">, pulse was </w:t>
      </w:r>
      <w:r w:rsidDel="00000000" w:rsidR="00000000" w:rsidRPr="00000000">
        <w:rPr>
          <w:b w:val="1"/>
          <w:bCs w:val="1"/>
          <w:rtl w:val="0"/>
        </w:rPr>
        <w:t xml:space="preserve">one zero two per minute</w:t>
      </w:r>
      <w:r w:rsidDel="00000000" w:rsidR="00000000" w:rsidRPr="00000000">
        <w:rPr>
          <w:rtl w:val="0"/>
        </w:rPr>
        <w:t xml:space="preserve">, blood pressure </w:t>
      </w:r>
      <w:r w:rsidDel="00000000" w:rsidR="00000000" w:rsidRPr="00000000">
        <w:rPr>
          <w:b w:val="1"/>
          <w:bCs w:val="1"/>
          <w:rtl w:val="0"/>
        </w:rPr>
        <w:t xml:space="preserve">one forty by ninety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SpO two was ninety two percent on room air</w:t>
      </w:r>
      <w:r w:rsidDel="00000000" w:rsidR="00000000" w:rsidRPr="00000000">
        <w:rPr>
          <w:rtl w:val="0"/>
        </w:rPr>
        <w:t xml:space="preserve">.</w:t>
        <w:br w:type="textWrapping"/>
        <w:t xml:space="preserve"> On respiratory system examination, </w:t>
      </w:r>
      <w:r w:rsidDel="00000000" w:rsidR="00000000" w:rsidRPr="00000000">
        <w:rPr>
          <w:b w:val="1"/>
          <w:bCs w:val="1"/>
          <w:rtl w:val="0"/>
        </w:rPr>
        <w:t xml:space="preserve">bilateral basal crepitations</w:t>
      </w:r>
      <w:r w:rsidDel="00000000" w:rsidR="00000000" w:rsidRPr="00000000">
        <w:rPr>
          <w:rtl w:val="0"/>
        </w:rPr>
        <w:t xml:space="preserve"> were present.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did routine blood investigations. </w:t>
      </w:r>
      <w:r w:rsidDel="00000000" w:rsidR="00000000" w:rsidRPr="00000000">
        <w:rPr>
          <w:b w:val="1"/>
          <w:bCs w:val="1"/>
          <w:rtl w:val="0"/>
        </w:rPr>
        <w:t xml:space="preserve">CBC showed elevated white blood cell count</w:t>
      </w:r>
      <w:r w:rsidDel="00000000" w:rsidR="00000000" w:rsidRPr="00000000">
        <w:rPr>
          <w:rtl w:val="0"/>
        </w:rPr>
        <w:t xml:space="preserve">.</w:t>
        <w:br w:type="textWrapping"/>
        <w:t xml:space="preserve"> HbA1c was </w:t>
      </w:r>
      <w:r w:rsidDel="00000000" w:rsidR="00000000" w:rsidRPr="00000000">
        <w:rPr>
          <w:b w:val="1"/>
          <w:bCs w:val="1"/>
          <w:rtl w:val="0"/>
        </w:rPr>
        <w:t xml:space="preserve">eight point one percent</w:t>
      </w:r>
      <w:r w:rsidDel="00000000" w:rsidR="00000000" w:rsidRPr="00000000">
        <w:rPr>
          <w:rtl w:val="0"/>
        </w:rPr>
        <w:t xml:space="preserve">.</w:t>
        <w:br w:type="textWrapping"/>
        <w:t xml:space="preserve"> Chest X-ray showed </w:t>
      </w:r>
      <w:r w:rsidDel="00000000" w:rsidR="00000000" w:rsidRPr="00000000">
        <w:rPr>
          <w:b w:val="1"/>
          <w:bCs w:val="1"/>
          <w:rtl w:val="0"/>
        </w:rPr>
        <w:t xml:space="preserve">right lower lobe consolidation</w:t>
      </w:r>
      <w:r w:rsidDel="00000000" w:rsidR="00000000" w:rsidRPr="00000000">
        <w:rPr>
          <w:rtl w:val="0"/>
        </w:rPr>
        <w:t xml:space="preserve">, consistent with pneumonia.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Diagnosis was </w:t>
      </w:r>
      <w:r w:rsidDel="00000000" w:rsidR="00000000" w:rsidRPr="00000000">
        <w:rPr>
          <w:b w:val="1"/>
          <w:bCs w:val="1"/>
          <w:rtl w:val="0"/>
        </w:rPr>
        <w:t xml:space="preserve">community acquired pneumonia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type two diabetes mellitus</w:t>
      </w:r>
      <w:r w:rsidDel="00000000" w:rsidR="00000000" w:rsidRPr="00000000">
        <w:rPr>
          <w:rtl w:val="0"/>
        </w:rPr>
        <w:t xml:space="preserve"> as comorbidity.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was started on </w:t>
      </w:r>
      <w:r w:rsidDel="00000000" w:rsidR="00000000" w:rsidRPr="00000000">
        <w:rPr>
          <w:b w:val="1"/>
          <w:bCs w:val="1"/>
          <w:rtl w:val="0"/>
        </w:rPr>
        <w:t xml:space="preserve">intravenous antibiotics</w:t>
      </w:r>
      <w:r w:rsidDel="00000000" w:rsidR="00000000" w:rsidRPr="00000000">
        <w:rPr>
          <w:rtl w:val="0"/>
        </w:rPr>
        <w:t xml:space="preserve">, nebulization, oxygen by nasal prongs initially.</w:t>
        <w:br w:type="textWrapping"/>
        <w:t xml:space="preserve"> Blood sugars were monitored and patient was kept on </w:t>
      </w:r>
      <w:r w:rsidDel="00000000" w:rsidR="00000000" w:rsidRPr="00000000">
        <w:rPr>
          <w:b w:val="1"/>
          <w:bCs w:val="1"/>
          <w:rtl w:val="0"/>
        </w:rPr>
        <w:t xml:space="preserve">insulin sliding scale</w:t>
      </w:r>
      <w:r w:rsidDel="00000000" w:rsidR="00000000" w:rsidRPr="00000000">
        <w:rPr>
          <w:rtl w:val="0"/>
        </w:rPr>
        <w:t xml:space="preserve"> during hospital stay.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the next few days, patient gradually improved. Fever subsided, oxygen saturation improved, and patient was weaned off oxygen.</w:t>
        <w:br w:type="textWrapping"/>
        <w:t xml:space="preserve"> No invasive procedures were done.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present, patient is </w:t>
      </w:r>
      <w:r w:rsidDel="00000000" w:rsidR="00000000" w:rsidRPr="00000000">
        <w:rPr>
          <w:b w:val="1"/>
          <w:bCs w:val="1"/>
          <w:rtl w:val="0"/>
        </w:rPr>
        <w:t xml:space="preserve">afebrile</w:t>
      </w:r>
      <w:r w:rsidDel="00000000" w:rsidR="00000000" w:rsidRPr="00000000">
        <w:rPr>
          <w:rtl w:val="0"/>
        </w:rPr>
        <w:t xml:space="preserve">, vitals are stable, and </w:t>
      </w:r>
      <w:r w:rsidDel="00000000" w:rsidR="00000000" w:rsidRPr="00000000">
        <w:rPr>
          <w:b w:val="1"/>
          <w:bCs w:val="1"/>
          <w:rtl w:val="0"/>
        </w:rPr>
        <w:t xml:space="preserve">SpO two is ninety seven percent on room air</w:t>
      </w:r>
      <w:r w:rsidDel="00000000" w:rsidR="00000000" w:rsidRPr="00000000">
        <w:rPr>
          <w:rtl w:val="0"/>
        </w:rPr>
        <w:t xml:space="preserve">.</w:t>
        <w:br w:type="textWrapping"/>
        <w:t xml:space="preserve"> Patient is fit for discharge today.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Discharge diagnosis remains </w:t>
      </w:r>
      <w:r w:rsidDel="00000000" w:rsidR="00000000" w:rsidRPr="00000000">
        <w:rPr>
          <w:b w:val="1"/>
          <w:bCs w:val="1"/>
          <w:rtl w:val="0"/>
        </w:rPr>
        <w:t xml:space="preserve">community acquired pneumonia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type two diabetes mellitus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Discharge medications include </w:t>
      </w:r>
      <w:r w:rsidDel="00000000" w:rsidR="00000000" w:rsidRPr="00000000">
        <w:rPr>
          <w:b w:val="1"/>
          <w:bCs w:val="1"/>
          <w:rtl w:val="0"/>
        </w:rPr>
        <w:t xml:space="preserve">tablet Amoxicillin Clavulanate six two five milligrams</w:t>
      </w:r>
      <w:r w:rsidDel="00000000" w:rsidR="00000000" w:rsidRPr="00000000">
        <w:rPr>
          <w:rtl w:val="0"/>
        </w:rPr>
        <w:t xml:space="preserve">, to be taken </w:t>
      </w:r>
      <w:r w:rsidDel="00000000" w:rsidR="00000000" w:rsidRPr="00000000">
        <w:rPr>
          <w:b w:val="1"/>
          <w:bCs w:val="1"/>
          <w:rtl w:val="0"/>
        </w:rPr>
        <w:t xml:space="preserve">twice daily for five days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tablet Metformin five hundred milligrams</w:t>
      </w:r>
      <w:r w:rsidDel="00000000" w:rsidR="00000000" w:rsidRPr="00000000">
        <w:rPr>
          <w:rtl w:val="0"/>
        </w:rPr>
        <w:t xml:space="preserve">, twice daily, to be continued.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Advise patient to complete antibiotic course, monitor blood sugars regularly, and avoid cold exposure.</w:t>
        <w:br w:type="textWrapping"/>
        <w:t xml:space="preserve">Diet to be </w:t>
      </w:r>
      <w:r w:rsidDel="00000000" w:rsidR="00000000" w:rsidRPr="00000000">
        <w:rPr>
          <w:b w:val="1"/>
          <w:bCs w:val="1"/>
          <w:rtl w:val="0"/>
        </w:rPr>
        <w:t xml:space="preserve">diabetic diet</w:t>
      </w:r>
      <w:r w:rsidDel="00000000" w:rsidR="00000000" w:rsidRPr="00000000">
        <w:rPr>
          <w:rtl w:val="0"/>
        </w:rPr>
        <w:t xml:space="preserve">, adequate oral fluids.</w:t>
        <w:br w:type="textWrapping"/>
        <w:t xml:space="preserve">Activity as tolerated, but avoid strenuous activity for one week.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up after </w:t>
      </w:r>
      <w:r w:rsidDel="00000000" w:rsidR="00000000" w:rsidRPr="00000000">
        <w:rPr>
          <w:b w:val="1"/>
          <w:bCs w:val="1"/>
          <w:rtl w:val="0"/>
        </w:rPr>
        <w:t xml:space="preserve">one week</w:t>
      </w:r>
      <w:r w:rsidDel="00000000" w:rsidR="00000000" w:rsidRPr="00000000">
        <w:rPr>
          <w:rtl w:val="0"/>
        </w:rPr>
        <w:t xml:space="preserve">, on </w:t>
      </w:r>
      <w:r w:rsidDel="00000000" w:rsidR="00000000" w:rsidRPr="00000000">
        <w:rPr>
          <w:b w:val="1"/>
          <w:bCs w:val="1"/>
          <w:rtl w:val="0"/>
        </w:rPr>
        <w:t xml:space="preserve">fifth February</w:t>
      </w:r>
      <w:r w:rsidDel="00000000" w:rsidR="00000000" w:rsidRPr="00000000">
        <w:rPr>
          <w:rtl w:val="0"/>
        </w:rPr>
        <w:t xml:space="preserve">, in General Medicine OPD with me.</w:t>
        <w:br w:type="textWrapping"/>
        <w:t xml:space="preserve">In case of </w:t>
      </w:r>
      <w:r w:rsidDel="00000000" w:rsidR="00000000" w:rsidRPr="00000000">
        <w:rPr>
          <w:b w:val="1"/>
          <w:bCs w:val="1"/>
          <w:rtl w:val="0"/>
        </w:rPr>
        <w:t xml:space="preserve">high fever, breathlessness, or chest pain</w:t>
      </w:r>
      <w:r w:rsidDel="00000000" w:rsidR="00000000" w:rsidRPr="00000000">
        <w:rPr>
          <w:rtl w:val="0"/>
        </w:rPr>
        <w:t xml:space="preserve">, patient should report immediately.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Discharge summary prepared by ward nurse.</w:t>
        <w:br w:type="textWrapping"/>
        <w:t xml:space="preserve"> Okay, you can finalize.</w:t>
        <w:br w:type="textWrapping"/>
        <w:br w:type="textWrapping"/>
        <w:t xml:space="preserve">Submit or edit and submit or retake</w:t>
        <w:br w:type="textWrapping"/>
        <w:br w:type="textWrapping"/>
        <w:t xml:space="preserve">The transcript needs to be approved. </w:t>
        <w:br w:type="textWrapping"/>
        <w:br w:type="textWrapping"/>
        <w:t xml:space="preserve">Transcript -&gt; GPT -&gt; JSON data -&gt; FE in a form manner </w:t>
        <w:br w:type="textWrapping"/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"hospital":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"name": "Sri SDM Multispeciality Hospital",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"registration_no": "TNHSP/REG/2014/4582",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"address": "45, MG Road, Bengaluru, Karnataka - 560001",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"contact": "+91-80-41234567",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"email": "info@srilakshmihospital.in"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"patient":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"uhid": "UHID-2026-004589",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"name": "Ramesh Kumar",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"age": 52,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"gender": "Male",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"dob": "1973-08-12",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"blood_group": "B+",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"address": "BTM Layout, Bengaluru, Karnataka",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"contact": "+91-9876543210"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"admission":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"admission_datetime": "2026-01-25T10:30:00",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"discharge_datetime": "2026-01-29T14:00:00",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"department": "General Medicine",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"ward_bed": "Ward 3 / Bed 12",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"consultant":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"name": "Dr. Suresh Rao",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"registration_no": "KMC-45872"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"treating_doctors": ["Dr. Anitha M", "Dr. Prakash N"]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"diagnosis":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"primary": "Community Acquired Pneumonia",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"secondary": ["Type 2 Diabetes Mellitus"]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"presenting_complaints":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"Fever for 4 days",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"cough",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"Shortness of breath"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"history":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"past_medical": ["Type 2 Diabetes Mellitus - 8 years"],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"surgical": [],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"drug_allergies": "No known drug allergies",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"personal": "Non-smoker, occasional alcohol consumption"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"clinical_findings":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"vitals_on_admission":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"temperature": "101.2 F",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"pulse": "102/min",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"bp": "140/90 mmHg",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"spo2": "92% on room air"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"systemic_examination": "Bilateral basal crepitations present"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"investigations":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"laboratory":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"CBC – Elevated WBC count",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"HbA1c – 8.1%"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"imaging":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"Chest X-Ray – Right lower lobe consolidation"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"hospital_course": "Patient was started on IV antibiotics and oxygen therapy. Gradual clinical improvement noted with resolution of fever and improvement in oxygen saturation.",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"procedures": [],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"treatment":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"medical": [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"IV antibiotics",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"Nebulization",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"Insulin sliding scale"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"surgical": []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"condition_at_discharge": "Patient is afebrile, hemodynamically stable, and maintaining SpO2 at 97% on room air.",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"discharge_diagnosis": 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"Community Acquired Pneumonia",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"Type 2 Diabetes Mellitus"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"medications":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"discharge_instructions": 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"Complete full course of antibiotics",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"Monitor blood sugar levels regularly",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"Avoid cold exposure"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"diet_advice": "Diabetic diet with adequate fluids",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"activity_advice": "Avoid strenuous activity for one week",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"follow_up":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"date": "2026-02-05",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"doctor": "Dr. Suresh Rao",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"emergency_contact": "+91-80-41234567"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"warning_signs":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"High-grade fever",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"Breathlessness",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"Chest pain", “Kiran might trouble him”</w:t>
        <w:br w:type="textWrapping"/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"prepared_by":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"name": "Nurse Coordinator",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"designation": "Ward In-charge",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"date": "2026-01-29"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Submit -&gt; PDF 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14rnbl54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t3sw9ro2q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f8wfk777i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885igrbnj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qoxyiz17q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8smrnwtb3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ytg0ws3z9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DISCHARGE SUMMARY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Hospital Name:</w:t>
      </w:r>
      <w:r w:rsidDel="00000000" w:rsidR="00000000" w:rsidRPr="00000000">
        <w:rPr>
          <w:rtl w:val="0"/>
        </w:rPr>
        <w:t xml:space="preserve"> Sri Lakshmi Multispeciality Hospital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Registration No.:</w:t>
      </w:r>
      <w:r w:rsidDel="00000000" w:rsidR="00000000" w:rsidRPr="00000000">
        <w:rPr>
          <w:rtl w:val="0"/>
        </w:rPr>
        <w:t xml:space="preserve"> TNHSP/REG/2014/4582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45, MG Road, Bengaluru, Karnataka – 560001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+91-80-41234567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qo82j1hd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 Details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Ramesh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UHID:</w:t>
      </w:r>
      <w:r w:rsidDel="00000000" w:rsidR="00000000" w:rsidRPr="00000000">
        <w:rPr>
          <w:rtl w:val="0"/>
        </w:rPr>
        <w:t xml:space="preserve"> UHID-2026-004589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 / Sex:</w:t>
      </w:r>
      <w:r w:rsidDel="00000000" w:rsidR="00000000" w:rsidRPr="00000000">
        <w:rPr>
          <w:rtl w:val="0"/>
        </w:rPr>
        <w:t xml:space="preserve"> 52 / Male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Blood Group:</w:t>
      </w:r>
      <w:r w:rsidDel="00000000" w:rsidR="00000000" w:rsidRPr="00000000">
        <w:rPr>
          <w:rtl w:val="0"/>
        </w:rPr>
        <w:t xml:space="preserve"> B+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BTM Layout, Bengaluru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f6wdkukfa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Admission Details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Admission Date:</w:t>
      </w:r>
      <w:r w:rsidDel="00000000" w:rsidR="00000000" w:rsidRPr="00000000">
        <w:rPr>
          <w:rtl w:val="0"/>
        </w:rPr>
        <w:t xml:space="preserve"> 25-01-2026 10:30 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Discharge Date:</w:t>
      </w:r>
      <w:r w:rsidDel="00000000" w:rsidR="00000000" w:rsidRPr="00000000">
        <w:rPr>
          <w:rtl w:val="0"/>
        </w:rPr>
        <w:t xml:space="preserve"> 29-01-2026 02:00 PM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General Medicine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Ward / Bed:</w:t>
      </w:r>
      <w:r w:rsidDel="00000000" w:rsidR="00000000" w:rsidRPr="00000000">
        <w:rPr>
          <w:rtl w:val="0"/>
        </w:rPr>
        <w:t xml:space="preserve"> Ward 3 / Bed 12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Consultant:</w:t>
      </w:r>
      <w:r w:rsidDel="00000000" w:rsidR="00000000" w:rsidRPr="00000000">
        <w:rPr>
          <w:rtl w:val="0"/>
        </w:rPr>
        <w:t xml:space="preserve"> Dr. Suresh Rao (KMC-45872)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hcg55zgdt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Diagnosis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Diagnosis:</w:t>
      </w:r>
      <w:r w:rsidDel="00000000" w:rsidR="00000000" w:rsidRPr="00000000">
        <w:rPr>
          <w:rtl w:val="0"/>
        </w:rPr>
        <w:t xml:space="preserve"> Community Acquired Pneumonia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 Diagnosis:</w:t>
      </w:r>
      <w:r w:rsidDel="00000000" w:rsidR="00000000" w:rsidRPr="00000000">
        <w:rPr>
          <w:rtl w:val="0"/>
        </w:rPr>
        <w:t xml:space="preserve"> Type 2 Diabetes Mellitus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u47oeobmv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Presenting Complaints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Fever, productive cough, and shortness of breath for 4 days.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z6t0nbwph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Relevant History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case of Type 2 Diabetes Mellitus for 8 years. No known drug allergies.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qcldyljho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Findings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Febrile on admission with SpO2 92% on room air. Bilateral basal crepitations present.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pu1g8aogq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Investigations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CBC showed elevated WBC count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HbA1c was 8.1%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Chest X-ray showed right lower lobe consolidation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f52rq1ntt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in Hospital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was treated with IV antibiotics, nebulization, oxygen therapy, and insulin as required. Clinical condition improved gradually.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i2345f10m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Condition at Discharge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is stable, afebrile, and maintaining oxygen saturation at 97% on room air.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bitq2mkyd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Discharge Medications</w:t>
      </w:r>
    </w:p>
    <w:tbl>
      <w:tblPr>
        <w:tblStyle w:val="Table1"/>
        <w:tblW w:w="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950"/>
        <w:gridCol w:w="1355"/>
        <w:gridCol w:w="1160"/>
        <w:tblGridChange w:id="0">
          <w:tblGrid>
            <w:gridCol w:w="2615"/>
            <w:gridCol w:w="950"/>
            <w:gridCol w:w="135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Amoxicillin-Clavulanate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625 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Twice 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Metformin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500 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Twice daily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Continue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kt197dj4g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Discharge Instructions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antibiotic course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blood sugar regularly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cold exposure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hljfgyr4j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Diet &amp; Activity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Diet:</w:t>
      </w:r>
      <w:r w:rsidDel="00000000" w:rsidR="00000000" w:rsidRPr="00000000">
        <w:rPr>
          <w:rtl w:val="0"/>
        </w:rPr>
        <w:t xml:space="preserve"> Diabetic diet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Avoid strenuous activity for one week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trd7c0fa1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after one week on </w:t>
      </w:r>
      <w:r w:rsidDel="00000000" w:rsidR="00000000" w:rsidRPr="00000000">
        <w:rPr>
          <w:b w:val="1"/>
          <w:bCs w:val="1"/>
          <w:rtl w:val="0"/>
        </w:rPr>
        <w:t xml:space="preserve">05-02-2026</w:t>
      </w:r>
      <w:r w:rsidDel="00000000" w:rsidR="00000000" w:rsidRPr="00000000">
        <w:rPr>
          <w:rtl w:val="0"/>
        </w:rPr>
        <w:t xml:space="preserve"> with Dr. Suresh Rao.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n3tne0un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Warning Signs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immediately if fever, breathlessness, or chest pain occurs.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Nurse Coordinator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29-01-2026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Consultant Signature:</w:t>
      </w:r>
      <w:r w:rsidDel="00000000" w:rsidR="00000000" w:rsidRPr="00000000">
        <w:rPr>
          <w:rtl w:val="0"/>
        </w:rPr>
        <w:t xml:space="preserve"> ______________________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