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AF" w:rsidRPr="00345893" w:rsidRDefault="0009651B" w:rsidP="0009651B">
      <w:pPr>
        <w:bidi/>
        <w:jc w:val="center"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بسم الله الرحمن الرحیم</w:t>
      </w:r>
    </w:p>
    <w:p w:rsidR="0009651B" w:rsidRPr="00345893" w:rsidRDefault="0009651B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مورد کاربرد:</w:t>
      </w:r>
    </w:p>
    <w:p w:rsidR="0009651B" w:rsidRPr="00345893" w:rsidRDefault="0009651B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اعلام (ارائه) مجوزهای مورد نیاز یک اظهارنامه </w:t>
      </w:r>
    </w:p>
    <w:p w:rsidR="0009651B" w:rsidRPr="00345893" w:rsidRDefault="0009651B" w:rsidP="0009651B">
      <w:p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پیش شرط:</w:t>
      </w:r>
    </w:p>
    <w:p w:rsidR="0046090A" w:rsidRPr="00345893" w:rsidRDefault="0046090A" w:rsidP="0046090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مسئول گمرک باید لاگین کرده باشد</w:t>
      </w:r>
    </w:p>
    <w:p w:rsidR="0046090A" w:rsidRPr="00345893" w:rsidRDefault="0046090A" w:rsidP="0046090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تاجر باید شماره‌ی اظهارنامه ی خود را با خود داشته باشد.</w:t>
      </w:r>
    </w:p>
    <w:p w:rsidR="0009651B" w:rsidRPr="00345893" w:rsidRDefault="0009651B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پس شرط:</w:t>
      </w:r>
    </w:p>
    <w:p w:rsidR="0046090A" w:rsidRPr="00345893" w:rsidRDefault="0046090A" w:rsidP="0046090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لیستی از مجوزها که تاجر باید آن ها را تهیه کند به تاجر تقدیم خواهد شد.</w:t>
      </w:r>
    </w:p>
    <w:p w:rsidR="0009651B" w:rsidRPr="00345893" w:rsidRDefault="0009651B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رویداد اصلی:</w:t>
      </w:r>
    </w:p>
    <w:p w:rsidR="0009651B" w:rsidRPr="00345893" w:rsidRDefault="0009651B" w:rsidP="00F030F4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مسئول گمرک درخواست اعلام مجوزهای مربوط به </w:t>
      </w:r>
      <w:r w:rsidR="00F030F4" w:rsidRPr="00345893">
        <w:rPr>
          <w:rFonts w:ascii="Segoe UI" w:hAnsi="Segoe UI" w:cs="Segoe UI"/>
          <w:sz w:val="24"/>
          <w:szCs w:val="24"/>
          <w:rtl/>
          <w:lang w:bidi="fa-IR"/>
        </w:rPr>
        <w:t>اظهارنامه را به سیستم می دهد.</w:t>
      </w:r>
    </w:p>
    <w:p w:rsidR="00F030F4" w:rsidRPr="00345893" w:rsidRDefault="00F030F4" w:rsidP="00F030F4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سیستم، اطلاعات مربوط به اظهار نامه را از کاربر درخواست می کند ( مثل شماره ی اظهار نامه)</w:t>
      </w:r>
    </w:p>
    <w:p w:rsidR="00F030F4" w:rsidRPr="00345893" w:rsidRDefault="00F030F4" w:rsidP="00F030F4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مسئول گمرک اطلاعات اظهارنامه را به سیستم می دهد.</w:t>
      </w:r>
    </w:p>
    <w:p w:rsidR="0009651B" w:rsidRPr="00345893" w:rsidRDefault="00F030F4" w:rsidP="0009651B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سیستم دنبال اظهارنامه مشخص می گردد</w:t>
      </w:r>
      <w:r w:rsidR="0009651B" w:rsidRPr="00345893">
        <w:rPr>
          <w:rFonts w:ascii="Segoe UI" w:hAnsi="Segoe UI" w:cs="Segoe UI"/>
          <w:sz w:val="24"/>
          <w:szCs w:val="24"/>
          <w:rtl/>
          <w:lang w:bidi="fa-IR"/>
        </w:rPr>
        <w:t>.</w:t>
      </w: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 سپس با توجه به قوانین، و بررسی کالاها، مجوزهای مختلف را به کاربر نشان می دهد.</w:t>
      </w:r>
    </w:p>
    <w:p w:rsidR="00F030F4" w:rsidRPr="00345893" w:rsidRDefault="00F030F4" w:rsidP="00F030F4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مسئول گمرک باید بتواند اطلاعات سیستم را پرینت کرده، تا در اختیار تاجر قرار دهد (یا از روش های مشابه ایمیل استفاده کند تا به دست تاجر برسد مجوزهای مربوطه)</w:t>
      </w:r>
    </w:p>
    <w:p w:rsidR="0009651B" w:rsidRPr="00345893" w:rsidRDefault="0009651B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رویدادهای فرعی:</w:t>
      </w:r>
    </w:p>
    <w:p w:rsidR="0009651B" w:rsidRPr="00345893" w:rsidRDefault="00F030F4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۴</w:t>
      </w:r>
      <w:r w:rsidR="0009651B"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 الف – اطلاعات اظهارنامه درست نیست و سیستم پیغام خطا را به کاربر نشان می دهد.</w:t>
      </w:r>
      <w:r w:rsidRPr="00345893">
        <w:rPr>
          <w:rFonts w:ascii="Segoe UI" w:hAnsi="Segoe UI" w:cs="Segoe UI"/>
          <w:sz w:val="24"/>
          <w:szCs w:val="24"/>
          <w:rtl/>
          <w:lang w:bidi="fa-IR"/>
        </w:rPr>
        <w:t>(«اظهار نامه‌ با اطلاعات فلان یافت نشد»)</w:t>
      </w:r>
    </w:p>
    <w:p w:rsidR="0009651B" w:rsidRPr="00345893" w:rsidRDefault="00F030F4" w:rsidP="0009651B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۴</w:t>
      </w:r>
      <w:r w:rsidR="0009651B"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 ب- در صورتی که مجوز خاصی نیاز نباشد باید پیغام خاصی نمایش داده شود؛ مثلا : «اظهار نامه شماره فلان نیازی به اخذ مجوز خاصی ندارد» بر خلاف این که بگوید : «تمام مجوزهای مورد نیاز تهیه شده اند».</w:t>
      </w:r>
    </w:p>
    <w:p w:rsidR="00353FBC" w:rsidRDefault="00F030F4" w:rsidP="00F030F4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۴ ج- هیچ اظهار نامه ای ثبت نشده است. فلذا سیستم به کاربر «اطلاعات خاصی برای نمایش وجود ندارد.» را نشان می دهد.</w:t>
      </w:r>
    </w:p>
    <w:p w:rsidR="00353FBC" w:rsidRDefault="00353FBC">
      <w:pPr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/>
          <w:sz w:val="24"/>
          <w:szCs w:val="24"/>
          <w:rtl/>
          <w:lang w:bidi="fa-IR"/>
        </w:rPr>
        <w:br w:type="page"/>
      </w:r>
    </w:p>
    <w:p w:rsidR="00353FBC" w:rsidRPr="00345893" w:rsidRDefault="00353FBC" w:rsidP="00353FBC">
      <w:pPr>
        <w:bidi/>
        <w:jc w:val="center"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lastRenderedPageBreak/>
        <w:t>بسم الله الرحمن الرحیم</w:t>
      </w:r>
    </w:p>
    <w:p w:rsidR="00353FBC" w:rsidRPr="00345893" w:rsidRDefault="00353FBC" w:rsidP="00353FBC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مورد کاربرد:</w:t>
      </w:r>
    </w:p>
    <w:p w:rsidR="00353FBC" w:rsidRPr="00345893" w:rsidRDefault="00353FBC" w:rsidP="00353FBC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بررسی اعتبار</w:t>
      </w: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 مجوزهای مورد نیاز یک اظهارنامه </w:t>
      </w:r>
    </w:p>
    <w:p w:rsidR="00353FBC" w:rsidRPr="00345893" w:rsidRDefault="00353FBC" w:rsidP="00353FBC">
      <w:p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پیش شرط:</w:t>
      </w:r>
    </w:p>
    <w:p w:rsidR="00353FBC" w:rsidRPr="00345893" w:rsidRDefault="00353FBC" w:rsidP="00353FBC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مسئول گمرک باید لاگین کرده باشد</w:t>
      </w:r>
    </w:p>
    <w:p w:rsidR="00353FBC" w:rsidRPr="00345893" w:rsidRDefault="00353FBC" w:rsidP="00353FBC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پس شرط:</w:t>
      </w:r>
    </w:p>
    <w:p w:rsidR="00353FBC" w:rsidRPr="00345893" w:rsidRDefault="003928B4" w:rsidP="003928B4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شرایط تاجر برای وارد کردن کالا یا تکمیل مجوزها مشخص می شود.</w:t>
      </w:r>
    </w:p>
    <w:p w:rsidR="00353FBC" w:rsidRPr="00345893" w:rsidRDefault="00353FBC" w:rsidP="00353FBC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رویداد اصلی:</w:t>
      </w:r>
    </w:p>
    <w:p w:rsidR="00353FBC" w:rsidRPr="00345893" w:rsidRDefault="003928B4" w:rsidP="003928B4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کارمند اتاق بازرگانی</w:t>
      </w:r>
      <w:r w:rsidR="00353FBC"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 درخواست </w:t>
      </w:r>
      <w:r w:rsidR="00353FBC">
        <w:rPr>
          <w:rFonts w:ascii="Segoe UI" w:hAnsi="Segoe UI" w:cs="Segoe UI" w:hint="cs"/>
          <w:sz w:val="24"/>
          <w:szCs w:val="24"/>
          <w:rtl/>
          <w:lang w:bidi="fa-IR"/>
        </w:rPr>
        <w:t>بررسی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یک اظهار نامه را به سیستم می دهد.</w:t>
      </w:r>
    </w:p>
    <w:p w:rsidR="00D75046" w:rsidRDefault="00353FBC" w:rsidP="003928B4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سیستم، اطلاعات مربوط به </w:t>
      </w:r>
      <w:r w:rsidR="003928B4">
        <w:rPr>
          <w:rFonts w:ascii="Segoe UI" w:hAnsi="Segoe UI" w:cs="Segoe UI" w:hint="cs"/>
          <w:sz w:val="24"/>
          <w:szCs w:val="24"/>
          <w:rtl/>
          <w:lang w:bidi="fa-IR"/>
        </w:rPr>
        <w:t>اظهارنامه</w:t>
      </w:r>
      <w:r w:rsidR="00D75046">
        <w:rPr>
          <w:rFonts w:ascii="Segoe UI" w:hAnsi="Segoe UI" w:cs="Segoe UI" w:hint="cs"/>
          <w:sz w:val="24"/>
          <w:szCs w:val="24"/>
          <w:rtl/>
          <w:lang w:bidi="fa-IR"/>
        </w:rPr>
        <w:t xml:space="preserve"> را پیدا کرده</w:t>
      </w:r>
      <w:r w:rsidR="003928B4">
        <w:rPr>
          <w:rFonts w:ascii="Segoe UI" w:hAnsi="Segoe UI" w:cs="Segoe UI" w:hint="cs"/>
          <w:sz w:val="24"/>
          <w:szCs w:val="24"/>
          <w:rtl/>
          <w:lang w:bidi="fa-IR"/>
        </w:rPr>
        <w:t xml:space="preserve"> و لیستی از مجوزها را در اختیار کاربر قرار می دهد.</w:t>
      </w:r>
    </w:p>
    <w:p w:rsidR="003928B4" w:rsidRDefault="00D75046" w:rsidP="003928B4">
      <w:pPr>
        <w:pStyle w:val="ListParagraph"/>
        <w:numPr>
          <w:ilvl w:val="0"/>
          <w:numId w:val="2"/>
        </w:numPr>
        <w:bidi/>
        <w:rPr>
          <w:rFonts w:ascii="Segoe UI" w:hAnsi="Segoe UI" w:cs="Segoe UI" w:hint="cs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کاربر نتیجه را مشاهده کرده</w:t>
      </w:r>
      <w:r w:rsidR="003928B4">
        <w:rPr>
          <w:rFonts w:ascii="Segoe UI" w:hAnsi="Segoe UI" w:cs="Segoe UI" w:hint="cs"/>
          <w:sz w:val="24"/>
          <w:szCs w:val="24"/>
          <w:rtl/>
          <w:lang w:bidi="fa-IR"/>
        </w:rPr>
        <w:t>، مجوزهای اخذشده تاجر را با مجوزهای مورد نیاز سیستم چک می کند. کاربر مواردی که مطابقت دارد را به سیستم اعلام می کند تا مجوز های کاغذی تمام شود.</w:t>
      </w:r>
    </w:p>
    <w:p w:rsidR="003928B4" w:rsidRDefault="00E624CF" w:rsidP="00E624CF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سیستم اطلاعات مربوط به تأیید مجوزها را به سامانه اش اضافه می کند.</w:t>
      </w:r>
    </w:p>
    <w:p w:rsidR="00D75046" w:rsidRDefault="003928B4" w:rsidP="003928B4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کاربر نتیجه را به </w:t>
      </w:r>
      <w:r w:rsidR="00E624CF">
        <w:rPr>
          <w:rFonts w:ascii="Segoe UI" w:hAnsi="Segoe UI" w:cs="Segoe UI" w:hint="cs"/>
          <w:sz w:val="24"/>
          <w:szCs w:val="24"/>
          <w:rtl/>
          <w:lang w:bidi="fa-IR"/>
        </w:rPr>
        <w:t>تاجر اعلام میکند.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</w:t>
      </w:r>
    </w:p>
    <w:p w:rsidR="00353FBC" w:rsidRPr="00D75046" w:rsidRDefault="00353FBC" w:rsidP="00D75046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D75046">
        <w:rPr>
          <w:rFonts w:ascii="Segoe UI" w:hAnsi="Segoe UI" w:cs="Segoe UI"/>
          <w:sz w:val="24"/>
          <w:szCs w:val="24"/>
          <w:rtl/>
          <w:lang w:bidi="fa-IR"/>
        </w:rPr>
        <w:t>رویدادهای فرعی:</w:t>
      </w:r>
    </w:p>
    <w:p w:rsidR="00E624CF" w:rsidRDefault="00E624CF" w:rsidP="00E624CF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۱ الف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اطلاعات اظهار نامه به درستی وارد نمی شود. سیستم اعلام خطا می کند.</w:t>
      </w:r>
    </w:p>
    <w:p w:rsidR="00F030F4" w:rsidRDefault="00E624CF" w:rsidP="00E624CF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۴ الف- تمام مجوز ها تأیید نشده اند، سیستم در مورد مجوزهایی که تأیید نشده اند اظهار نظر نمی کند.</w:t>
      </w:r>
    </w:p>
    <w:p w:rsidR="00E624CF" w:rsidRDefault="00E624CF" w:rsidP="00E624CF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۴ ب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تمام مجوزها تأیید شده اند، سیستم اجازه‌ی تأیید اظهار نامه را در اختیار کاربر می گذارد.</w:t>
      </w:r>
    </w:p>
    <w:p w:rsidR="00E624CF" w:rsidRDefault="00E624CF" w:rsidP="00E624CF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۵ الف- کاربر موارد مجوزهایی که تأیید نشده اند را به تاجر اعلام می کند</w:t>
      </w:r>
    </w:p>
    <w:p w:rsidR="00671C4A" w:rsidRDefault="00E624CF" w:rsidP="00E624CF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۵ ب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کاربر اظهار نامه را </w:t>
      </w:r>
      <w:r>
        <w:rPr>
          <w:rFonts w:ascii="Segoe UI" w:hAnsi="Segoe UI" w:cs="Segoe UI" w:hint="cs"/>
          <w:sz w:val="24"/>
          <w:szCs w:val="24"/>
          <w:rtl/>
          <w:lang w:bidi="fa-IR"/>
        </w:rPr>
        <w:t>تأیید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می کند و این را به اطلاع تاجر می رساند.</w:t>
      </w:r>
    </w:p>
    <w:p w:rsidR="00671C4A" w:rsidRDefault="00671C4A">
      <w:pPr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/>
          <w:sz w:val="24"/>
          <w:szCs w:val="24"/>
          <w:rtl/>
          <w:lang w:bidi="fa-IR"/>
        </w:rPr>
        <w:br w:type="page"/>
      </w:r>
    </w:p>
    <w:p w:rsidR="00671C4A" w:rsidRPr="00345893" w:rsidRDefault="00671C4A" w:rsidP="00671C4A">
      <w:pPr>
        <w:bidi/>
        <w:jc w:val="center"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lastRenderedPageBreak/>
        <w:t>بسم الله الرحمن الرحیم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مورد کاربرد: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تعریف قوانین برای مجوزهای مورد نیاز اظهارنامه ها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پیش شرط: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مسئول </w:t>
      </w:r>
      <w:r>
        <w:rPr>
          <w:rFonts w:ascii="Segoe UI" w:hAnsi="Segoe UI" w:cs="Segoe UI" w:hint="cs"/>
          <w:sz w:val="24"/>
          <w:szCs w:val="24"/>
          <w:rtl/>
          <w:lang w:bidi="fa-IR"/>
        </w:rPr>
        <w:t>قانون گذاری</w:t>
      </w:r>
      <w:r w:rsidRPr="00345893">
        <w:rPr>
          <w:rFonts w:ascii="Segoe UI" w:hAnsi="Segoe UI" w:cs="Segoe UI"/>
          <w:sz w:val="24"/>
          <w:szCs w:val="24"/>
          <w:rtl/>
          <w:lang w:bidi="fa-IR"/>
        </w:rPr>
        <w:t xml:space="preserve"> باید لاگین کرده باشد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پس شرط: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اضافه یا حذف شدن قوانین مورد نیاز اظهار نامه ها</w:t>
      </w:r>
    </w:p>
    <w:p w:rsidR="00671C4A" w:rsidRPr="00345893" w:rsidRDefault="00671C4A" w:rsidP="00671C4A">
      <w:pPr>
        <w:bidi/>
        <w:rPr>
          <w:rFonts w:ascii="Segoe UI" w:hAnsi="Segoe UI" w:cs="Segoe UI"/>
          <w:sz w:val="24"/>
          <w:szCs w:val="24"/>
          <w:rtl/>
          <w:lang w:bidi="fa-IR"/>
        </w:rPr>
      </w:pPr>
      <w:r w:rsidRPr="00345893">
        <w:rPr>
          <w:rFonts w:ascii="Segoe UI" w:hAnsi="Segoe UI" w:cs="Segoe UI"/>
          <w:sz w:val="24"/>
          <w:szCs w:val="24"/>
          <w:rtl/>
          <w:lang w:bidi="fa-IR"/>
        </w:rPr>
        <w:t>رویداد اصلی:</w:t>
      </w:r>
    </w:p>
    <w:p w:rsidR="00671C4A" w:rsidRDefault="00671C4A" w:rsidP="00B34A48">
      <w:pPr>
        <w:pStyle w:val="ListParagraph"/>
        <w:numPr>
          <w:ilvl w:val="0"/>
          <w:numId w:val="7"/>
        </w:numPr>
        <w:bidi/>
        <w:rPr>
          <w:rFonts w:ascii="Segoe UI" w:hAnsi="Segoe UI" w:cs="Segoe UI" w:hint="cs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کاربر، فیلد مورد نظری که می خواهد در مورد آن قانون گذاری کند را انتخاب می کند. (مثلا کالاهای بهداشتی)</w:t>
      </w:r>
    </w:p>
    <w:p w:rsidR="00671C4A" w:rsidRDefault="00671C4A" w:rsidP="00B34A48">
      <w:pPr>
        <w:pStyle w:val="ListParagraph"/>
        <w:numPr>
          <w:ilvl w:val="0"/>
          <w:numId w:val="7"/>
        </w:numPr>
        <w:bidi/>
        <w:rPr>
          <w:rFonts w:ascii="Segoe UI" w:hAnsi="Segoe UI" w:cs="Segoe UI" w:hint="cs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سیستم، مجموعه اطلاعاتی که مربوط به آن فیلد است راپیدا می کند.</w:t>
      </w:r>
      <w:r w:rsidR="00B34A48">
        <w:rPr>
          <w:rFonts w:ascii="Segoe UI" w:hAnsi="Segoe UI" w:cs="Segoe UI" w:hint="cs"/>
          <w:sz w:val="24"/>
          <w:szCs w:val="24"/>
          <w:rtl/>
          <w:lang w:bidi="fa-IR"/>
        </w:rPr>
        <w:t xml:space="preserve"> و قوانین وضع شده را به کاربر نشان می دهد.</w:t>
      </w:r>
    </w:p>
    <w:p w:rsidR="00671C4A" w:rsidRDefault="00671C4A" w:rsidP="00B34A48">
      <w:pPr>
        <w:pStyle w:val="ListParagraph"/>
        <w:numPr>
          <w:ilvl w:val="0"/>
          <w:numId w:val="7"/>
        </w:numPr>
        <w:bidi/>
        <w:rPr>
          <w:rFonts w:ascii="Segoe UI" w:hAnsi="Segoe UI" w:cs="Segoe UI" w:hint="cs"/>
          <w:sz w:val="24"/>
          <w:szCs w:val="24"/>
          <w:lang w:bidi="fa-IR"/>
        </w:rPr>
      </w:pPr>
      <w:r w:rsidRPr="00671C4A">
        <w:rPr>
          <w:rFonts w:ascii="Segoe UI" w:hAnsi="Segoe UI" w:cs="Segoe UI"/>
          <w:sz w:val="24"/>
          <w:szCs w:val="24"/>
          <w:lang w:bidi="fa-IR"/>
        </w:rPr>
        <w:t xml:space="preserve"> </w:t>
      </w:r>
      <w:r>
        <w:rPr>
          <w:rFonts w:ascii="Segoe UI" w:hAnsi="Segoe UI" w:cs="Segoe UI" w:hint="cs"/>
          <w:sz w:val="24"/>
          <w:szCs w:val="24"/>
          <w:rtl/>
          <w:lang w:bidi="fa-IR"/>
        </w:rPr>
        <w:t>کاربر، مجموعه مواردی که می خواهد روی آن ها محدودیت مجوزی بگذارد را انتخاب می کند (مثلا جنس صابون وزن فلان قدر مجوز فلان) و درخواست ایجاد مجوز جدید را به سیستم می دهد. او همچنین زمان اجرای قانون را مشخص می کند</w:t>
      </w:r>
    </w:p>
    <w:p w:rsidR="00B34A48" w:rsidRPr="008335F5" w:rsidRDefault="00671C4A" w:rsidP="008335F5">
      <w:pPr>
        <w:pStyle w:val="ListParagraph"/>
        <w:numPr>
          <w:ilvl w:val="0"/>
          <w:numId w:val="7"/>
        </w:numPr>
        <w:bidi/>
        <w:rPr>
          <w:rFonts w:ascii="Segoe UI" w:hAnsi="Segoe UI" w:cs="Segoe UI" w:hint="cs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سیستم، قانون جدید را به مجموعه قوانین فیلد مشخص اضافه کرده، مجموعه مجوزهای مورد نیاز برای قانون را به دیتابیس خود اضافه کرده، </w:t>
      </w:r>
      <w:r w:rsidR="00B34A48">
        <w:rPr>
          <w:rFonts w:ascii="Segoe UI" w:hAnsi="Segoe UI" w:cs="Segoe UI" w:hint="cs"/>
          <w:sz w:val="24"/>
          <w:szCs w:val="24"/>
          <w:rtl/>
          <w:lang w:bidi="fa-IR"/>
        </w:rPr>
        <w:t xml:space="preserve">تایمر خود را برای اظهارنامه هایی که بعد از آن تاریخ ثبت شوند تنظیم می کند که بعد از آن مشمول قانون جدید بشوند. سپس پیغام مناسبی به </w:t>
      </w:r>
      <w:r w:rsidR="008335F5">
        <w:rPr>
          <w:rFonts w:ascii="Segoe UI" w:hAnsi="Segoe UI" w:cs="Segoe UI" w:hint="cs"/>
          <w:sz w:val="24"/>
          <w:szCs w:val="24"/>
          <w:rtl/>
          <w:lang w:bidi="fa-IR"/>
        </w:rPr>
        <w:t>کاربر نشان می دهد.</w:t>
      </w:r>
      <w:bookmarkStart w:id="0" w:name="_GoBack"/>
      <w:bookmarkEnd w:id="0"/>
    </w:p>
    <w:p w:rsidR="00B34A48" w:rsidRDefault="00B34A48" w:rsidP="00B34A48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>رویداد های فرعی:</w:t>
      </w:r>
    </w:p>
    <w:p w:rsidR="00B34A48" w:rsidRDefault="00B34A48" w:rsidP="00B34A48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۳ الف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اگر کاربر قصد حذف یک قانون را داشته باشد، فقط آن را انتخاب کرده و دستور حذف را به سیستم می دهد. </w:t>
      </w:r>
    </w:p>
    <w:p w:rsidR="00B34A48" w:rsidRDefault="00B34A48" w:rsidP="00B34A48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۳ ب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کاربر می تواند موارد جدیدی نیز اضافه کند. مثلا کلا یک فاکتور جدید به اسم کیفیت، یا یک جنس جدید مثلا به اسم شامپو</w:t>
      </w:r>
    </w:p>
    <w:p w:rsidR="00B34A48" w:rsidRDefault="00B34A48" w:rsidP="00B34A48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۴ الف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مقادیر داده شده غلط هستند. سیستم پیغام خطا چاپ می کند</w:t>
      </w:r>
    </w:p>
    <w:p w:rsidR="00B34A48" w:rsidRDefault="00B34A48" w:rsidP="00B34A48">
      <w:pPr>
        <w:bidi/>
        <w:rPr>
          <w:rFonts w:ascii="Segoe UI" w:hAnsi="Segoe UI" w:cs="Segoe UI" w:hint="cs"/>
          <w:sz w:val="24"/>
          <w:szCs w:val="24"/>
          <w:rtl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۴ ب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همین سبک برای حذف هم وجود دارد.</w:t>
      </w:r>
    </w:p>
    <w:p w:rsidR="00B34A48" w:rsidRPr="00B34A48" w:rsidRDefault="00B34A48" w:rsidP="00B34A48">
      <w:pPr>
        <w:bidi/>
        <w:rPr>
          <w:rFonts w:ascii="Segoe UI" w:hAnsi="Segoe UI" w:cs="Segoe UI"/>
          <w:sz w:val="24"/>
          <w:szCs w:val="24"/>
          <w:lang w:bidi="fa-IR"/>
        </w:rPr>
      </w:pP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۴ ج </w:t>
      </w:r>
      <w:r>
        <w:rPr>
          <w:rFonts w:ascii="Segoe UI" w:hAnsi="Segoe UI" w:cs="Segoe UI"/>
          <w:sz w:val="24"/>
          <w:szCs w:val="24"/>
          <w:rtl/>
          <w:lang w:bidi="fa-IR"/>
        </w:rPr>
        <w:t>–</w:t>
      </w:r>
      <w:r>
        <w:rPr>
          <w:rFonts w:ascii="Segoe UI" w:hAnsi="Segoe UI" w:cs="Segoe UI" w:hint="cs"/>
          <w:sz w:val="24"/>
          <w:szCs w:val="24"/>
          <w:rtl/>
          <w:lang w:bidi="fa-IR"/>
        </w:rPr>
        <w:t xml:space="preserve"> دو قانون متضاد برای یک کالا وجود دارد. مثلا صابون نباید بیشتر از دوتن وارد شود و از طرفی باید حد اقل پنج تن وارد شود (در مثال که مناقشه نیست!). سیستم به پیغام خطا داده و از اضافه کردن قانون جدید امتناع می کند</w:t>
      </w:r>
    </w:p>
    <w:sectPr w:rsidR="00B34A48" w:rsidRPr="00B3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F85"/>
    <w:multiLevelType w:val="hybridMultilevel"/>
    <w:tmpl w:val="8EA4C61E"/>
    <w:lvl w:ilvl="0" w:tplc="72B02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978BE"/>
    <w:multiLevelType w:val="hybridMultilevel"/>
    <w:tmpl w:val="ADBCA4B4"/>
    <w:lvl w:ilvl="0" w:tplc="14A2E34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D6D0B"/>
    <w:multiLevelType w:val="hybridMultilevel"/>
    <w:tmpl w:val="ED5EC064"/>
    <w:lvl w:ilvl="0" w:tplc="14A2E34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21A0D"/>
    <w:multiLevelType w:val="hybridMultilevel"/>
    <w:tmpl w:val="3CD89D2E"/>
    <w:lvl w:ilvl="0" w:tplc="2F16E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65E7A"/>
    <w:multiLevelType w:val="hybridMultilevel"/>
    <w:tmpl w:val="05200196"/>
    <w:lvl w:ilvl="0" w:tplc="72B02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C0708"/>
    <w:multiLevelType w:val="hybridMultilevel"/>
    <w:tmpl w:val="CA88671A"/>
    <w:lvl w:ilvl="0" w:tplc="14A2E34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E555F"/>
    <w:multiLevelType w:val="hybridMultilevel"/>
    <w:tmpl w:val="05200196"/>
    <w:lvl w:ilvl="0" w:tplc="72B02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1B"/>
    <w:rsid w:val="0009651B"/>
    <w:rsid w:val="00345893"/>
    <w:rsid w:val="00353FBC"/>
    <w:rsid w:val="003928B4"/>
    <w:rsid w:val="0046090A"/>
    <w:rsid w:val="005843D3"/>
    <w:rsid w:val="00671C4A"/>
    <w:rsid w:val="008335F5"/>
    <w:rsid w:val="00B34A48"/>
    <w:rsid w:val="00D75046"/>
    <w:rsid w:val="00E624CF"/>
    <w:rsid w:val="00F030F4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B3F5D89-A1E8-43A6-8DDE-52C28493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</dc:creator>
  <cp:keywords/>
  <dc:description/>
  <cp:lastModifiedBy>Archer</cp:lastModifiedBy>
  <cp:revision>6</cp:revision>
  <dcterms:created xsi:type="dcterms:W3CDTF">2016-03-07T18:56:00Z</dcterms:created>
  <dcterms:modified xsi:type="dcterms:W3CDTF">2016-03-07T20:01:00Z</dcterms:modified>
</cp:coreProperties>
</file>