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jc w:val="center"/>
        <w:rPr>
          <w:rFonts w:hint="default" w:ascii="Calibri Bold" w:hAnsi="Calibri Bold" w:cs="Calibri Bold"/>
          <w:b/>
          <w:bCs/>
          <w:sz w:val="32"/>
          <w:szCs w:val="40"/>
        </w:rPr>
      </w:pPr>
      <w:r>
        <w:rPr>
          <w:rFonts w:hint="default" w:ascii="Calibri Bold" w:hAnsi="Calibri Bold" w:cs="Calibri Bold"/>
          <w:b/>
          <w:bCs/>
          <w:sz w:val="32"/>
          <w:szCs w:val="40"/>
        </w:rPr>
        <w:t>HW - Week 11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Calibri Bold" w:hAnsi="Calibri Bold" w:cs="Calibri Bold"/>
          <w:b/>
          <w:bCs/>
          <w:sz w:val="28"/>
          <w:szCs w:val="36"/>
        </w:rPr>
      </w:pPr>
      <w:r>
        <w:rPr>
          <w:rFonts w:hint="default" w:ascii="Calibri Bold" w:hAnsi="Calibri Bold" w:cs="Calibri Bold"/>
          <w:b/>
          <w:bCs/>
          <w:sz w:val="28"/>
          <w:szCs w:val="36"/>
        </w:rPr>
        <w:t>Name:</w:t>
      </w:r>
      <w:r>
        <w:rPr>
          <w:rFonts w:hint="default" w:ascii="Calibri" w:hAnsi="Calibri" w:cs="Calibri"/>
          <w:b w:val="0"/>
          <w:bCs w:val="0"/>
          <w:sz w:val="28"/>
          <w:szCs w:val="36"/>
        </w:rPr>
        <w:t xml:space="preserve"> Sahand Sabour</w:t>
      </w:r>
      <w:r>
        <w:rPr>
          <w:rFonts w:hint="default" w:ascii="Calibri Bold" w:hAnsi="Calibri Bold" w:cs="Calibri Bold"/>
          <w:b/>
          <w:bCs/>
          <w:sz w:val="28"/>
          <w:szCs w:val="36"/>
        </w:rPr>
        <w:tab/>
      </w:r>
      <w:r>
        <w:rPr>
          <w:rFonts w:hint="default" w:ascii="Calibri Bold" w:hAnsi="Calibri Bold" w:cs="Calibri Bold"/>
          <w:b/>
          <w:bCs/>
          <w:sz w:val="28"/>
          <w:szCs w:val="36"/>
        </w:rPr>
        <w:t>Student ID:</w:t>
      </w:r>
      <w:r>
        <w:rPr>
          <w:rFonts w:hint="default" w:ascii="Calibri" w:hAnsi="Calibri" w:cs="Calibri"/>
          <w:b w:val="0"/>
          <w:bCs w:val="0"/>
          <w:sz w:val="28"/>
          <w:szCs w:val="36"/>
        </w:rPr>
        <w:t xml:space="preserve"> 2020280401</w:t>
      </w:r>
    </w:p>
    <w:p>
      <w:pPr>
        <w:numPr>
          <w:ilvl w:val="0"/>
          <w:numId w:val="0"/>
        </w:numPr>
        <w:spacing w:line="360" w:lineRule="auto"/>
        <w:rPr>
          <w:rFonts w:hint="default" w:ascii="Calibri Bold" w:hAnsi="Calibri Bold" w:cs="Calibri Bold"/>
          <w:b/>
          <w:bCs/>
          <w:sz w:val="28"/>
          <w:szCs w:val="36"/>
        </w:rPr>
      </w:pPr>
      <w:r>
        <w:rPr>
          <w:rFonts w:hint="default" w:ascii="Calibri Bold" w:hAnsi="Calibri Bold" w:cs="Calibri Bold"/>
          <w:b/>
          <w:bCs/>
          <w:sz w:val="28"/>
          <w:szCs w:val="36"/>
        </w:rPr>
        <w:t>Page 93: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4.4-7)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drawing>
          <wp:inline distT="0" distB="0" distL="114300" distR="114300">
            <wp:extent cx="5266690" cy="4140835"/>
            <wp:effectExtent l="0" t="0" r="16510" b="24765"/>
            <wp:docPr id="1" name="Picture 1" descr="WechatIMG1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chatIMG1015"/>
                    <pic:cNvPicPr>
                      <a:picLocks noChangeAspect="1"/>
                    </pic:cNvPicPr>
                  </pic:nvPicPr>
                  <pic:blipFill>
                    <a:blip r:embed="rId4"/>
                    <a:srcRect t="188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Hence, given T(n) = Θ(n</w:t>
      </w:r>
      <w:r>
        <w:rPr>
          <w:rFonts w:hint="default"/>
          <w:sz w:val="24"/>
          <w:szCs w:val="32"/>
          <w:vertAlign w:val="superscript"/>
        </w:rPr>
        <w:t>2</w:t>
      </w:r>
      <w:r>
        <w:rPr>
          <w:rFonts w:hint="default"/>
          <w:sz w:val="24"/>
          <w:szCs w:val="32"/>
        </w:rPr>
        <w:t>), we have that the upper bound is O(</w:t>
      </w:r>
      <w:r>
        <w:rPr>
          <w:rFonts w:hint="default"/>
          <w:sz w:val="24"/>
          <w:szCs w:val="32"/>
        </w:rPr>
        <w:t>n</w:t>
      </w:r>
      <w:r>
        <w:rPr>
          <w:rFonts w:hint="default"/>
          <w:sz w:val="24"/>
          <w:szCs w:val="32"/>
          <w:vertAlign w:val="superscript"/>
        </w:rPr>
        <w:t>2</w:t>
      </w:r>
      <w:r>
        <w:rPr>
          <w:rFonts w:hint="default"/>
          <w:sz w:val="24"/>
          <w:szCs w:val="32"/>
        </w:rPr>
        <w:t xml:space="preserve">) and the lower bound is </w:t>
      </w:r>
      <w:r>
        <w:rPr>
          <w:rFonts w:hint="default"/>
          <w:sz w:val="24"/>
          <w:szCs w:val="32"/>
        </w:rPr>
        <w:t>Ω</w:t>
      </w:r>
      <w:r>
        <w:rPr>
          <w:rFonts w:hint="default"/>
          <w:sz w:val="24"/>
          <w:szCs w:val="32"/>
        </w:rPr>
        <w:t>(</w:t>
      </w:r>
      <w:r>
        <w:rPr>
          <w:rFonts w:hint="default"/>
          <w:sz w:val="24"/>
          <w:szCs w:val="32"/>
        </w:rPr>
        <w:t>n</w:t>
      </w:r>
      <w:r>
        <w:rPr>
          <w:rFonts w:hint="default"/>
          <w:sz w:val="24"/>
          <w:szCs w:val="32"/>
          <w:vertAlign w:val="superscript"/>
        </w:rPr>
        <w:t>2</w:t>
      </w:r>
      <w:r>
        <w:rPr>
          <w:rFonts w:hint="default"/>
          <w:sz w:val="24"/>
          <w:szCs w:val="32"/>
        </w:rPr>
        <w:t xml:space="preserve">). Accordingly, we use substitution to provide the tightness of these asymptotic bounds (prove that this guess , which states </w:t>
      </w:r>
      <w:r>
        <w:rPr>
          <w:rFonts w:hint="default"/>
          <w:sz w:val="24"/>
          <w:szCs w:val="32"/>
        </w:rPr>
        <w:t>T(n) =</w:t>
      </w:r>
      <w:r>
        <w:rPr>
          <w:rFonts w:hint="default"/>
          <w:sz w:val="24"/>
          <w:szCs w:val="32"/>
        </w:rPr>
        <w:t xml:space="preserve"> </w:t>
      </w:r>
      <w:r>
        <w:rPr>
          <w:rFonts w:hint="default"/>
          <w:sz w:val="24"/>
          <w:szCs w:val="32"/>
        </w:rPr>
        <w:t>O(n</w:t>
      </w:r>
      <w:r>
        <w:rPr>
          <w:rFonts w:hint="default"/>
          <w:sz w:val="24"/>
          <w:szCs w:val="32"/>
          <w:vertAlign w:val="superscript"/>
        </w:rPr>
        <w:t>2</w:t>
      </w:r>
      <w:r>
        <w:rPr>
          <w:rFonts w:hint="default"/>
          <w:sz w:val="24"/>
          <w:szCs w:val="32"/>
        </w:rPr>
        <w:t>)</w:t>
      </w:r>
      <w:r>
        <w:rPr>
          <w:rFonts w:hint="default"/>
          <w:sz w:val="24"/>
          <w:szCs w:val="32"/>
        </w:rPr>
        <w:t xml:space="preserve"> as the upper bound, is correct). Therefore, using given constants d and e&gt;0</w:t>
      </w:r>
      <w:r>
        <w:rPr>
          <w:rFonts w:hint="default"/>
          <w:sz w:val="24"/>
          <w:szCs w:val="32"/>
          <w:vertAlign w:val="baseline"/>
        </w:rPr>
        <w:t>, we get that</w:t>
      </w:r>
    </w:p>
    <w:p>
      <w:pPr>
        <w:numPr>
          <w:ilvl w:val="0"/>
          <w:numId w:val="0"/>
        </w:numPr>
        <w:spacing w:line="360" w:lineRule="auto"/>
        <m:rPr/>
        <w:rPr>
          <w:rFonts w:ascii="Cambria Math" w:hAnsi="Cambria Math" w:cs="Arial"/>
          <w:i w:val="0"/>
          <w:kern w:val="2"/>
          <w:sz w:val="24"/>
          <w:szCs w:val="32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eastAsia="zh-CN" w:bidi="ar-SA"/>
            </w:rPr>
            <m:t>T</m:t>
          </m:r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eastAsia="zh-CN" w:bidi="ar-SA"/>
            </w:rPr>
            <m:t>(n)</m:t>
          </m:r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≤4t[n/2]+cn</m:t>
          </m:r>
        </m:oMath>
      </m:oMathPara>
    </w:p>
    <w:p>
      <w:pPr>
        <w:numPr>
          <w:ilvl w:val="0"/>
          <w:numId w:val="0"/>
        </w:numPr>
        <w:spacing w:line="360" w:lineRule="auto"/>
        <w:rPr>
          <w:rFonts w:ascii="Cambria Math" w:hAnsi="Cambria Math" w:cs="Arial"/>
          <w:b w:val="0"/>
          <w:i w:val="0"/>
          <w:kern w:val="2"/>
          <w:sz w:val="24"/>
          <w:szCs w:val="32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≤4</m:t>
          </m:r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d</m:t>
          </m:r>
          <m:sSup>
            <m:sSupPr>
              <m:ctrlPr>
                <m:rPr/>
                <w:rPr>
                  <w:rFonts w:ascii="Cambria Math" w:hAnsi="Cambria Math" w:cs="Arial"/>
                  <w:b w:val="0"/>
                  <w:i w:val="0"/>
                  <w:kern w:val="2"/>
                  <w:sz w:val="24"/>
                  <w:szCs w:val="32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kern w:val="2"/>
                  <w:sz w:val="24"/>
                  <w:szCs w:val="32"/>
                  <w:lang w:val="en-US" w:bidi="ar-SA"/>
                </w:rPr>
                <m:t>[n/2]</m:t>
              </m:r>
              <m:ctrlPr>
                <m:rPr/>
                <w:rPr>
                  <w:rFonts w:ascii="Cambria Math" w:hAnsi="Cambria Math" w:cs="Arial"/>
                  <w:b w:val="0"/>
                  <w:i w:val="0"/>
                  <w:kern w:val="2"/>
                  <w:sz w:val="24"/>
                  <w:szCs w:val="32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kern w:val="2"/>
                  <w:sz w:val="24"/>
                  <w:szCs w:val="32"/>
                  <w:lang w:val="en-US" w:bidi="ar-SA"/>
                </w:rPr>
                <m:t>2</m:t>
              </m:r>
              <m:ctrlPr>
                <m:rPr/>
                <w:rPr>
                  <w:rFonts w:ascii="Cambria Math" w:hAnsi="Cambria Math" w:cs="Arial"/>
                  <w:b w:val="0"/>
                  <w:i w:val="0"/>
                  <w:kern w:val="2"/>
                  <w:sz w:val="24"/>
                  <w:szCs w:val="32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+cn</m:t>
          </m:r>
        </m:oMath>
      </m:oMathPara>
    </w:p>
    <w:p>
      <w:pPr>
        <w:numPr>
          <w:ilvl w:val="0"/>
          <w:numId w:val="0"/>
        </w:numPr>
        <w:spacing w:line="360" w:lineRule="auto"/>
        <w:rPr>
          <w:rFonts w:ascii="Cambria Math" w:hAnsi="Cambria Math" w:cs="Arial"/>
          <w:b w:val="0"/>
          <w:i w:val="0"/>
          <w:kern w:val="2"/>
          <w:sz w:val="24"/>
          <w:szCs w:val="32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≤4d</m:t>
          </m:r>
          <m:sSup>
            <m:sSupPr>
              <m:ctrlPr>
                <w:rPr>
                  <w:rFonts w:ascii="Cambria Math" w:hAnsi="Cambria Math" w:cs="Arial"/>
                  <w:b w:val="0"/>
                  <w:i w:val="0"/>
                  <w:kern w:val="2"/>
                  <w:sz w:val="24"/>
                  <w:szCs w:val="32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kern w:val="2"/>
                  <w:sz w:val="24"/>
                  <w:szCs w:val="32"/>
                  <w:lang w:val="en-US" w:bidi="ar-S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2"/>
                  <w:sz w:val="24"/>
                  <w:szCs w:val="32"/>
                  <w:lang w:val="en-US" w:bidi="ar-SA"/>
                </w:rPr>
                <m:t>n/2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2"/>
                  <w:sz w:val="24"/>
                  <w:szCs w:val="32"/>
                  <w:lang w:val="en-US" w:bidi="ar-SA"/>
                </w:rPr>
                <m:t>)</m:t>
              </m:r>
              <m:ctrlPr>
                <w:rPr>
                  <w:rFonts w:ascii="Cambria Math" w:hAnsi="Cambria Math" w:cs="Arial"/>
                  <w:b w:val="0"/>
                  <w:i w:val="0"/>
                  <w:kern w:val="2"/>
                  <w:sz w:val="24"/>
                  <w:szCs w:val="32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kern w:val="2"/>
                  <w:sz w:val="24"/>
                  <w:szCs w:val="32"/>
                  <w:lang w:val="en-US" w:bidi="ar-SA"/>
                </w:rPr>
                <m:t>2</m:t>
              </m:r>
              <m:ctrlPr>
                <w:rPr>
                  <w:rFonts w:ascii="Cambria Math" w:hAnsi="Cambria Math" w:cs="Arial"/>
                  <w:b w:val="0"/>
                  <w:i w:val="0"/>
                  <w:kern w:val="2"/>
                  <w:sz w:val="24"/>
                  <w:szCs w:val="32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−4(d</m:t>
          </m:r>
          <m:r>
            <m:rPr>
              <m:sty m:val="p"/>
            </m:rPr>
            <w:rPr>
              <w:rFonts w:hint="default" w:ascii="Cambria Math" w:hAnsi="Cambria Math" w:cs="Arial"/>
              <w:kern w:val="2"/>
              <w:sz w:val="24"/>
              <w:szCs w:val="32"/>
              <w:lang w:val="en-US" w:bidi="ar-SA"/>
            </w:rPr>
            <m:t>’</m:t>
          </m:r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n/2)</m:t>
          </m:r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+cn</m:t>
          </m:r>
        </m:oMath>
      </m:oMathPara>
    </w:p>
    <w:p>
      <w:pPr>
        <w:numPr>
          <w:ilvl w:val="0"/>
          <w:numId w:val="0"/>
        </w:numPr>
        <w:spacing w:line="360" w:lineRule="auto"/>
        <m:rPr/>
        <w:rPr>
          <w:rFonts w:ascii="Cambria Math" w:hAnsi="Cambria Math" w:cs="Arial"/>
          <w:b w:val="0"/>
          <w:i w:val="0"/>
          <w:kern w:val="2"/>
          <w:sz w:val="24"/>
          <w:szCs w:val="32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=</m:t>
          </m:r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d</m:t>
          </m:r>
          <m:sSup>
            <m:sSupPr>
              <m:ctrlPr>
                <w:rPr>
                  <w:rFonts w:ascii="Cambria Math" w:hAnsi="Cambria Math" w:cs="Arial"/>
                  <w:b w:val="0"/>
                  <w:i w:val="0"/>
                  <w:kern w:val="2"/>
                  <w:sz w:val="24"/>
                  <w:szCs w:val="32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kern w:val="2"/>
                  <w:sz w:val="24"/>
                  <w:szCs w:val="32"/>
                  <w:lang w:val="en-US" w:bidi="ar-SA"/>
                </w:rPr>
                <m:t>n</m:t>
              </m:r>
              <m:ctrlPr>
                <w:rPr>
                  <w:rFonts w:ascii="Cambria Math" w:hAnsi="Cambria Math" w:cs="Arial"/>
                  <w:b w:val="0"/>
                  <w:i w:val="0"/>
                  <w:kern w:val="2"/>
                  <w:sz w:val="24"/>
                  <w:szCs w:val="32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kern w:val="2"/>
                  <w:sz w:val="24"/>
                  <w:szCs w:val="32"/>
                  <w:lang w:val="en-US" w:bidi="ar-SA"/>
                </w:rPr>
                <m:t>2</m:t>
              </m:r>
              <m:ctrlPr>
                <w:rPr>
                  <w:rFonts w:ascii="Cambria Math" w:hAnsi="Cambria Math" w:cs="Arial"/>
                  <w:b w:val="0"/>
                  <w:i w:val="0"/>
                  <w:kern w:val="2"/>
                  <w:sz w:val="24"/>
                  <w:szCs w:val="32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−2</m:t>
          </m:r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d</m:t>
          </m:r>
          <m:r>
            <m:rPr>
              <m:sty m:val="p"/>
            </m:rPr>
            <w:rPr>
              <w:rFonts w:hint="default" w:ascii="Cambria Math" w:hAnsi="Cambria Math" w:cs="Arial"/>
              <w:kern w:val="2"/>
              <w:sz w:val="24"/>
              <w:szCs w:val="32"/>
              <w:lang w:val="en-US" w:bidi="ar-SA"/>
            </w:rPr>
            <m:t>’</m:t>
          </m:r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n +</m:t>
          </m:r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cn</m:t>
          </m:r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 xml:space="preserve"> </m:t>
          </m:r>
        </m:oMath>
      </m:oMathPara>
    </w:p>
    <w:p>
      <w:pPr>
        <w:numPr>
          <w:ilvl w:val="0"/>
          <w:numId w:val="0"/>
        </w:numPr>
        <w:spacing w:line="360" w:lineRule="auto"/>
        <w:rPr>
          <w:rFonts w:ascii="Cambria Math" w:hAnsi="Cambria Math" w:cs="Arial"/>
          <w:b w:val="0"/>
          <w:i w:val="0"/>
          <w:kern w:val="2"/>
          <w:sz w:val="24"/>
          <w:szCs w:val="32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≤</m:t>
          </m:r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d</m:t>
          </m:r>
          <m:sSup>
            <m:sSupPr>
              <m:ctrlPr>
                <w:rPr>
                  <w:rFonts w:ascii="Cambria Math" w:hAnsi="Cambria Math" w:cs="Arial"/>
                  <w:b w:val="0"/>
                  <w:i w:val="0"/>
                  <w:kern w:val="2"/>
                  <w:sz w:val="24"/>
                  <w:szCs w:val="32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kern w:val="2"/>
                  <w:sz w:val="24"/>
                  <w:szCs w:val="32"/>
                  <w:lang w:val="en-US" w:bidi="ar-SA"/>
                </w:rPr>
                <m:t>n</m:t>
              </m:r>
              <m:ctrlPr>
                <w:rPr>
                  <w:rFonts w:ascii="Cambria Math" w:hAnsi="Cambria Math" w:cs="Arial"/>
                  <w:b w:val="0"/>
                  <w:i w:val="0"/>
                  <w:kern w:val="2"/>
                  <w:sz w:val="24"/>
                  <w:szCs w:val="32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kern w:val="2"/>
                  <w:sz w:val="24"/>
                  <w:szCs w:val="32"/>
                  <w:lang w:val="en-US" w:bidi="ar-SA"/>
                </w:rPr>
                <m:t>2</m:t>
              </m:r>
              <m:ctrlPr>
                <w:rPr>
                  <w:rFonts w:ascii="Cambria Math" w:hAnsi="Cambria Math" w:cs="Arial"/>
                  <w:b w:val="0"/>
                  <w:i w:val="0"/>
                  <w:kern w:val="2"/>
                  <w:sz w:val="24"/>
                  <w:szCs w:val="32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−d</m:t>
          </m:r>
          <m:r>
            <m:rPr>
              <m:sty m:val="p"/>
            </m:rPr>
            <w:rPr>
              <w:rFonts w:hint="default" w:ascii="Cambria Math" w:hAnsi="Cambria Math" w:cs="Arial"/>
              <w:kern w:val="2"/>
              <w:sz w:val="24"/>
              <w:szCs w:val="32"/>
              <w:lang w:val="en-US" w:bidi="ar-SA"/>
            </w:rPr>
            <m:t>’</m:t>
          </m:r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n</m:t>
          </m:r>
        </m:oMath>
      </m:oMathPara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w:r>
        <w:rPr>
          <w:rFonts w:ascii="Cambria Math" w:hAnsi="Cambria Math" w:cs="Arial"/>
          <w:b w:val="0"/>
          <w:i w:val="0"/>
          <w:kern w:val="2"/>
          <w:sz w:val="24"/>
          <w:szCs w:val="32"/>
          <w:lang w:bidi="ar-SA"/>
        </w:rPr>
        <w:t xml:space="preserve">Where </w:t>
      </w:r>
      <m:oMath>
        <m:r>
          <m:rPr>
            <m:sty m:val="p"/>
          </m:rPr>
          <w:rPr>
            <w:rFonts w:ascii="Cambria Math" w:hAnsi="Cambria Math" w:cs="Arial"/>
            <w:kern w:val="2"/>
            <w:sz w:val="24"/>
            <w:szCs w:val="32"/>
            <w:lang w:val="en-US" w:bidi="ar-SA"/>
          </w:rPr>
          <m:t>d</m:t>
        </m:r>
        <m:r>
          <m:rPr>
            <m:sty m:val="p"/>
          </m:rPr>
          <w:rPr>
            <w:rFonts w:hint="default" w:ascii="Cambria Math" w:hAnsi="Cambria Math" w:cs="Arial"/>
            <w:kern w:val="2"/>
            <w:sz w:val="24"/>
            <w:szCs w:val="32"/>
            <w:lang w:val="en-US" w:bidi="ar-SA"/>
          </w:rPr>
          <m:t>’</m:t>
        </m:r>
      </m:oMath>
      <w:r>
        <w:rPr>
          <w:rFonts w:ascii="Cambria Math" w:hAnsi="Cambria Math" w:cs="Arial"/>
          <w:b w:val="0"/>
          <w:i w:val="0"/>
          <w:kern w:val="2"/>
          <w:sz w:val="24"/>
          <w:szCs w:val="32"/>
          <w:lang w:bidi="ar-SA"/>
        </w:rPr>
        <w:t xml:space="preserve">&gt;c. Therefore, the upper bound is </w:t>
      </w:r>
      <w:r>
        <w:rPr>
          <w:rFonts w:hint="default"/>
          <w:sz w:val="24"/>
          <w:szCs w:val="32"/>
        </w:rPr>
        <w:t>T(n) = O(n</w:t>
      </w:r>
      <w:r>
        <w:rPr>
          <w:rFonts w:hint="default"/>
          <w:sz w:val="24"/>
          <w:szCs w:val="32"/>
          <w:vertAlign w:val="superscript"/>
        </w:rPr>
        <w:t>2</w:t>
      </w:r>
      <w:r>
        <w:rPr>
          <w:rFonts w:hint="default"/>
          <w:sz w:val="24"/>
          <w:szCs w:val="32"/>
        </w:rPr>
        <w:t>)</w:t>
      </w:r>
      <w:r>
        <w:rPr>
          <w:rFonts w:hint="default"/>
          <w:sz w:val="24"/>
          <w:szCs w:val="32"/>
        </w:rPr>
        <w:t xml:space="preserve">. Accordingly, for the lower bound, we want to prove that </w:t>
      </w:r>
      <w:r>
        <w:rPr>
          <w:rFonts w:hint="default"/>
          <w:sz w:val="24"/>
          <w:szCs w:val="32"/>
        </w:rPr>
        <w:t>T(n) = Ω(n</w:t>
      </w:r>
      <w:r>
        <w:rPr>
          <w:rFonts w:hint="default"/>
          <w:sz w:val="24"/>
          <w:szCs w:val="32"/>
          <w:vertAlign w:val="superscript"/>
        </w:rPr>
        <w:t>2</w:t>
      </w:r>
      <w:r>
        <w:rPr>
          <w:rFonts w:hint="default"/>
          <w:sz w:val="24"/>
          <w:szCs w:val="32"/>
        </w:rPr>
        <w:t>)</w:t>
      </w:r>
      <w:r>
        <w:rPr>
          <w:rFonts w:hint="default"/>
          <w:sz w:val="24"/>
          <w:szCs w:val="32"/>
        </w:rPr>
        <w:t>. Hence, for a given constant d&gt;0, we have</w:t>
      </w:r>
    </w:p>
    <w:p>
      <w:pPr>
        <w:numPr>
          <w:ilvl w:val="0"/>
          <w:numId w:val="0"/>
        </w:numPr>
        <w:spacing w:line="360" w:lineRule="auto"/>
        <w:rPr>
          <w:rFonts w:ascii="Cambria Math" w:hAnsi="Cambria Math" w:cs="Arial"/>
          <w:b w:val="0"/>
          <w:i w:val="0"/>
          <w:kern w:val="2"/>
          <w:sz w:val="24"/>
          <w:szCs w:val="32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eastAsia="zh-CN" w:bidi="ar-SA"/>
            </w:rPr>
            <m:t>T</m:t>
          </m:r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eastAsia="zh-CN" w:bidi="ar-SA"/>
            </w:rPr>
            <m:t>(n)</m:t>
          </m:r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≥</m:t>
          </m:r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4t[n/2]+cn</m:t>
          </m:r>
        </m:oMath>
      </m:oMathPara>
    </w:p>
    <w:p>
      <w:pPr>
        <w:numPr>
          <w:ilvl w:val="0"/>
          <w:numId w:val="0"/>
        </w:numPr>
        <w:spacing w:line="360" w:lineRule="auto"/>
        <w:rPr>
          <w:rFonts w:ascii="Cambria Math" w:hAnsi="Cambria Math" w:cs="Arial"/>
          <w:b w:val="0"/>
          <w:i w:val="0"/>
          <w:kern w:val="2"/>
          <w:sz w:val="24"/>
          <w:szCs w:val="32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≥4d</m:t>
          </m:r>
          <m:sSup>
            <m:sSupPr>
              <m:ctrlPr>
                <w:rPr>
                  <w:rFonts w:ascii="Cambria Math" w:hAnsi="Cambria Math" w:cs="Arial"/>
                  <w:b w:val="0"/>
                  <w:i w:val="0"/>
                  <w:kern w:val="2"/>
                  <w:sz w:val="24"/>
                  <w:szCs w:val="32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kern w:val="2"/>
                  <w:sz w:val="24"/>
                  <w:szCs w:val="32"/>
                  <w:lang w:val="en-US" w:bidi="ar-S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2"/>
                  <w:sz w:val="24"/>
                  <w:szCs w:val="32"/>
                  <w:lang w:val="en-US" w:bidi="ar-S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2"/>
                  <w:sz w:val="24"/>
                  <w:szCs w:val="32"/>
                  <w:lang w:val="en-US" w:bidi="ar-SA"/>
                </w:rPr>
                <m:t>n/2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2"/>
                  <w:sz w:val="24"/>
                  <w:szCs w:val="32"/>
                  <w:lang w:val="en-US" w:bidi="ar-SA"/>
                </w:rPr>
                <m:t>)−1</m:t>
              </m:r>
              <m:r>
                <m:rPr>
                  <m:sty m:val="p"/>
                </m:rPr>
                <w:rPr>
                  <w:rFonts w:ascii="Cambria Math" w:hAnsi="Cambria Math" w:cs="Arial"/>
                  <w:kern w:val="2"/>
                  <w:sz w:val="24"/>
                  <w:szCs w:val="32"/>
                  <w:lang w:val="en-US" w:bidi="ar-SA"/>
                </w:rPr>
                <m:t>)</m:t>
              </m:r>
              <m:ctrlPr>
                <w:rPr>
                  <w:rFonts w:ascii="Cambria Math" w:hAnsi="Cambria Math" w:cs="Arial"/>
                  <w:b w:val="0"/>
                  <w:i w:val="0"/>
                  <w:kern w:val="2"/>
                  <w:sz w:val="24"/>
                  <w:szCs w:val="32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kern w:val="2"/>
                  <w:sz w:val="24"/>
                  <w:szCs w:val="32"/>
                  <w:lang w:val="en-US" w:bidi="ar-SA"/>
                </w:rPr>
                <m:t>2</m:t>
              </m:r>
              <m:ctrlPr>
                <w:rPr>
                  <w:rFonts w:ascii="Cambria Math" w:hAnsi="Cambria Math" w:cs="Arial"/>
                  <w:b w:val="0"/>
                  <w:i w:val="0"/>
                  <w:kern w:val="2"/>
                  <w:sz w:val="24"/>
                  <w:szCs w:val="32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+cn</m:t>
          </m:r>
        </m:oMath>
      </m:oMathPara>
    </w:p>
    <w:p>
      <w:pPr>
        <w:numPr>
          <w:ilvl w:val="0"/>
          <w:numId w:val="0"/>
        </w:numPr>
        <w:spacing w:line="360" w:lineRule="auto"/>
        <w:rPr>
          <w:rFonts w:ascii="Cambria Math" w:hAnsi="Cambria Math" w:cs="Arial"/>
          <w:b w:val="0"/>
          <w:i w:val="0"/>
          <w:kern w:val="2"/>
          <w:sz w:val="24"/>
          <w:szCs w:val="32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=d</m:t>
          </m:r>
          <m:sSup>
            <m:sSupPr>
              <m:ctrlPr>
                <w:rPr>
                  <w:rFonts w:ascii="Cambria Math" w:hAnsi="Cambria Math" w:cs="Arial"/>
                  <w:b w:val="0"/>
                  <w:i w:val="0"/>
                  <w:kern w:val="2"/>
                  <w:sz w:val="24"/>
                  <w:szCs w:val="32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kern w:val="2"/>
                  <w:sz w:val="24"/>
                  <w:szCs w:val="32"/>
                  <w:lang w:val="en-US" w:bidi="ar-SA"/>
                </w:rPr>
                <m:t>n</m:t>
              </m:r>
              <m:ctrlPr>
                <w:rPr>
                  <w:rFonts w:ascii="Cambria Math" w:hAnsi="Cambria Math" w:cs="Arial"/>
                  <w:b w:val="0"/>
                  <w:i w:val="0"/>
                  <w:kern w:val="2"/>
                  <w:sz w:val="24"/>
                  <w:szCs w:val="32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kern w:val="2"/>
                  <w:sz w:val="24"/>
                  <w:szCs w:val="32"/>
                  <w:lang w:val="en-US" w:bidi="ar-SA"/>
                </w:rPr>
                <m:t>2</m:t>
              </m:r>
              <m:ctrlPr>
                <w:rPr>
                  <w:rFonts w:ascii="Cambria Math" w:hAnsi="Cambria Math" w:cs="Arial"/>
                  <w:b w:val="0"/>
                  <w:i w:val="0"/>
                  <w:kern w:val="2"/>
                  <w:sz w:val="24"/>
                  <w:szCs w:val="32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−</m:t>
          </m:r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 xml:space="preserve">4dn </m:t>
          </m:r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+cn</m:t>
          </m:r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>+4d</m:t>
          </m:r>
          <m:r>
            <m:rPr>
              <m:sty m:val="p"/>
            </m:rPr>
            <w:rPr>
              <w:rFonts w:ascii="Cambria Math" w:hAnsi="Cambria Math" w:cs="Arial"/>
              <w:kern w:val="2"/>
              <w:sz w:val="24"/>
              <w:szCs w:val="32"/>
              <w:lang w:val="en-US" w:bidi="ar-SA"/>
            </w:rPr>
            <m:t xml:space="preserve">  </m:t>
          </m:r>
        </m:oMath>
      </m:oMathPara>
    </w:p>
    <w:p>
      <w:pPr>
        <w:numPr>
          <w:ilvl w:val="0"/>
          <w:numId w:val="0"/>
        </w:numPr>
        <w:spacing w:line="360" w:lineRule="auto"/>
        <m:rPr/>
        <w:rPr>
          <w:rFonts w:hint="default" w:ascii="Cambria Math" w:hAnsi="Cambria Math" w:cs="Arial"/>
          <w:b w:val="0"/>
          <w:i w:val="0"/>
          <w:kern w:val="2"/>
          <w:sz w:val="24"/>
          <w:szCs w:val="32"/>
          <w:lang w:bidi="ar-SA"/>
        </w:rPr>
      </w:pPr>
      <w:r>
        <w:rPr>
          <w:rFonts w:hint="default"/>
          <w:sz w:val="24"/>
          <w:szCs w:val="32"/>
        </w:rPr>
        <w:t>Where -4d+c</w:t>
      </w:r>
      <w:r>
        <w:rPr>
          <w:rFonts w:hint="default" w:ascii="Arial" w:hAnsi="Arial" w:cs="Arial"/>
          <w:sz w:val="24"/>
          <w:szCs w:val="32"/>
        </w:rPr>
        <w:t>≥</w:t>
      </w:r>
      <w:r>
        <w:rPr>
          <w:rFonts w:hint="default" w:cstheme="minorHAnsi"/>
          <w:sz w:val="24"/>
          <w:szCs w:val="32"/>
        </w:rPr>
        <w:t xml:space="preserve">4. This proves that the lower bound is </w:t>
      </w:r>
      <w:r>
        <w:rPr>
          <w:rFonts w:hint="default"/>
          <w:sz w:val="24"/>
          <w:szCs w:val="32"/>
        </w:rPr>
        <w:t>T(n) = Ω(n</w:t>
      </w:r>
      <w:r>
        <w:rPr>
          <w:rFonts w:hint="default"/>
          <w:sz w:val="24"/>
          <w:szCs w:val="32"/>
          <w:vertAlign w:val="superscript"/>
        </w:rPr>
        <w:t>2</w:t>
      </w:r>
      <w:r>
        <w:rPr>
          <w:rFonts w:hint="default"/>
          <w:sz w:val="24"/>
          <w:szCs w:val="32"/>
        </w:rPr>
        <w:t>)</w:t>
      </w:r>
      <w:r>
        <w:rPr>
          <w:rFonts w:hint="default"/>
          <w:sz w:val="24"/>
          <w:szCs w:val="32"/>
        </w:rPr>
        <w:t>.</w:t>
      </w:r>
    </w:p>
    <w:p>
      <w:pPr>
        <w:numPr>
          <w:ilvl w:val="0"/>
          <w:numId w:val="0"/>
        </w:numPr>
        <w:spacing w:line="360" w:lineRule="auto"/>
        <w:rPr>
          <w:rFonts w:hint="default" w:ascii="Calibri Bold" w:hAnsi="Calibri Bold" w:cs="Calibri Bold"/>
          <w:b/>
          <w:bCs/>
          <w:sz w:val="28"/>
          <w:szCs w:val="36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 Bold" w:hAnsi="Calibri Bold" w:cs="Calibri Bold"/>
          <w:b/>
          <w:bCs/>
          <w:sz w:val="28"/>
          <w:szCs w:val="36"/>
        </w:rPr>
      </w:pPr>
      <w:r>
        <w:rPr>
          <w:rFonts w:hint="default" w:ascii="Calibri Bold" w:hAnsi="Calibri Bold" w:cs="Calibri Bold"/>
          <w:b/>
          <w:bCs/>
          <w:sz w:val="28"/>
          <w:szCs w:val="36"/>
        </w:rPr>
        <w:t>Page 107 - 4</w:t>
      </w:r>
      <w:r>
        <w:rPr>
          <w:rFonts w:hint="default" w:ascii="Calibri Bold" w:hAnsi="Calibri Bold" w:cs="Calibri Bold"/>
          <w:b/>
          <w:bCs/>
          <w:sz w:val="28"/>
          <w:szCs w:val="36"/>
        </w:rPr>
        <w:t>-</w:t>
      </w:r>
      <w:r>
        <w:rPr>
          <w:rFonts w:hint="default" w:ascii="Calibri Bold" w:hAnsi="Calibri Bold" w:cs="Calibri Bold"/>
          <w:b/>
          <w:bCs/>
          <w:sz w:val="28"/>
          <w:szCs w:val="36"/>
        </w:rPr>
        <w:t>1: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B) </w:t>
      </w:r>
      <w:r>
        <w:rPr>
          <w:rFonts w:hint="default"/>
          <w:sz w:val="24"/>
          <w:szCs w:val="32"/>
        </w:rPr>
        <w:t xml:space="preserve">For this recurrence a = 1, b= 10/7, and f(n) = n. Therefore, we have that 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r>
                <m:rPr/>
                <w:rPr>
                  <w:rFonts w:ascii="Cambria Math" w:hAnsi="Cambria Math"/>
                  <w:sz w:val="24"/>
                  <w:szCs w:val="32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up>
          </m:sSup>
          <m:r>
            <m:rPr/>
            <w:rPr>
              <w:rFonts w:ascii="Cambria Math" w:hAnsi="Cambria Math"/>
              <w:sz w:val="24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10/7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up>
          </m:sSup>
          <m:r>
            <m:rPr/>
            <w:rPr>
              <w:rFonts w:ascii="Cambria Math" w:hAnsi="Cambria Math"/>
              <w:sz w:val="24"/>
              <w:szCs w:val="32"/>
              <w:lang w:val="en-US"/>
            </w:rPr>
            <m:t>=</m:t>
          </m:r>
          <m:sSup>
            <m:sSupPr>
              <m:ctrlPr>
                <m:rPr/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sSupPr>
            <m:e>
              <m:r>
                <m:rPr/>
                <w:rPr>
                  <w:rFonts w:ascii="Cambria Math" w:hAnsi="Cambria Math"/>
                  <w:sz w:val="24"/>
                  <w:szCs w:val="32"/>
                  <w:lang w:val="en-US"/>
                </w:rPr>
                <m:t>n</m:t>
              </m:r>
              <m:ctrlPr>
                <m:rPr/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e>
            <m:sup>
              <m:r>
                <m:rPr/>
                <w:rPr>
                  <w:rFonts w:ascii="Cambria Math" w:hAnsi="Cambria Math"/>
                  <w:sz w:val="24"/>
                  <w:szCs w:val="32"/>
                  <w:lang w:val="en-US"/>
                </w:rPr>
                <m:t>0</m:t>
              </m:r>
              <m:ctrlPr>
                <m:rPr/>
                <w:rPr>
                  <w:rFonts w:ascii="Cambria Math" w:hAnsi="Cambria Math"/>
                  <w:i/>
                  <w:sz w:val="24"/>
                  <w:szCs w:val="32"/>
                  <w:lang w:val="en-US"/>
                </w:rPr>
              </m:ctrlPr>
            </m:sup>
          </m:sSup>
          <m:r>
            <m:rPr/>
            <w:rPr>
              <w:rFonts w:ascii="Cambria Math" w:hAnsi="Cambria Math"/>
              <w:sz w:val="24"/>
              <w:szCs w:val="32"/>
              <w:lang w:val="en-US"/>
            </w:rPr>
            <m:t>=1</m:t>
          </m:r>
        </m:oMath>
      </m:oMathPara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Since f(n)=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m:rPr>
                <m:sty m:val="p"/>
              </m:rPr>
              <w:rPr>
                <w:rFonts w:hint="default"/>
                <w:sz w:val="24"/>
                <w:szCs w:val="32"/>
              </w:rPr>
              <m:t>Θ</m:t>
            </m:r>
            <m:r>
              <m:rPr>
                <m:sty m:val="p"/>
              </m:rPr>
              <w:rPr>
                <w:rFonts w:hint="default" w:ascii="Cambria Math" w:hAnsi="Cambria Math"/>
                <w:sz w:val="24"/>
                <w:szCs w:val="32"/>
                <w:lang w:val="en-US"/>
              </w:rPr>
              <m:t>(</m:t>
            </m:r>
            <m:r>
              <w:rPr>
                <w:rFonts w:ascii="Cambria Math" w:hAnsi="Cambria Math"/>
                <w:sz w:val="24"/>
                <w:szCs w:val="32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p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10/7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b>
              <m:sup>
                <m: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1</m:t>
                </m:r>
                <m:r>
                  <m:rPr/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ϵ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p>
            </m:sSubSup>
            <m:ctrlPr>
              <w:rPr>
                <w:rFonts w:ascii="Cambria Math" w:hAnsi="Cambria Math"/>
                <w:i/>
                <w:sz w:val="24"/>
                <w:szCs w:val="32"/>
              </w:rPr>
            </m:ctrlPr>
          </m:sup>
        </m:sSup>
        <m:r>
          <m:rPr/>
          <w:rPr>
            <w:rFonts w:ascii="Cambria Math" w:hAnsi="Cambria Math"/>
            <w:sz w:val="24"/>
            <w:szCs w:val="32"/>
            <w:lang w:val="en-US"/>
          </w:rPr>
          <m:t>)</m:t>
        </m:r>
      </m:oMath>
      <w:r>
        <w:rPr>
          <w:rFonts w:ascii="Cambria Math" w:hAnsi="Cambria Math"/>
          <w:i w:val="0"/>
          <w:sz w:val="24"/>
          <w:szCs w:val="32"/>
        </w:rPr>
        <w:t>, where</w:t>
      </w:r>
      <m:oMath>
        <m:r>
          <w:rPr>
            <w:rFonts w:ascii="Cambria Math" w:hAnsi="Cambria Math"/>
            <w:i/>
            <w:sz w:val="24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ϵ=</m:t>
        </m:r>
        <m:f>
          <m:fPr>
            <m:ctrlPr>
              <m:rPr/>
              <w:rPr>
                <w:rFonts w:ascii="Cambria Math" w:hAnsi="Cambria Math"/>
                <w:sz w:val="24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  <w:lang w:val="en-US"/>
              </w:rPr>
              <m:t>3</m:t>
            </m:r>
            <m:ctrlPr>
              <m:rPr/>
              <w:rPr>
                <w:rFonts w:ascii="Cambria Math" w:hAnsi="Cambria Math"/>
                <w:sz w:val="24"/>
                <w:szCs w:val="32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  <w:lang w:val="en-US"/>
              </w:rPr>
              <m:t>7</m:t>
            </m:r>
            <m:ctrlPr>
              <m:rPr/>
              <w:rPr>
                <w:rFonts w:ascii="Cambria Math" w:hAnsi="Cambria Math"/>
                <w:sz w:val="24"/>
                <w:szCs w:val="32"/>
                <w:lang w:val="en-US"/>
              </w:rPr>
            </m:ctrlPr>
          </m:den>
        </m:f>
      </m:oMath>
      <w:r>
        <m:rPr/>
        <w:rPr>
          <w:rFonts w:ascii="Cambria Math" w:hAnsi="Cambria Math"/>
          <w:i w:val="0"/>
          <w:sz w:val="24"/>
          <w:szCs w:val="32"/>
        </w:rPr>
        <w:t xml:space="preserve"> and af(n/b) = f(7n/10) </w:t>
      </w:r>
      <w:r>
        <m:rPr/>
        <w:rPr>
          <w:rFonts w:hint="default" w:ascii="Arial" w:hAnsi="Arial" w:cs="Arial"/>
          <w:i w:val="0"/>
          <w:sz w:val="24"/>
          <w:szCs w:val="32"/>
        </w:rPr>
        <w:t xml:space="preserve">≤ cf(n) where c= 7/10 &lt; 1, by the case 3 of master theorem the solution is </w:t>
      </w:r>
      <w:r>
        <w:rPr>
          <w:rFonts w:hint="default" w:ascii="Arial" w:hAnsi="Arial" w:cs="Arial"/>
          <w:i w:val="0"/>
          <w:sz w:val="24"/>
          <w:szCs w:val="32"/>
        </w:rPr>
        <w:t xml:space="preserve">T(n) = </w:t>
      </w:r>
      <w:r>
        <w:rPr>
          <w:rFonts w:hint="default"/>
          <w:sz w:val="24"/>
          <w:szCs w:val="32"/>
        </w:rPr>
        <w:t>Θ(f(n))= Θ(n</w:t>
      </w:r>
      <w:r>
        <w:rPr>
          <w:rFonts w:hint="default"/>
          <w:sz w:val="24"/>
          <w:szCs w:val="32"/>
        </w:rPr>
        <w:t>)</w:t>
      </w:r>
      <w:bookmarkStart w:id="0" w:name="_GoBack"/>
      <w:bookmarkEnd w:id="0"/>
      <w:r>
        <w:rPr>
          <w:rFonts w:hint="default"/>
          <w:sz w:val="24"/>
          <w:szCs w:val="32"/>
        </w:rPr>
        <w:t>.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C) For this recurrence a = 1</w:t>
      </w:r>
      <w:r>
        <w:rPr>
          <w:rFonts w:hint="default"/>
          <w:sz w:val="24"/>
          <w:szCs w:val="32"/>
        </w:rPr>
        <w:t>6</w:t>
      </w:r>
      <w:r>
        <w:rPr>
          <w:rFonts w:hint="default"/>
          <w:sz w:val="24"/>
          <w:szCs w:val="32"/>
        </w:rPr>
        <w:t xml:space="preserve">, b= </w:t>
      </w:r>
      <w:r>
        <w:rPr>
          <w:rFonts w:hint="default"/>
          <w:sz w:val="24"/>
          <w:szCs w:val="32"/>
        </w:rPr>
        <w:t>4</w:t>
      </w:r>
      <w:r>
        <w:rPr>
          <w:rFonts w:hint="default"/>
          <w:sz w:val="24"/>
          <w:szCs w:val="32"/>
        </w:rPr>
        <w:t>, and f(n) = n</w:t>
      </w:r>
      <w:r>
        <w:rPr>
          <w:rFonts w:hint="default"/>
          <w:sz w:val="24"/>
          <w:szCs w:val="32"/>
          <w:vertAlign w:val="superscript"/>
        </w:rPr>
        <w:t>2</w:t>
      </w:r>
      <w:r>
        <w:rPr>
          <w:rFonts w:hint="default"/>
          <w:sz w:val="24"/>
          <w:szCs w:val="32"/>
        </w:rPr>
        <w:t xml:space="preserve">. Therefore, we have that 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16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up>
          </m:sSup>
          <m:r>
            <w:rPr>
              <w:rFonts w:ascii="Cambria Math" w:hAnsi="Cambria Math"/>
              <w:sz w:val="24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e>
            <m:sup>
              <m:r>
                <m:rPr/>
                <w:rPr>
                  <w:rFonts w:ascii="Cambria Math" w:hAnsi="Cambria Math"/>
                  <w:sz w:val="24"/>
                  <w:szCs w:val="32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Sin</w:t>
      </w:r>
      <w:r>
        <w:rPr>
          <w:rFonts w:hint="default"/>
          <w:sz w:val="24"/>
          <w:szCs w:val="32"/>
        </w:rPr>
        <w:t>c</w:t>
      </w:r>
      <w:r>
        <w:rPr>
          <w:rFonts w:hint="default"/>
          <w:sz w:val="24"/>
          <w:szCs w:val="32"/>
        </w:rPr>
        <w:t>e f(n)=Θ(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p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4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b>
              <m:sup>
                <m: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16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p>
            </m:sSubSup>
            <m:ctrlPr>
              <w:rPr>
                <w:rFonts w:ascii="Cambria Math" w:hAnsi="Cambria Math"/>
                <w:i/>
                <w:sz w:val="24"/>
                <w:szCs w:val="32"/>
              </w:rPr>
            </m:ctrlPr>
          </m:sup>
        </m:sSup>
      </m:oMath>
      <w:r>
        <w:rPr>
          <w:rFonts w:hint="default"/>
          <w:sz w:val="24"/>
          <w:szCs w:val="32"/>
        </w:rPr>
        <w:t>)</w:t>
      </w:r>
      <w:r>
        <w:rPr>
          <w:rFonts w:ascii="Cambria Math" w:hAnsi="Cambria Math"/>
          <w:i w:val="0"/>
          <w:sz w:val="24"/>
          <w:szCs w:val="32"/>
        </w:rPr>
        <w:t>,</w:t>
      </w:r>
      <w:r>
        <w:rPr>
          <w:rFonts w:hint="default" w:ascii="Arial" w:hAnsi="Arial" w:cs="Arial"/>
          <w:i w:val="0"/>
          <w:sz w:val="24"/>
          <w:szCs w:val="32"/>
        </w:rPr>
        <w:t xml:space="preserve"> then by the case </w:t>
      </w:r>
      <w:r>
        <w:rPr>
          <w:rFonts w:hint="default" w:ascii="Arial" w:hAnsi="Arial" w:cs="Arial"/>
          <w:i w:val="0"/>
          <w:sz w:val="24"/>
          <w:szCs w:val="32"/>
        </w:rPr>
        <w:t>2</w:t>
      </w:r>
      <w:r>
        <w:rPr>
          <w:rFonts w:hint="default" w:ascii="Arial" w:hAnsi="Arial" w:cs="Arial"/>
          <w:i w:val="0"/>
          <w:sz w:val="24"/>
          <w:szCs w:val="32"/>
        </w:rPr>
        <w:t xml:space="preserve"> of master theorem the solution is T(n) = </w:t>
      </w:r>
      <w:r>
        <w:rPr>
          <w:rFonts w:hint="default"/>
          <w:sz w:val="24"/>
          <w:szCs w:val="32"/>
        </w:rPr>
        <w:t>Θ(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p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4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16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p>
            </m:sSubSup>
            <m:ctrlPr>
              <w:rPr>
                <w:rFonts w:ascii="Cambria Math" w:hAnsi="Cambria Math"/>
                <w:i/>
                <w:sz w:val="24"/>
                <w:szCs w:val="32"/>
              </w:rPr>
            </m:ctrlPr>
          </m:sup>
        </m:sSup>
        <m:r>
          <m:rPr/>
          <w:rPr>
            <w:rFonts w:ascii="Cambria Math" w:hAnsi="Cambria Math"/>
            <w:sz w:val="24"/>
            <w:szCs w:val="32"/>
            <w:lang w:val="en-US"/>
          </w:rPr>
          <m:t>lgn</m:t>
        </m:r>
      </m:oMath>
      <w:r>
        <w:rPr>
          <w:rFonts w:hint="default"/>
          <w:sz w:val="24"/>
          <w:szCs w:val="32"/>
        </w:rPr>
        <w:t>)</w:t>
      </w:r>
      <w:r>
        <w:rPr>
          <w:rFonts w:hint="default"/>
          <w:sz w:val="24"/>
          <w:szCs w:val="32"/>
        </w:rPr>
        <w:t xml:space="preserve"> = </w:t>
      </w:r>
      <w:r>
        <w:rPr>
          <w:rFonts w:hint="default"/>
          <w:sz w:val="24"/>
          <w:szCs w:val="32"/>
        </w:rPr>
        <w:t>Θ(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32"/>
                <w:lang w:val="en-US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sup>
        </m:sSup>
        <m:r>
          <w:rPr>
            <w:rFonts w:ascii="Cambria Math" w:hAnsi="Cambria Math"/>
            <w:sz w:val="24"/>
            <w:szCs w:val="32"/>
            <w:lang w:val="en-US"/>
          </w:rPr>
          <m:t>lgn</m:t>
        </m:r>
      </m:oMath>
      <w:r>
        <w:rPr>
          <w:rFonts w:hint="default"/>
          <w:sz w:val="24"/>
          <w:szCs w:val="32"/>
        </w:rPr>
        <w:t>).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D) For this recurrence a = </w:t>
      </w:r>
      <w:r>
        <w:rPr>
          <w:rFonts w:hint="default"/>
          <w:sz w:val="24"/>
          <w:szCs w:val="32"/>
        </w:rPr>
        <w:t>7</w:t>
      </w:r>
      <w:r>
        <w:rPr>
          <w:rFonts w:hint="default"/>
          <w:sz w:val="24"/>
          <w:szCs w:val="32"/>
        </w:rPr>
        <w:t xml:space="preserve">, b= </w:t>
      </w:r>
      <w:r>
        <w:rPr>
          <w:rFonts w:hint="default"/>
          <w:sz w:val="24"/>
          <w:szCs w:val="32"/>
        </w:rPr>
        <w:t>3</w:t>
      </w:r>
      <w:r>
        <w:rPr>
          <w:rFonts w:hint="default"/>
          <w:sz w:val="24"/>
          <w:szCs w:val="32"/>
        </w:rPr>
        <w:t>, and f(n) = n</w:t>
      </w:r>
      <w:r>
        <w:rPr>
          <w:rFonts w:hint="default"/>
          <w:sz w:val="24"/>
          <w:szCs w:val="32"/>
          <w:vertAlign w:val="superscript"/>
        </w:rPr>
        <w:t>2</w:t>
      </w:r>
      <w:r>
        <w:rPr>
          <w:rFonts w:hint="default"/>
          <w:sz w:val="24"/>
          <w:szCs w:val="32"/>
        </w:rPr>
        <w:t xml:space="preserve">. Therefore, we have that 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up>
          </m:sSup>
          <m:r>
            <w:rPr>
              <w:rFonts w:ascii="Cambria Math" w:hAnsi="Cambria Math"/>
              <w:sz w:val="24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7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Since f(n)=Θ</w:t>
      </w:r>
      <w:r>
        <w:rPr>
          <w:rFonts w:hint="default"/>
          <w:sz w:val="24"/>
          <w:szCs w:val="32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p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3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b>
              <m:sup>
                <m: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7</m:t>
                </m:r>
                <m:r>
                  <m:rPr/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ϵ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p>
            </m:sSubSup>
            <m:ctrlPr>
              <w:rPr>
                <w:rFonts w:ascii="Cambria Math" w:hAnsi="Cambria Math"/>
                <w:i/>
                <w:sz w:val="24"/>
                <w:szCs w:val="32"/>
              </w:rPr>
            </m:ctrlPr>
          </m:sup>
        </m:sSup>
      </m:oMath>
      <w:r>
        <w:rPr>
          <w:rFonts w:ascii="Cambria Math" w:hAnsi="Cambria Math"/>
          <w:i w:val="0"/>
          <w:sz w:val="24"/>
          <w:szCs w:val="32"/>
        </w:rPr>
        <w:t>)</w:t>
      </w:r>
      <w:r>
        <w:rPr>
          <w:rFonts w:ascii="Cambria Math" w:hAnsi="Cambria Math"/>
          <w:i w:val="0"/>
          <w:sz w:val="24"/>
          <w:szCs w:val="32"/>
        </w:rPr>
        <w:t>, where</w:t>
      </w:r>
      <m:oMath>
        <m:r>
          <w:rPr>
            <w:rFonts w:ascii="Cambria Math" w:hAnsi="Cambria Math"/>
            <w:sz w:val="24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ϵ=</m:t>
        </m:r>
        <m:r>
          <m:rPr>
            <m:sty m:val="p"/>
          </m:rPr>
          <w:rPr>
            <w:rFonts w:ascii="Cambria Math" w:hAnsi="Cambria Math"/>
            <w:sz w:val="24"/>
            <w:szCs w:val="32"/>
            <w:lang w:val="en-US"/>
          </w:rPr>
          <m:t>1</m:t>
        </m:r>
      </m:oMath>
      <w:r>
        <w:rPr>
          <w:rFonts w:ascii="Cambria Math" w:hAnsi="Cambria Math"/>
          <w:i w:val="0"/>
          <w:sz w:val="24"/>
          <w:szCs w:val="32"/>
        </w:rPr>
        <w:t xml:space="preserve"> and af(n/b) =</w:t>
      </w:r>
      <w:r>
        <w:rPr>
          <w:rFonts w:ascii="Cambria Math" w:hAnsi="Cambria Math"/>
          <w:i w:val="0"/>
          <w:sz w:val="24"/>
          <w:szCs w:val="32"/>
        </w:rPr>
        <w:t>7</w:t>
      </w:r>
      <w:r>
        <w:rPr>
          <w:rFonts w:ascii="Cambria Math" w:hAnsi="Cambria Math"/>
          <w:i w:val="0"/>
          <w:sz w:val="24"/>
          <w:szCs w:val="32"/>
        </w:rPr>
        <w:t xml:space="preserve"> f(n/</w:t>
      </w:r>
      <w:r>
        <w:rPr>
          <w:rFonts w:ascii="Cambria Math" w:hAnsi="Cambria Math"/>
          <w:i w:val="0"/>
          <w:sz w:val="24"/>
          <w:szCs w:val="32"/>
        </w:rPr>
        <w:t>3</w:t>
      </w:r>
      <w:r>
        <w:rPr>
          <w:rFonts w:ascii="Cambria Math" w:hAnsi="Cambria Math"/>
          <w:i w:val="0"/>
          <w:sz w:val="24"/>
          <w:szCs w:val="32"/>
        </w:rPr>
        <w:t xml:space="preserve">) </w:t>
      </w:r>
      <w:r>
        <w:rPr>
          <w:rFonts w:hint="default" w:ascii="Arial" w:hAnsi="Arial" w:cs="Arial"/>
          <w:i w:val="0"/>
          <w:sz w:val="24"/>
          <w:szCs w:val="32"/>
        </w:rPr>
        <w:t xml:space="preserve">≤ cf(n) where c= </w:t>
      </w:r>
      <w:r>
        <w:rPr>
          <w:rFonts w:hint="default" w:ascii="Arial" w:hAnsi="Arial" w:cs="Arial"/>
          <w:i w:val="0"/>
          <w:sz w:val="24"/>
          <w:szCs w:val="32"/>
        </w:rPr>
        <w:t>7</w:t>
      </w:r>
      <w:r>
        <w:rPr>
          <w:rFonts w:hint="default" w:ascii="Arial" w:hAnsi="Arial" w:cs="Arial"/>
          <w:i w:val="0"/>
          <w:sz w:val="24"/>
          <w:szCs w:val="32"/>
        </w:rPr>
        <w:t>/</w:t>
      </w:r>
      <w:r>
        <w:rPr>
          <w:rFonts w:hint="default" w:ascii="Arial" w:hAnsi="Arial" w:cs="Arial"/>
          <w:i w:val="0"/>
          <w:sz w:val="24"/>
          <w:szCs w:val="32"/>
        </w:rPr>
        <w:t>9 &lt; 1</w:t>
      </w:r>
      <w:r>
        <w:rPr>
          <w:rFonts w:hint="default" w:ascii="Arial" w:hAnsi="Arial" w:cs="Arial"/>
          <w:i w:val="0"/>
          <w:sz w:val="24"/>
          <w:szCs w:val="32"/>
        </w:rPr>
        <w:t xml:space="preserve">, by the case 3 of master theorem the solution is T(n) = </w:t>
      </w:r>
      <w:r>
        <w:rPr>
          <w:rFonts w:hint="default"/>
          <w:sz w:val="24"/>
          <w:szCs w:val="32"/>
        </w:rPr>
        <w:t>Θ(</w:t>
      </w:r>
      <w:r>
        <w:rPr>
          <w:rFonts w:hint="default"/>
          <w:sz w:val="24"/>
          <w:szCs w:val="32"/>
        </w:rPr>
        <w:t>f(n)</w:t>
      </w:r>
      <w:r>
        <w:rPr>
          <w:rFonts w:hint="default"/>
          <w:sz w:val="24"/>
          <w:szCs w:val="32"/>
        </w:rPr>
        <w:t>)</w:t>
      </w:r>
      <w:r>
        <w:rPr>
          <w:rFonts w:hint="default"/>
          <w:sz w:val="24"/>
          <w:szCs w:val="32"/>
        </w:rPr>
        <w:t xml:space="preserve">= </w:t>
      </w:r>
      <w:r>
        <w:rPr>
          <w:rFonts w:hint="default"/>
          <w:sz w:val="24"/>
          <w:szCs w:val="32"/>
        </w:rPr>
        <w:t>Θ(n</w:t>
      </w:r>
      <w:r>
        <w:rPr>
          <w:rFonts w:hint="default"/>
          <w:sz w:val="24"/>
          <w:szCs w:val="32"/>
          <w:vertAlign w:val="superscript"/>
        </w:rPr>
        <w:t>2</w:t>
      </w:r>
      <w:r>
        <w:rPr>
          <w:rFonts w:hint="default"/>
          <w:sz w:val="24"/>
          <w:szCs w:val="32"/>
        </w:rPr>
        <w:t>).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 Bold" w:hAnsi="Calibri Bold" w:cs="Calibri Bold"/>
          <w:b/>
          <w:bCs/>
          <w:sz w:val="28"/>
          <w:szCs w:val="36"/>
        </w:rPr>
      </w:pPr>
      <w:r>
        <w:rPr>
          <w:rFonts w:hint="default" w:ascii="Calibri Bold" w:hAnsi="Calibri Bold" w:cs="Calibri Bold"/>
          <w:b/>
          <w:bCs/>
          <w:sz w:val="28"/>
          <w:szCs w:val="36"/>
        </w:rPr>
        <w:t>Page 107 - 4</w:t>
      </w:r>
      <w:r>
        <w:rPr>
          <w:rFonts w:hint="default" w:ascii="Calibri Bold" w:hAnsi="Calibri Bold" w:cs="Calibri Bold"/>
          <w:b/>
          <w:bCs/>
          <w:sz w:val="28"/>
          <w:szCs w:val="36"/>
        </w:rPr>
        <w:t>-</w:t>
      </w:r>
      <w:r>
        <w:rPr>
          <w:rFonts w:hint="default" w:ascii="Calibri Bold" w:hAnsi="Calibri Bold" w:cs="Calibri Bold"/>
          <w:b/>
          <w:bCs/>
          <w:sz w:val="28"/>
          <w:szCs w:val="36"/>
        </w:rPr>
        <w:t>2: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B) </w:t>
      </w:r>
      <w:r>
        <w:rPr>
          <w:rFonts w:hint="default"/>
          <w:sz w:val="24"/>
          <w:szCs w:val="32"/>
        </w:rPr>
        <w:t>The worst-case running times for each strategy is provided respectively below: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T(n) = 2T(n/2) + </w:t>
      </w:r>
      <w:r>
        <w:rPr>
          <w:rFonts w:hint="default"/>
          <w:sz w:val="24"/>
          <w:szCs w:val="32"/>
        </w:rPr>
        <w:t>Θ(</w:t>
      </w:r>
      <w:r>
        <w:rPr>
          <w:rFonts w:hint="default"/>
          <w:sz w:val="24"/>
          <w:szCs w:val="32"/>
        </w:rPr>
        <w:t>n</w:t>
      </w:r>
      <w:r>
        <w:rPr>
          <w:rFonts w:hint="default"/>
          <w:sz w:val="24"/>
          <w:szCs w:val="32"/>
        </w:rPr>
        <w:t>)</w:t>
      </w:r>
      <w:r>
        <w:rPr>
          <w:rFonts w:hint="default"/>
          <w:sz w:val="24"/>
          <w:szCs w:val="32"/>
        </w:rPr>
        <w:t xml:space="preserve"> so a=2, b=2, and f(n) = </w:t>
      </w:r>
      <w:r>
        <w:rPr>
          <w:rFonts w:hint="default"/>
          <w:sz w:val="24"/>
          <w:szCs w:val="32"/>
        </w:rPr>
        <w:t>Θ(n)</w:t>
      </w:r>
      <w:r>
        <w:rPr>
          <w:rFonts w:hint="default"/>
          <w:sz w:val="24"/>
          <w:szCs w:val="32"/>
        </w:rPr>
        <w:t>. Therefore, we have that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up>
          </m:sSup>
          <m:r>
            <w:rPr>
              <w:rFonts w:ascii="Cambria Math" w:hAnsi="Cambria Math"/>
              <w:sz w:val="24"/>
              <w:szCs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32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up>
          </m:sSup>
          <m:r>
            <m:rPr/>
            <w:rPr>
              <w:rFonts w:ascii="Cambria Math" w:hAnsi="Cambria Math"/>
              <w:sz w:val="24"/>
              <w:szCs w:val="32"/>
              <w:lang w:val="en-US"/>
            </w:rPr>
            <m:t>=n</m:t>
          </m:r>
        </m:oMath>
      </m:oMathPara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Since f(n) =</w:t>
      </w:r>
      <w:r>
        <w:rPr>
          <w:rFonts w:hint="default"/>
          <w:sz w:val="24"/>
          <w:szCs w:val="32"/>
        </w:rPr>
        <w:t>Θ</w:t>
      </w:r>
      <w:r>
        <w:rPr>
          <w:rFonts w:hint="default"/>
          <w:sz w:val="24"/>
          <w:szCs w:val="32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p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b>
              <m:sup>
                <m: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p>
            </m:sSubSup>
            <m:ctrlPr>
              <w:rPr>
                <w:rFonts w:ascii="Cambria Math" w:hAnsi="Cambria Math"/>
                <w:i/>
                <w:sz w:val="24"/>
                <w:szCs w:val="32"/>
              </w:rPr>
            </m:ctrlPr>
          </m:sup>
        </m:sSup>
      </m:oMath>
      <w:r>
        <w:rPr>
          <w:rFonts w:ascii="Cambria Math" w:hAnsi="Cambria Math"/>
          <w:i w:val="0"/>
          <w:sz w:val="24"/>
          <w:szCs w:val="32"/>
        </w:rPr>
        <w:t xml:space="preserve">), by case 2 of the master theorem the solution is T(n) = </w:t>
      </w:r>
      <w:r>
        <w:rPr>
          <w:rFonts w:hint="default"/>
          <w:sz w:val="24"/>
          <w:szCs w:val="32"/>
        </w:rPr>
        <w:t>Θ(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p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p>
            </m:sSubSup>
            <m:ctrlPr>
              <w:rPr>
                <w:rFonts w:ascii="Cambria Math" w:hAnsi="Cambria Math"/>
                <w:i/>
                <w:sz w:val="24"/>
                <w:szCs w:val="32"/>
              </w:rPr>
            </m:ctrlPr>
          </m:sup>
        </m:sSup>
        <m:r>
          <w:rPr>
            <w:rFonts w:ascii="Cambria Math" w:hAnsi="Cambria Math"/>
            <w:sz w:val="24"/>
            <w:szCs w:val="32"/>
            <w:lang w:val="en-US"/>
          </w:rPr>
          <m:t>lgn</m:t>
        </m:r>
      </m:oMath>
      <w:r>
        <w:rPr>
          <w:rFonts w:hint="default"/>
          <w:sz w:val="24"/>
          <w:szCs w:val="32"/>
        </w:rPr>
        <w:t>) = Θ(</w:t>
      </w:r>
      <m:oMath>
        <m:r>
          <m:rPr/>
          <w:rPr>
            <w:rFonts w:ascii="Cambria Math" w:hAnsi="Cambria Math"/>
            <w:sz w:val="24"/>
            <w:szCs w:val="32"/>
            <w:lang w:val="en-US"/>
          </w:rPr>
          <m:t>n</m:t>
        </m:r>
        <m:r>
          <w:rPr>
            <w:rFonts w:ascii="Cambria Math" w:hAnsi="Cambria Math"/>
            <w:sz w:val="24"/>
            <w:szCs w:val="32"/>
            <w:lang w:val="en-US"/>
          </w:rPr>
          <m:t>lgn</m:t>
        </m:r>
      </m:oMath>
      <w:r>
        <w:rPr>
          <w:rFonts w:hint="default"/>
          <w:sz w:val="24"/>
          <w:szCs w:val="32"/>
        </w:rPr>
        <w:t>)</w:t>
      </w:r>
      <w:r>
        <w:rPr>
          <w:rFonts w:hint="default"/>
          <w:sz w:val="24"/>
          <w:szCs w:val="32"/>
        </w:rPr>
        <w:t>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T(n) = 2T(n/2) + Θ</w:t>
      </w:r>
      <w:r>
        <w:rPr>
          <w:rFonts w:hint="default"/>
          <w:sz w:val="24"/>
          <w:szCs w:val="32"/>
        </w:rPr>
        <w:t>(N) = 4</w:t>
      </w:r>
      <w:r>
        <w:rPr>
          <w:rFonts w:hint="default"/>
          <w:sz w:val="24"/>
          <w:szCs w:val="32"/>
        </w:rPr>
        <w:t>T(n/</w:t>
      </w:r>
      <w:r>
        <w:rPr>
          <w:rFonts w:hint="default"/>
          <w:sz w:val="24"/>
          <w:szCs w:val="32"/>
        </w:rPr>
        <w:t>4</w:t>
      </w:r>
      <w:r>
        <w:rPr>
          <w:rFonts w:hint="default"/>
          <w:sz w:val="24"/>
          <w:szCs w:val="32"/>
        </w:rPr>
        <w:t>) +</w:t>
      </w:r>
      <w:r>
        <w:rPr>
          <w:rFonts w:hint="default"/>
          <w:sz w:val="24"/>
          <w:szCs w:val="32"/>
        </w:rPr>
        <w:t xml:space="preserve"> 2</w:t>
      </w:r>
      <w:r>
        <w:rPr>
          <w:rFonts w:hint="default"/>
          <w:sz w:val="24"/>
          <w:szCs w:val="32"/>
        </w:rPr>
        <w:t>Θ(N) + Θ(N)</w:t>
      </w:r>
      <w:r>
        <w:rPr>
          <w:rFonts w:hint="default"/>
          <w:sz w:val="24"/>
          <w:szCs w:val="32"/>
        </w:rPr>
        <w:t xml:space="preserve">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32"/>
              </w:rPr>
            </m:ctrlPr>
          </m:naryPr>
          <m:sub>
            <m:r>
              <m:rPr/>
              <w:rPr>
                <w:rFonts w:ascii="Cambria Math" w:hAnsi="Cambria Math"/>
                <w:sz w:val="24"/>
                <w:szCs w:val="32"/>
                <w:lang w:val="en-US"/>
              </w:rPr>
              <m:t>i=0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sub>
          <m:sup>
            <m:r>
              <m:rPr/>
              <w:rPr>
                <w:rFonts w:ascii="Cambria Math" w:hAnsi="Cambria Math"/>
                <w:sz w:val="24"/>
                <w:szCs w:val="32"/>
                <w:lang w:val="en-US"/>
              </w:rPr>
              <m:t>lgn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</m:nary>
        <m:r>
          <m:rPr>
            <m:sty m:val="p"/>
          </m:rPr>
          <w:rPr>
            <w:rFonts w:hint="default"/>
            <w:sz w:val="24"/>
            <w:szCs w:val="32"/>
          </w:rPr>
          <m:t>Θ(N)</m:t>
        </m:r>
        <m:r>
          <m:rPr>
            <m:sty m:val="p"/>
          </m:rPr>
          <w:rPr>
            <w:rFonts w:hint="default" w:ascii="Cambria Math" w:hAnsi="Cambria Math"/>
            <w:sz w:val="24"/>
            <w:szCs w:val="32"/>
            <w:lang w:val="en-US"/>
          </w:rPr>
          <m:t>=</m:t>
        </m:r>
        <m:r>
          <m:rPr>
            <m:sty m:val="p"/>
          </m:rPr>
          <w:rPr>
            <w:rFonts w:hint="default"/>
            <w:sz w:val="24"/>
            <w:szCs w:val="32"/>
          </w:rPr>
          <m:t>Θ(</m:t>
        </m:r>
        <m:sSup>
          <m:sSupPr>
            <m:ctrlPr>
              <w:rPr>
                <w:rFonts w:hint="default"/>
                <w:sz w:val="24"/>
                <w:szCs w:val="32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sz w:val="24"/>
                <w:szCs w:val="32"/>
                <w:lang w:val="en-US"/>
              </w:rPr>
              <m:t>n</m:t>
            </m:r>
            <m:ctrlPr>
              <w:rPr>
                <w:rFonts w:hint="default"/>
                <w:sz w:val="24"/>
                <w:szCs w:val="32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sz w:val="24"/>
                <w:szCs w:val="32"/>
                <w:lang w:val="en-US"/>
              </w:rPr>
              <m:t>2</m:t>
            </m:r>
            <m:ctrlPr>
              <w:rPr>
                <w:rFonts w:hint="default"/>
                <w:sz w:val="24"/>
                <w:szCs w:val="32"/>
              </w:rPr>
            </m:ctrlPr>
          </m:sup>
        </m:sSup>
        <m:r>
          <m:rPr>
            <m:sty m:val="p"/>
          </m:rPr>
          <w:rPr>
            <w:rFonts w:hint="default"/>
            <w:sz w:val="24"/>
            <w:szCs w:val="32"/>
          </w:rPr>
          <m:t>)</m:t>
        </m:r>
      </m:oMath>
      <w:r>
        <w:rPr>
          <w:rFonts w:hint="default"/>
          <w:i w:val="0"/>
          <w:sz w:val="24"/>
          <w:szCs w:val="32"/>
        </w:rPr>
        <w:t>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T(n) = 2T(n/2) + Θ(</w:t>
      </w:r>
      <w:r>
        <w:rPr>
          <w:rFonts w:hint="default"/>
          <w:sz w:val="24"/>
          <w:szCs w:val="32"/>
        </w:rPr>
        <w:t>n</w:t>
      </w:r>
      <w:r>
        <w:rPr>
          <w:rFonts w:hint="default"/>
          <w:sz w:val="24"/>
          <w:szCs w:val="32"/>
        </w:rPr>
        <w:t>)</w:t>
      </w:r>
      <w:r>
        <w:rPr>
          <w:rFonts w:hint="default"/>
          <w:sz w:val="24"/>
          <w:szCs w:val="32"/>
        </w:rPr>
        <w:t xml:space="preserve"> so similar to part 1, by case 2 of the master theorem we have that </w:t>
      </w:r>
      <w:r>
        <w:rPr>
          <w:rFonts w:ascii="Cambria Math" w:hAnsi="Cambria Math"/>
          <w:i w:val="0"/>
          <w:sz w:val="24"/>
          <w:szCs w:val="32"/>
        </w:rPr>
        <w:t xml:space="preserve">T(n) = </w:t>
      </w:r>
      <w:r>
        <w:rPr>
          <w:rFonts w:hint="default"/>
          <w:sz w:val="24"/>
          <w:szCs w:val="32"/>
        </w:rPr>
        <w:t>Θ(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32"/>
              </w:rPr>
            </m:ctrlPr>
          </m:e>
          <m:sup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b>
              <m:sup>
                <m: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up>
            </m:sSubSup>
            <m:ctrlPr>
              <w:rPr>
                <w:rFonts w:ascii="Cambria Math" w:hAnsi="Cambria Math"/>
                <w:i/>
                <w:sz w:val="24"/>
                <w:szCs w:val="32"/>
              </w:rPr>
            </m:ctrlPr>
          </m:sup>
        </m:sSup>
        <m:r>
          <w:rPr>
            <w:rFonts w:ascii="Cambria Math" w:hAnsi="Cambria Math"/>
            <w:sz w:val="24"/>
            <w:szCs w:val="32"/>
            <w:lang w:val="en-US"/>
          </w:rPr>
          <m:t>lgn</m:t>
        </m:r>
      </m:oMath>
      <w:r>
        <w:rPr>
          <w:rFonts w:hint="default"/>
          <w:sz w:val="24"/>
          <w:szCs w:val="32"/>
        </w:rPr>
        <w:t>) = Θ(</w:t>
      </w:r>
      <m:oMath>
        <m:r>
          <w:rPr>
            <w:rFonts w:ascii="Cambria Math" w:hAnsi="Cambria Math"/>
            <w:sz w:val="24"/>
            <w:szCs w:val="32"/>
            <w:lang w:val="en-US"/>
          </w:rPr>
          <m:t>nlgn</m:t>
        </m:r>
      </m:oMath>
      <w:r>
        <w:rPr>
          <w:rFonts w:hint="default"/>
          <w:sz w:val="24"/>
          <w:szCs w:val="32"/>
        </w:rPr>
        <w:t>)</w:t>
      </w:r>
      <w:r>
        <w:rPr>
          <w:rFonts w:hint="default"/>
          <w:sz w:val="24"/>
          <w:szCs w:val="32"/>
        </w:rPr>
        <w:t>.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MT2MI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2SY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Bold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E134C"/>
    <w:multiLevelType w:val="singleLevel"/>
    <w:tmpl w:val="5FBE134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0C58"/>
    <w:rsid w:val="143AF103"/>
    <w:rsid w:val="1B7E80CD"/>
    <w:rsid w:val="1D793D7E"/>
    <w:rsid w:val="21CA35C9"/>
    <w:rsid w:val="2DFAE9FA"/>
    <w:rsid w:val="2DFF15D0"/>
    <w:rsid w:val="321E08DE"/>
    <w:rsid w:val="37D4CA1C"/>
    <w:rsid w:val="392F3A95"/>
    <w:rsid w:val="3BFF1DEF"/>
    <w:rsid w:val="3DC7DBDB"/>
    <w:rsid w:val="3FFEE0C7"/>
    <w:rsid w:val="46C7FFF0"/>
    <w:rsid w:val="5277F0D1"/>
    <w:rsid w:val="56E321E1"/>
    <w:rsid w:val="5ACEBA29"/>
    <w:rsid w:val="5BFB1CC7"/>
    <w:rsid w:val="5CCEA3FD"/>
    <w:rsid w:val="5EEF7A5F"/>
    <w:rsid w:val="5FD4A979"/>
    <w:rsid w:val="5FDD9CDF"/>
    <w:rsid w:val="5FEACBEC"/>
    <w:rsid w:val="63FD6446"/>
    <w:rsid w:val="663C6265"/>
    <w:rsid w:val="6DCD2C9A"/>
    <w:rsid w:val="6DFFB1C1"/>
    <w:rsid w:val="6ECF3211"/>
    <w:rsid w:val="6F70EDAE"/>
    <w:rsid w:val="6FBB1636"/>
    <w:rsid w:val="6FD99686"/>
    <w:rsid w:val="7027C65A"/>
    <w:rsid w:val="75F1FB73"/>
    <w:rsid w:val="769FEFE8"/>
    <w:rsid w:val="76DF1FE9"/>
    <w:rsid w:val="77AF327A"/>
    <w:rsid w:val="77FDCA9A"/>
    <w:rsid w:val="79EB2190"/>
    <w:rsid w:val="7A5D9C58"/>
    <w:rsid w:val="7B5BDDBB"/>
    <w:rsid w:val="7BBEB4AF"/>
    <w:rsid w:val="7CBFDB18"/>
    <w:rsid w:val="7DF77067"/>
    <w:rsid w:val="7EDBCB80"/>
    <w:rsid w:val="7EF9754E"/>
    <w:rsid w:val="7EFC95DF"/>
    <w:rsid w:val="7F2FDBB9"/>
    <w:rsid w:val="7F779310"/>
    <w:rsid w:val="7F7CFE64"/>
    <w:rsid w:val="7FB4D530"/>
    <w:rsid w:val="7FDFA1A5"/>
    <w:rsid w:val="7FDFCD48"/>
    <w:rsid w:val="7FF2DFA9"/>
    <w:rsid w:val="8BD54A20"/>
    <w:rsid w:val="96FF2AD7"/>
    <w:rsid w:val="9E6F43A7"/>
    <w:rsid w:val="A7E673DC"/>
    <w:rsid w:val="ADCBAC24"/>
    <w:rsid w:val="AFF72968"/>
    <w:rsid w:val="B57C18D6"/>
    <w:rsid w:val="BD37A1E8"/>
    <w:rsid w:val="BD5F0926"/>
    <w:rsid w:val="BDEFCBDB"/>
    <w:rsid w:val="BDFFF402"/>
    <w:rsid w:val="BF7E4C69"/>
    <w:rsid w:val="BFFB84DC"/>
    <w:rsid w:val="D59F46A0"/>
    <w:rsid w:val="D77BDD12"/>
    <w:rsid w:val="DDCF8D9A"/>
    <w:rsid w:val="DDFFED95"/>
    <w:rsid w:val="DF8F6293"/>
    <w:rsid w:val="DF9C5BEF"/>
    <w:rsid w:val="DFBFDCE2"/>
    <w:rsid w:val="DFF24E65"/>
    <w:rsid w:val="DFFBEB66"/>
    <w:rsid w:val="DFFDEFDA"/>
    <w:rsid w:val="E74F0BC1"/>
    <w:rsid w:val="E7FBB3CB"/>
    <w:rsid w:val="EDFDA412"/>
    <w:rsid w:val="EF75FD80"/>
    <w:rsid w:val="EF7EFC5E"/>
    <w:rsid w:val="EF978C5E"/>
    <w:rsid w:val="EFBF3553"/>
    <w:rsid w:val="EFC68957"/>
    <w:rsid w:val="EFD96620"/>
    <w:rsid w:val="F3D7C0D4"/>
    <w:rsid w:val="F3DF5B11"/>
    <w:rsid w:val="F45F86D7"/>
    <w:rsid w:val="F4B722A2"/>
    <w:rsid w:val="F633E40A"/>
    <w:rsid w:val="F6BE38FD"/>
    <w:rsid w:val="FBEF31AB"/>
    <w:rsid w:val="FBEFD79E"/>
    <w:rsid w:val="FBFB9B8E"/>
    <w:rsid w:val="FBFFDCD0"/>
    <w:rsid w:val="FCB312DD"/>
    <w:rsid w:val="FDCBCFE8"/>
    <w:rsid w:val="FDDBF5DE"/>
    <w:rsid w:val="FDF71C28"/>
    <w:rsid w:val="FDFF0C58"/>
    <w:rsid w:val="FDFFFC66"/>
    <w:rsid w:val="FED7B622"/>
    <w:rsid w:val="FEDE6406"/>
    <w:rsid w:val="FEFA3001"/>
    <w:rsid w:val="FEFAC6F7"/>
    <w:rsid w:val="FEFEDA6C"/>
    <w:rsid w:val="FF5E0819"/>
    <w:rsid w:val="FF697755"/>
    <w:rsid w:val="FF721866"/>
    <w:rsid w:val="FF92FD45"/>
    <w:rsid w:val="FFAE2FFA"/>
    <w:rsid w:val="FFBE0A85"/>
    <w:rsid w:val="FFBF63CB"/>
    <w:rsid w:val="FFE94AB6"/>
    <w:rsid w:val="FFF31915"/>
    <w:rsid w:val="FFFE1E5E"/>
    <w:rsid w:val="FFFEAFFB"/>
    <w:rsid w:val="FFFF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2020-11-19T20:37:00Z</dcterms:created>
  <dc:creator>sahandsabour</dc:creator>
  <cp:lastModifiedBy>sahandsabour</cp:lastModifiedBy>
  <dcterms:modified xsi:type="dcterms:W3CDTF">2020-11-25T16:32:39Z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