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FreeSerif" w:hAnsi="FreeSerif" w:cs="FreeSerif" w:eastAsiaTheme="minorEastAsia"/>
          <w:b/>
          <w:bCs/>
          <w:sz w:val="32"/>
          <w:szCs w:val="40"/>
          <w:lang w:val="en"/>
        </w:rPr>
      </w:pPr>
      <w:r>
        <w:rPr>
          <w:rFonts w:hint="default" w:ascii="FreeSerif" w:hAnsi="FreeSerif" w:cs="FreeSerif" w:eastAsiaTheme="minorEastAsia"/>
          <w:b/>
          <w:bCs/>
          <w:sz w:val="32"/>
          <w:szCs w:val="40"/>
        </w:rPr>
        <w:t>HW - Week 1</w:t>
      </w:r>
      <w:r>
        <w:rPr>
          <w:rFonts w:hint="default" w:ascii="FreeSerif" w:hAnsi="FreeSerif" w:cs="FreeSerif" w:eastAsiaTheme="minorEastAsia"/>
          <w:b/>
          <w:bCs/>
          <w:sz w:val="32"/>
          <w:szCs w:val="40"/>
          <w:lang w:val="en"/>
        </w:rPr>
        <w:t>3</w:t>
      </w:r>
    </w:p>
    <w:p>
      <w:pPr>
        <w:numPr>
          <w:ilvl w:val="0"/>
          <w:numId w:val="0"/>
        </w:numPr>
        <w:spacing w:line="360" w:lineRule="auto"/>
        <w:jc w:val="center"/>
        <w:rPr>
          <w:rFonts w:hint="default" w:ascii="FreeSerif" w:hAnsi="FreeSerif" w:cs="FreeSerif" w:eastAsiaTheme="minorEastAsia"/>
          <w:b/>
          <w:bCs/>
          <w:sz w:val="28"/>
          <w:szCs w:val="36"/>
        </w:rPr>
      </w:pPr>
      <w:r>
        <w:rPr>
          <w:rFonts w:hint="default" w:ascii="FreeSerif" w:hAnsi="FreeSerif" w:cs="FreeSerif" w:eastAsiaTheme="minorEastAsia"/>
          <w:b/>
          <w:bCs/>
          <w:sz w:val="28"/>
          <w:szCs w:val="36"/>
        </w:rPr>
        <w:t>Name:</w:t>
      </w:r>
      <w:r>
        <w:rPr>
          <w:rFonts w:hint="default" w:ascii="FreeSerif" w:hAnsi="FreeSerif" w:cs="FreeSerif" w:eastAsiaTheme="minorEastAsia"/>
          <w:b w:val="0"/>
          <w:bCs w:val="0"/>
          <w:sz w:val="28"/>
          <w:szCs w:val="36"/>
        </w:rPr>
        <w:t xml:space="preserve"> Sahand Sabour</w:t>
      </w:r>
      <w:r>
        <w:rPr>
          <w:rFonts w:hint="default" w:ascii="FreeSerif" w:hAnsi="FreeSerif" w:cs="FreeSerif" w:eastAsiaTheme="minorEastAsia"/>
          <w:b/>
          <w:bCs/>
          <w:sz w:val="28"/>
          <w:szCs w:val="36"/>
        </w:rPr>
        <w:tab/>
      </w:r>
      <w:r>
        <w:rPr>
          <w:rFonts w:hint="default" w:ascii="FreeSerif" w:hAnsi="FreeSerif" w:cs="FreeSerif" w:eastAsiaTheme="minorEastAsia"/>
          <w:b/>
          <w:bCs/>
          <w:sz w:val="28"/>
          <w:szCs w:val="36"/>
        </w:rPr>
        <w:t>Student ID:</w:t>
      </w:r>
      <w:r>
        <w:rPr>
          <w:rFonts w:hint="default" w:ascii="FreeSerif" w:hAnsi="FreeSerif" w:cs="FreeSerif" w:eastAsiaTheme="minorEastAsia"/>
          <w:b w:val="0"/>
          <w:bCs w:val="0"/>
          <w:sz w:val="28"/>
          <w:szCs w:val="36"/>
        </w:rPr>
        <w:t xml:space="preserve"> 2020280401</w:t>
      </w:r>
    </w:p>
    <w:p>
      <w:pPr>
        <w:spacing w:line="360" w:lineRule="auto"/>
        <w:jc w:val="both"/>
        <w:rPr>
          <w:rFonts w:hint="default" w:ascii="FreeSerif" w:hAnsi="FreeSerif" w:cs="FreeSerif" w:eastAsiaTheme="minorEastAsia"/>
          <w:sz w:val="24"/>
          <w:szCs w:val="24"/>
          <w:lang w:val="en"/>
        </w:rPr>
      </w:pPr>
    </w:p>
    <w:p>
      <w:pPr>
        <w:spacing w:line="360" w:lineRule="auto"/>
        <w:jc w:val="both"/>
        <w:rPr>
          <w:rFonts w:hint="default" w:ascii="FreeSerif" w:hAnsi="FreeSerif" w:cs="FreeSerif" w:eastAsiaTheme="minorEastAsia"/>
          <w:b/>
          <w:bCs/>
          <w:sz w:val="24"/>
          <w:szCs w:val="24"/>
          <w:lang w:val="en"/>
        </w:rPr>
      </w:pPr>
      <w:r>
        <w:rPr>
          <w:rFonts w:hint="default" w:ascii="FreeSerif" w:hAnsi="FreeSerif" w:cs="FreeSerif" w:eastAsiaTheme="minorEastAsia"/>
          <w:b/>
          <w:bCs/>
          <w:sz w:val="24"/>
          <w:szCs w:val="24"/>
          <w:lang w:val="en"/>
        </w:rPr>
        <w:t>Page 112:</w:t>
      </w:r>
    </w:p>
    <w:p>
      <w:pPr>
        <w:spacing w:line="360" w:lineRule="auto"/>
        <w:jc w:val="both"/>
        <w:rPr>
          <w:rFonts w:hint="default" w:ascii="FreeSerif" w:hAnsi="FreeSerif" w:cs="FreeSerif" w:eastAsiaTheme="minorEastAsia"/>
          <w:sz w:val="24"/>
          <w:szCs w:val="24"/>
          <w:lang w:val="en"/>
        </w:rPr>
      </w:pPr>
      <w:r>
        <w:rPr>
          <w:rFonts w:hint="default" w:ascii="FreeSerif" w:hAnsi="FreeSerif" w:cs="FreeSerif" w:eastAsiaTheme="minorEastAsia"/>
          <w:sz w:val="28"/>
          <w:szCs w:val="28"/>
          <w:lang w:val="en"/>
        </w:rPr>
        <w:t>5.2-3:</w:t>
      </w:r>
      <w:r>
        <w:rPr>
          <w:rFonts w:hint="default" w:ascii="FreeSerif" w:hAnsi="FreeSerif" w:cs="FreeSerif" w:eastAsiaTheme="minorEastAsia"/>
          <w:sz w:val="24"/>
          <w:szCs w:val="24"/>
          <w:lang w:val="en"/>
        </w:rPr>
        <w:t xml:space="preserve"> Since there are 6 sides to a dice, the probability of getting each side would be </w:t>
      </w:r>
    </w:p>
    <w:p>
      <w:pPr>
        <w:spacing w:line="360" w:lineRule="auto"/>
        <w:jc w:val="both"/>
        <w:rPr>
          <w:rFonts w:hint="default" w:ascii="FreeSerif" w:hAnsi="FreeSerif" w:cs="FreeSerif" w:eastAsiaTheme="minorEastAsia"/>
          <w:i w:val="0"/>
          <w:sz w:val="24"/>
          <w:szCs w:val="24"/>
          <w:lang w:val="en" w:eastAsia="zh-CN" w:bidi="ar-SA"/>
        </w:rPr>
      </w:pPr>
      <m:oMathPara>
        <m:oMath>
          <m:r>
            <m:rPr>
              <m:sty m:val="p"/>
            </m:rPr>
            <w:rPr>
              <w:rFonts w:hint="default" w:ascii="Cambria Math" w:hAnsi="Cambria Math" w:cs="FreeSerif" w:eastAsiaTheme="minorEastAsia"/>
              <w:sz w:val="24"/>
              <w:szCs w:val="24"/>
              <w:lang w:val="en" w:eastAsia="zh-CN" w:bidi="ar-SA"/>
            </w:rPr>
            <m:t xml:space="preserve">Pr {X=k} = </m:t>
          </m:r>
          <m:f>
            <m:fPr>
              <m:ctrlPr>
                <w:rPr>
                  <w:rFonts w:hint="default" w:ascii="Cambria Math" w:hAnsi="Cambria Math" w:cs="FreeSerif" w:eastAsiaTheme="minorEastAsia"/>
                  <w:sz w:val="24"/>
                  <w:szCs w:val="24"/>
                  <w:lang w:val="en" w:eastAsia="zh-CN" w:bidi="ar-SA"/>
                </w:rPr>
              </m:ctrlPr>
            </m:fPr>
            <m:num>
              <m:r>
                <m:rPr>
                  <m:sty m:val="p"/>
                </m:rPr>
                <w:rPr>
                  <w:rFonts w:hint="default" w:ascii="Cambria Math" w:hAnsi="Cambria Math" w:cs="FreeSerif" w:eastAsiaTheme="minorEastAsia"/>
                  <w:sz w:val="24"/>
                  <w:szCs w:val="24"/>
                  <w:lang w:val="en" w:eastAsia="zh-CN" w:bidi="ar-SA"/>
                </w:rPr>
                <m:t>1</m:t>
              </m:r>
              <m:ctrlPr>
                <w:rPr>
                  <w:rFonts w:hint="default" w:ascii="Cambria Math" w:hAnsi="Cambria Math" w:cs="FreeSerif" w:eastAsiaTheme="minorEastAsia"/>
                  <w:sz w:val="24"/>
                  <w:szCs w:val="24"/>
                  <w:lang w:val="en" w:eastAsia="zh-CN" w:bidi="ar-SA"/>
                </w:rPr>
              </m:ctrlPr>
            </m:num>
            <m:den>
              <m:r>
                <m:rPr>
                  <m:sty m:val="p"/>
                </m:rPr>
                <w:rPr>
                  <w:rFonts w:hint="default" w:ascii="Cambria Math" w:hAnsi="Cambria Math" w:cs="FreeSerif" w:eastAsiaTheme="minorEastAsia"/>
                  <w:sz w:val="24"/>
                  <w:szCs w:val="24"/>
                  <w:lang w:val="en" w:eastAsia="zh-CN" w:bidi="ar-SA"/>
                </w:rPr>
                <m:t>6</m:t>
              </m:r>
              <m:ctrlPr>
                <w:rPr>
                  <w:rFonts w:hint="default" w:ascii="Cambria Math" w:hAnsi="Cambria Math" w:cs="FreeSerif" w:eastAsiaTheme="minorEastAsia"/>
                  <w:sz w:val="24"/>
                  <w:szCs w:val="24"/>
                  <w:lang w:val="en" w:eastAsia="zh-CN" w:bidi="ar-SA"/>
                </w:rPr>
              </m:ctrlPr>
            </m:den>
          </m:f>
        </m:oMath>
      </m:oMathPara>
    </w:p>
    <w:p>
      <w:pPr>
        <w:spacing w:line="360" w:lineRule="auto"/>
        <w:jc w:val="both"/>
        <w:rPr>
          <w:rFonts w:hint="default" w:ascii="FreeSerif" w:hAnsi="FreeSerif" w:cs="FreeSerif" w:eastAsiaTheme="minorEastAsia"/>
          <w:i w:val="0"/>
          <w:sz w:val="24"/>
          <w:szCs w:val="24"/>
          <w:lang w:val="en" w:eastAsia="zh-CN" w:bidi="ar-SA"/>
        </w:rPr>
      </w:pPr>
      <w:r>
        <w:rPr>
          <w:rFonts w:hint="default" w:ascii="FreeSerif" w:hAnsi="FreeSerif" w:cs="FreeSerif" w:eastAsiaTheme="minorEastAsia"/>
          <w:i w:val="0"/>
          <w:sz w:val="24"/>
          <w:szCs w:val="24"/>
          <w:lang w:val="en" w:eastAsia="zh-CN" w:bidi="ar-SA"/>
        </w:rPr>
        <w:t>Hence, the expected value for dice i would be</w:t>
      </w:r>
    </w:p>
    <w:p>
      <w:pPr>
        <w:spacing w:line="360" w:lineRule="auto"/>
        <w:jc w:val="both"/>
        <w:rPr>
          <w:rFonts w:hint="default" w:ascii="FreeSerif" w:hAnsi="FreeSerif" w:cs="FreeSerif" w:eastAsiaTheme="minorEastAsia"/>
          <w:i w:val="0"/>
          <w:sz w:val="24"/>
          <w:szCs w:val="24"/>
          <w:lang w:val="en" w:eastAsia="zh-CN" w:bidi="ar-SA"/>
        </w:rPr>
      </w:pPr>
      <m:oMathPara>
        <m:oMath>
          <m:r>
            <m:rPr>
              <m:sty m:val="p"/>
            </m:rPr>
            <w:rPr>
              <w:rFonts w:hint="default" w:ascii="Cambria Math" w:hAnsi="Cambria Math" w:cs="FreeSerif" w:eastAsiaTheme="minorEastAsia"/>
              <w:sz w:val="24"/>
              <w:szCs w:val="24"/>
              <w:lang w:val="en" w:eastAsia="zh-CN" w:bidi="ar-SA"/>
            </w:rPr>
            <m:t>E[</m:t>
          </m:r>
          <m:sSub>
            <m:sSubPr>
              <m:ctrlPr>
                <w:rPr>
                  <w:rFonts w:hint="default" w:ascii="Cambria Math" w:hAnsi="Cambria Math" w:cs="FreeSerif" w:eastAsiaTheme="minorEastAsia"/>
                  <w:b w:val="0"/>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b w:val="0"/>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b w:val="0"/>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m:t>
          </m:r>
          <m:nary>
            <m:naryPr>
              <m:chr m:val="∑"/>
              <m:limLoc m:val="subSup"/>
              <m:ctrlPr>
                <w:rPr>
                  <w:rFonts w:hint="default" w:ascii="Cambria Math" w:hAnsi="Cambria Math" w:cs="FreeSerif" w:eastAsiaTheme="minorEastAsia"/>
                  <w:i w:val="0"/>
                  <w:sz w:val="24"/>
                  <w:szCs w:val="24"/>
                  <w:lang w:val="en" w:eastAsia="zh-CN" w:bidi="ar-SA"/>
                </w:rPr>
              </m:ctrlPr>
            </m:naryPr>
            <m:sub>
              <m:r>
                <m:rPr>
                  <m:sty m:val="p"/>
                </m:rPr>
                <w:rPr>
                  <w:rFonts w:hint="default" w:ascii="Cambria Math" w:hAnsi="Cambria Math" w:cs="FreeSerif" w:eastAsiaTheme="minorEastAsia"/>
                  <w:sz w:val="24"/>
                  <w:szCs w:val="24"/>
                  <w:lang w:val="en" w:eastAsia="zh-CN" w:bidi="ar-SA"/>
                </w:rPr>
                <m:t>k=1</m:t>
              </m:r>
              <m:ctrlPr>
                <w:rPr>
                  <w:rFonts w:hint="default" w:ascii="Cambria Math" w:hAnsi="Cambria Math" w:cs="FreeSerif" w:eastAsiaTheme="minorEastAsia"/>
                  <w:sz w:val="24"/>
                  <w:szCs w:val="24"/>
                  <w:lang w:val="en" w:eastAsia="zh-CN" w:bidi="ar-SA"/>
                </w:rPr>
              </m:ctrlPr>
            </m:sub>
            <m:sup>
              <m:r>
                <m:rPr>
                  <m:sty m:val="p"/>
                </m:rPr>
                <w:rPr>
                  <w:rFonts w:hint="default" w:ascii="Cambria Math" w:hAnsi="Cambria Math" w:cs="FreeSerif" w:eastAsiaTheme="minorEastAsia"/>
                  <w:sz w:val="24"/>
                  <w:szCs w:val="24"/>
                  <w:lang w:val="en" w:bidi="ar-SA"/>
                </w:rPr>
                <m:t>∞</m:t>
              </m:r>
              <m:ctrlPr>
                <w:rPr>
                  <w:rFonts w:hint="default" w:ascii="Cambria Math" w:hAnsi="Cambria Math" w:cs="FreeSerif" w:eastAsiaTheme="minorEastAsia"/>
                  <w:i w:val="0"/>
                  <w:sz w:val="24"/>
                  <w:szCs w:val="24"/>
                  <w:lang w:val="en" w:eastAsia="zh-CN" w:bidi="ar-SA"/>
                </w:rPr>
              </m:ctrlPr>
            </m:sup>
            <m:e>
              <m:r>
                <m:rPr>
                  <m:sty m:val="p"/>
                </m:rPr>
                <w:rPr>
                  <w:rFonts w:hint="default" w:ascii="Cambria Math" w:hAnsi="Cambria Math" w:cs="FreeSerif" w:eastAsiaTheme="minorEastAsia"/>
                  <w:sz w:val="24"/>
                  <w:szCs w:val="24"/>
                  <w:lang w:val="en" w:eastAsia="zh-CN" w:bidi="ar-SA"/>
                </w:rPr>
                <m:t>k Pr {</m:t>
              </m:r>
              <m:sSub>
                <m:sSubPr>
                  <m:ctrlPr>
                    <w:rPr>
                      <w:rFonts w:hint="default" w:ascii="Cambria Math" w:hAnsi="Cambria Math" w:cs="FreeSerif" w:eastAsiaTheme="minorEastAsia"/>
                      <w:b w:val="0"/>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b w:val="0"/>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b w:val="0"/>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=k}</m:t>
              </m:r>
              <m:ctrlPr>
                <w:rPr>
                  <w:rFonts w:hint="default" w:ascii="Cambria Math" w:hAnsi="Cambria Math" w:cs="FreeSerif" w:eastAsiaTheme="minorEastAsia"/>
                  <w:i w:val="0"/>
                  <w:sz w:val="24"/>
                  <w:szCs w:val="24"/>
                  <w:lang w:val="en" w:eastAsia="zh-CN" w:bidi="ar-SA"/>
                </w:rPr>
              </m:ctrlPr>
            </m:e>
          </m:nary>
          <m:r>
            <m:rPr>
              <m:sty m:val="p"/>
            </m:rPr>
            <w:rPr>
              <w:rFonts w:hint="default" w:ascii="Cambria Math" w:hAnsi="Cambria Math" w:cs="FreeSerif" w:eastAsiaTheme="minorEastAsia"/>
              <w:sz w:val="24"/>
              <w:szCs w:val="24"/>
              <w:lang w:val="en" w:eastAsia="zh-CN" w:bidi="ar-SA"/>
            </w:rPr>
            <m:t>=</m:t>
          </m:r>
          <m:f>
            <m:fPr>
              <m:ctrlPr>
                <w:rPr>
                  <w:rFonts w:hint="default" w:ascii="Cambria Math" w:hAnsi="Cambria Math" w:cs="FreeSerif" w:eastAsiaTheme="minorEastAsia"/>
                  <w:i w:val="0"/>
                  <w:sz w:val="24"/>
                  <w:szCs w:val="24"/>
                  <w:lang w:val="en" w:eastAsia="zh-CN" w:bidi="ar-SA"/>
                </w:rPr>
              </m:ctrlPr>
            </m:fPr>
            <m:num>
              <m:nary>
                <m:naryPr>
                  <m:chr m:val="∑"/>
                  <m:limLoc m:val="undOvr"/>
                  <m:subHide m:val="true"/>
                  <m:supHide m:val="true"/>
                  <m:ctrlPr>
                    <w:rPr>
                      <w:rFonts w:hint="default" w:ascii="Cambria Math" w:hAnsi="Cambria Math" w:cs="FreeSerif" w:eastAsiaTheme="minorEastAsia"/>
                      <w:i w:val="0"/>
                      <w:sz w:val="24"/>
                      <w:szCs w:val="24"/>
                      <w:lang w:val="en" w:eastAsia="zh-CN" w:bidi="ar-SA"/>
                    </w:rPr>
                  </m:ctrlPr>
                </m:naryPr>
                <m:sub>
                  <m:ctrlPr>
                    <w:rPr>
                      <w:rFonts w:hint="default" w:ascii="Cambria Math" w:hAnsi="Cambria Math" w:cs="FreeSerif" w:eastAsiaTheme="minorEastAsia"/>
                      <w:i w:val="0"/>
                      <w:sz w:val="24"/>
                      <w:szCs w:val="24"/>
                      <w:lang w:val="en" w:eastAsia="zh-CN" w:bidi="ar-SA"/>
                    </w:rPr>
                  </m:ctrlPr>
                </m:sub>
                <m:sup>
                  <m:ctrlPr>
                    <w:rPr>
                      <w:rFonts w:hint="default" w:ascii="Cambria Math" w:hAnsi="Cambria Math" w:cs="FreeSerif" w:eastAsiaTheme="minorEastAsia"/>
                      <w:i w:val="0"/>
                      <w:sz w:val="24"/>
                      <w:szCs w:val="24"/>
                      <w:lang w:val="en" w:eastAsia="zh-CN" w:bidi="ar-SA"/>
                    </w:rPr>
                  </m:ctrlPr>
                </m:sup>
                <m:e>
                  <m:r>
                    <m:rPr>
                      <m:sty m:val="p"/>
                    </m:rPr>
                    <w:rPr>
                      <w:rFonts w:hint="default" w:ascii="Cambria Math" w:hAnsi="Cambria Math" w:cs="FreeSerif" w:eastAsiaTheme="minorEastAsia"/>
                      <w:sz w:val="24"/>
                      <w:szCs w:val="24"/>
                      <w:lang w:val="en" w:eastAsia="zh-CN" w:bidi="ar-SA"/>
                    </w:rPr>
                    <m:t>k</m:t>
                  </m:r>
                  <m:ctrlPr>
                    <w:rPr>
                      <w:rFonts w:hint="default" w:ascii="Cambria Math" w:hAnsi="Cambria Math" w:cs="FreeSerif" w:eastAsiaTheme="minorEastAsia"/>
                      <w:i w:val="0"/>
                      <w:sz w:val="24"/>
                      <w:szCs w:val="24"/>
                      <w:lang w:val="en" w:eastAsia="zh-CN" w:bidi="ar-SA"/>
                    </w:rPr>
                  </m:ctrlPr>
                </m:e>
              </m:nary>
              <m:ctrlPr>
                <w:rPr>
                  <w:rFonts w:hint="default" w:ascii="Cambria Math" w:hAnsi="Cambria Math" w:cs="FreeSerif" w:eastAsiaTheme="minorEastAsia"/>
                  <w:i w:val="0"/>
                  <w:sz w:val="24"/>
                  <w:szCs w:val="24"/>
                  <w:lang w:val="en" w:eastAsia="zh-CN" w:bidi="ar-SA"/>
                </w:rPr>
              </m:ctrlPr>
            </m:num>
            <m:den>
              <m:r>
                <m:rPr>
                  <m:sty m:val="p"/>
                </m:rPr>
                <w:rPr>
                  <w:rFonts w:hint="default" w:ascii="Cambria Math" w:hAnsi="Cambria Math" w:cs="FreeSerif" w:eastAsiaTheme="minorEastAsia"/>
                  <w:sz w:val="24"/>
                  <w:szCs w:val="24"/>
                  <w:lang w:val="en" w:eastAsia="zh-CN" w:bidi="ar-SA"/>
                </w:rPr>
                <m:t>6</m:t>
              </m:r>
              <m:ctrlPr>
                <w:rPr>
                  <w:rFonts w:hint="default" w:ascii="Cambria Math" w:hAnsi="Cambria Math" w:cs="FreeSerif" w:eastAsiaTheme="minorEastAsia"/>
                  <w:i w:val="0"/>
                  <w:sz w:val="24"/>
                  <w:szCs w:val="24"/>
                  <w:lang w:val="en" w:eastAsia="zh-CN" w:bidi="ar-SA"/>
                </w:rPr>
              </m:ctrlPr>
            </m:den>
          </m:f>
          <m:r>
            <m:rPr>
              <m:sty m:val="p"/>
            </m:rPr>
            <w:rPr>
              <w:rFonts w:hint="default" w:ascii="Cambria Math" w:hAnsi="Cambria Math" w:cs="FreeSerif" w:eastAsiaTheme="minorEastAsia"/>
              <w:sz w:val="24"/>
              <w:szCs w:val="24"/>
              <w:lang w:val="en" w:eastAsia="zh-CN" w:bidi="ar-SA"/>
            </w:rPr>
            <m:t>=</m:t>
          </m:r>
          <m:f>
            <m:fPr>
              <m:ctrlPr>
                <w:rPr>
                  <w:rFonts w:hint="default" w:ascii="Cambria Math" w:hAnsi="Cambria Math" w:cs="FreeSerif" w:eastAsiaTheme="minorEastAsia"/>
                  <w:i w:val="0"/>
                  <w:sz w:val="24"/>
                  <w:szCs w:val="24"/>
                  <w:lang w:val="en" w:eastAsia="zh-CN" w:bidi="ar-SA"/>
                </w:rPr>
              </m:ctrlPr>
            </m:fPr>
            <m:num>
              <m:r>
                <m:rPr>
                  <m:sty m:val="p"/>
                </m:rPr>
                <w:rPr>
                  <w:rFonts w:hint="default" w:ascii="Cambria Math" w:hAnsi="Cambria Math" w:cs="FreeSerif" w:eastAsiaTheme="minorEastAsia"/>
                  <w:sz w:val="24"/>
                  <w:szCs w:val="24"/>
                  <w:lang w:val="en" w:eastAsia="zh-CN" w:bidi="ar-SA"/>
                </w:rPr>
                <m:t>21</m:t>
              </m:r>
              <m:ctrlPr>
                <w:rPr>
                  <w:rFonts w:hint="default" w:ascii="Cambria Math" w:hAnsi="Cambria Math" w:cs="FreeSerif" w:eastAsiaTheme="minorEastAsia"/>
                  <w:i w:val="0"/>
                  <w:sz w:val="24"/>
                  <w:szCs w:val="24"/>
                  <w:lang w:val="en" w:eastAsia="zh-CN" w:bidi="ar-SA"/>
                </w:rPr>
              </m:ctrlPr>
            </m:num>
            <m:den>
              <m:r>
                <m:rPr>
                  <m:sty m:val="p"/>
                </m:rPr>
                <w:rPr>
                  <w:rFonts w:hint="default" w:ascii="Cambria Math" w:hAnsi="Cambria Math" w:cs="FreeSerif" w:eastAsiaTheme="minorEastAsia"/>
                  <w:sz w:val="24"/>
                  <w:szCs w:val="24"/>
                  <w:lang w:val="en" w:eastAsia="zh-CN" w:bidi="ar-SA"/>
                </w:rPr>
                <m:t>6</m:t>
              </m:r>
              <m:ctrlPr>
                <w:rPr>
                  <w:rFonts w:hint="default" w:ascii="Cambria Math" w:hAnsi="Cambria Math" w:cs="FreeSerif" w:eastAsiaTheme="minorEastAsia"/>
                  <w:i w:val="0"/>
                  <w:sz w:val="24"/>
                  <w:szCs w:val="24"/>
                  <w:lang w:val="en" w:eastAsia="zh-CN" w:bidi="ar-SA"/>
                </w:rPr>
              </m:ctrlPr>
            </m:den>
          </m:f>
          <m:r>
            <m:rPr>
              <m:sty m:val="p"/>
            </m:rPr>
            <w:rPr>
              <w:rFonts w:hint="default" w:ascii="Cambria Math" w:hAnsi="Cambria Math" w:cs="FreeSerif" w:eastAsiaTheme="minorEastAsia"/>
              <w:sz w:val="24"/>
              <w:szCs w:val="24"/>
              <w:lang w:val="en" w:eastAsia="zh-CN" w:bidi="ar-SA"/>
            </w:rPr>
            <m:t>=3.5</m:t>
          </m:r>
        </m:oMath>
      </m:oMathPara>
    </w:p>
    <w:p>
      <w:pPr>
        <w:spacing w:line="360" w:lineRule="auto"/>
        <w:jc w:val="both"/>
        <w:rPr>
          <w:rFonts w:hint="default" w:ascii="FreeSerif" w:hAnsi="FreeSerif" w:cs="FreeSerif" w:eastAsiaTheme="minorEastAsia"/>
          <w:i w:val="0"/>
          <w:sz w:val="24"/>
          <w:szCs w:val="24"/>
          <w:lang w:val="en" w:eastAsia="zh-CN" w:bidi="ar-SA"/>
        </w:rPr>
      </w:pPr>
      <w:r>
        <w:rPr>
          <w:rFonts w:hint="default" w:ascii="FreeSerif" w:hAnsi="FreeSerif" w:cs="FreeSerif" w:eastAsiaTheme="minorEastAsia"/>
          <w:i w:val="0"/>
          <w:sz w:val="24"/>
          <w:szCs w:val="24"/>
          <w:lang w:val="en" w:eastAsia="zh-CN" w:bidi="ar-SA"/>
        </w:rPr>
        <w:t>Accordingly, given n dices, since the dices are similar and have the same expeteced value, we have that</w:t>
      </w:r>
    </w:p>
    <w:p>
      <w:pPr>
        <w:spacing w:line="360" w:lineRule="auto"/>
        <w:jc w:val="both"/>
        <w:rPr>
          <w:rFonts w:hint="default" w:ascii="FreeSerif" w:hAnsi="FreeSerif" w:cs="FreeSerif" w:eastAsiaTheme="minorEastAsia"/>
          <w:i w:val="0"/>
          <w:sz w:val="24"/>
          <w:szCs w:val="24"/>
          <w:lang w:val="en" w:eastAsia="zh-CN" w:bidi="ar-SA"/>
        </w:rPr>
      </w:pPr>
      <m:oMathPara>
        <m:oMath>
          <m:r>
            <m:rPr>
              <m:sty m:val="p"/>
            </m:rPr>
            <w:rPr>
              <w:rFonts w:hint="default" w:ascii="Cambria Math" w:hAnsi="Cambria Math" w:cs="FreeSerif" w:eastAsiaTheme="minorEastAsia"/>
              <w:sz w:val="24"/>
              <w:szCs w:val="24"/>
              <w:lang w:val="en" w:eastAsia="zh-CN" w:bidi="ar-SA"/>
            </w:rPr>
            <m:t>E[X]=</m:t>
          </m:r>
          <m:r>
            <m:rPr>
              <m:sty m:val="p"/>
            </m:rPr>
            <w:rPr>
              <w:rFonts w:hint="default" w:ascii="Cambria Math" w:hAnsi="Cambria Math" w:cs="FreeSerif"/>
              <w:sz w:val="24"/>
              <w:szCs w:val="24"/>
              <w:lang w:val="en" w:eastAsia="zh-CN" w:bidi="ar-SA"/>
            </w:rPr>
            <m:t>E[</m:t>
          </m:r>
          <m:nary>
            <m:naryPr>
              <m:chr m:val="∑"/>
              <m:limLoc m:val="subSup"/>
              <m:ctrlPr>
                <m:rPr/>
                <w:rPr>
                  <w:rFonts w:hint="default" w:ascii="Cambria Math" w:hAnsi="Cambria Math" w:cs="FreeSerif"/>
                  <w:b w:val="0"/>
                  <w:i w:val="0"/>
                  <w:sz w:val="24"/>
                  <w:szCs w:val="24"/>
                  <w:lang w:val="en" w:eastAsia="zh-CN" w:bidi="ar-SA"/>
                </w:rPr>
              </m:ctrlPr>
            </m:naryPr>
            <m:sub>
              <m:r>
                <m:rPr>
                  <m:sty m:val="p"/>
                </m:rPr>
                <w:rPr>
                  <w:rFonts w:hint="default" w:ascii="Cambria Math" w:hAnsi="Cambria Math" w:cs="FreeSerif"/>
                  <w:sz w:val="24"/>
                  <w:szCs w:val="24"/>
                  <w:lang w:val="en" w:eastAsia="zh-CN" w:bidi="ar-SA"/>
                </w:rPr>
                <m:t>i=1</m:t>
              </m:r>
              <m:ctrlPr>
                <m:rPr/>
                <w:rPr>
                  <w:rFonts w:hint="default" w:ascii="Cambria Math" w:hAnsi="Cambria Math" w:cs="FreeSerif"/>
                  <w:b w:val="0"/>
                  <w:i w:val="0"/>
                  <w:sz w:val="24"/>
                  <w:szCs w:val="24"/>
                  <w:lang w:val="en" w:eastAsia="zh-CN" w:bidi="ar-SA"/>
                </w:rPr>
              </m:ctrlPr>
            </m:sub>
            <m:sup>
              <m:r>
                <m:rPr>
                  <m:sty m:val="p"/>
                </m:rPr>
                <w:rPr>
                  <w:rFonts w:hint="default" w:ascii="Cambria Math" w:hAnsi="Cambria Math" w:cs="FreeSerif"/>
                  <w:sz w:val="24"/>
                  <w:szCs w:val="24"/>
                  <w:lang w:val="en" w:eastAsia="zh-CN" w:bidi="ar-SA"/>
                </w:rPr>
                <m:t>n</m:t>
              </m:r>
              <m:ctrlPr>
                <m:rPr/>
                <w:rPr>
                  <w:rFonts w:hint="default" w:ascii="Cambria Math" w:hAnsi="Cambria Math" w:cs="FreeSerif"/>
                  <w:b w:val="0"/>
                  <w:i w:val="0"/>
                  <w:sz w:val="24"/>
                  <w:szCs w:val="24"/>
                  <w:lang w:val="en" w:eastAsia="zh-CN" w:bidi="ar-SA"/>
                </w:rPr>
              </m:ctrlPr>
            </m:sup>
            <m:e>
              <m:sSub>
                <m:sSubPr>
                  <m:ctrlPr>
                    <m:rPr/>
                    <w:rPr>
                      <w:rFonts w:hint="default" w:ascii="Cambria Math" w:hAnsi="Cambria Math" w:cs="FreeSerif"/>
                      <w:b w:val="0"/>
                      <w:i w:val="0"/>
                      <w:sz w:val="24"/>
                      <w:szCs w:val="24"/>
                      <w:lang w:val="en" w:eastAsia="zh-CN" w:bidi="ar-SA"/>
                    </w:rPr>
                  </m:ctrlPr>
                </m:sSubPr>
                <m:e>
                  <m:r>
                    <m:rPr>
                      <m:sty m:val="p"/>
                    </m:rPr>
                    <w:rPr>
                      <w:rFonts w:hint="default" w:ascii="Cambria Math" w:hAnsi="Cambria Math" w:cs="FreeSerif"/>
                      <w:sz w:val="24"/>
                      <w:szCs w:val="24"/>
                      <w:lang w:val="en" w:eastAsia="zh-CN" w:bidi="ar-SA"/>
                    </w:rPr>
                    <m:t>X</m:t>
                  </m:r>
                  <m:ctrlPr>
                    <m:rPr/>
                    <w:rPr>
                      <w:rFonts w:hint="default" w:ascii="Cambria Math" w:hAnsi="Cambria Math" w:cs="FreeSerif"/>
                      <w:b w:val="0"/>
                      <w:i w:val="0"/>
                      <w:sz w:val="24"/>
                      <w:szCs w:val="24"/>
                      <w:lang w:val="en" w:eastAsia="zh-CN" w:bidi="ar-SA"/>
                    </w:rPr>
                  </m:ctrlPr>
                </m:e>
                <m:sub>
                  <m:r>
                    <m:rPr>
                      <m:sty m:val="p"/>
                    </m:rPr>
                    <w:rPr>
                      <w:rFonts w:hint="default" w:ascii="Cambria Math" w:hAnsi="Cambria Math" w:cs="FreeSerif"/>
                      <w:sz w:val="24"/>
                      <w:szCs w:val="24"/>
                      <w:lang w:val="en" w:eastAsia="zh-CN" w:bidi="ar-SA"/>
                    </w:rPr>
                    <m:t>i</m:t>
                  </m:r>
                  <m:ctrlPr>
                    <m:rPr/>
                    <w:rPr>
                      <w:rFonts w:hint="default" w:ascii="Cambria Math" w:hAnsi="Cambria Math" w:cs="FreeSerif"/>
                      <w:b w:val="0"/>
                      <w:i w:val="0"/>
                      <w:sz w:val="24"/>
                      <w:szCs w:val="24"/>
                      <w:lang w:val="en" w:eastAsia="zh-CN" w:bidi="ar-SA"/>
                    </w:rPr>
                  </m:ctrlPr>
                </m:sub>
              </m:sSub>
              <m:r>
                <m:rPr>
                  <m:sty m:val="p"/>
                </m:rPr>
                <w:rPr>
                  <w:rFonts w:hint="default" w:ascii="Cambria Math" w:hAnsi="Cambria Math" w:cs="FreeSerif"/>
                  <w:sz w:val="24"/>
                  <w:szCs w:val="24"/>
                  <w:lang w:val="en" w:eastAsia="zh-CN" w:bidi="ar-SA"/>
                </w:rPr>
                <m:t>]</m:t>
              </m:r>
              <m:ctrlPr>
                <m:rPr/>
                <w:rPr>
                  <w:rFonts w:hint="default" w:ascii="Cambria Math" w:hAnsi="Cambria Math" w:cs="FreeSerif"/>
                  <w:b w:val="0"/>
                  <w:i w:val="0"/>
                  <w:sz w:val="24"/>
                  <w:szCs w:val="24"/>
                  <w:lang w:val="en" w:eastAsia="zh-CN" w:bidi="ar-SA"/>
                </w:rPr>
              </m:ctrlPr>
            </m:e>
          </m:nary>
          <m:r>
            <m:rPr>
              <m:sty m:val="p"/>
            </m:rPr>
            <w:rPr>
              <w:rFonts w:hint="default" w:ascii="Cambria Math" w:hAnsi="Cambria Math" w:cs="FreeSerif"/>
              <w:sz w:val="24"/>
              <w:szCs w:val="24"/>
              <w:lang w:val="en" w:eastAsia="zh-CN" w:bidi="ar-SA"/>
            </w:rPr>
            <m:t>=</m:t>
          </m:r>
          <m:nary>
            <m:naryPr>
              <m:chr m:val="∑"/>
              <m:limLoc m:val="subSup"/>
              <m:ctrlPr>
                <w:rPr>
                  <w:rFonts w:hint="default" w:ascii="Cambria Math" w:hAnsi="Cambria Math" w:cs="FreeSerif" w:eastAsiaTheme="minorEastAsia"/>
                  <w:i w:val="0"/>
                  <w:sz w:val="24"/>
                  <w:szCs w:val="24"/>
                  <w:lang w:val="en" w:eastAsia="zh-CN" w:bidi="ar-SA"/>
                </w:rPr>
              </m:ctrlPr>
            </m:naryPr>
            <m:sub>
              <m:r>
                <m:rPr>
                  <m:sty m:val="p"/>
                </m:rPr>
                <w:rPr>
                  <w:rFonts w:hint="default" w:ascii="Cambria Math" w:hAnsi="Cambria Math" w:cs="FreeSerif" w:eastAsiaTheme="minorEastAsia"/>
                  <w:sz w:val="24"/>
                  <w:szCs w:val="24"/>
                  <w:lang w:val="en" w:eastAsia="zh-CN" w:bidi="ar-SA"/>
                </w:rPr>
                <m:t>i=1</m:t>
              </m:r>
              <m:ctrlPr>
                <w:rPr>
                  <w:rFonts w:hint="default" w:ascii="Cambria Math" w:hAnsi="Cambria Math" w:cs="FreeSerif" w:eastAsiaTheme="minorEastAsia"/>
                  <w:i w:val="0"/>
                  <w:sz w:val="24"/>
                  <w:szCs w:val="24"/>
                  <w:lang w:val="en" w:eastAsia="zh-CN" w:bidi="ar-SA"/>
                </w:rPr>
              </m:ctrlPr>
            </m:sub>
            <m:sup>
              <m:r>
                <m:rPr>
                  <m:sty m:val="p"/>
                </m:rPr>
                <w:rPr>
                  <w:rFonts w:hint="default" w:ascii="Cambria Math" w:hAnsi="Cambria Math" w:cs="FreeSerif" w:eastAsiaTheme="minorEastAsia"/>
                  <w:sz w:val="24"/>
                  <w:szCs w:val="24"/>
                  <w:lang w:val="en" w:eastAsia="zh-CN" w:bidi="ar-SA"/>
                </w:rPr>
                <m:t>n</m:t>
              </m:r>
              <m:ctrlPr>
                <w:rPr>
                  <w:rFonts w:hint="default" w:ascii="Cambria Math" w:hAnsi="Cambria Math" w:cs="FreeSerif" w:eastAsiaTheme="minorEastAsia"/>
                  <w:i w:val="0"/>
                  <w:sz w:val="24"/>
                  <w:szCs w:val="24"/>
                  <w:lang w:val="en" w:eastAsia="zh-CN" w:bidi="ar-SA"/>
                </w:rPr>
              </m:ctrlPr>
            </m:sup>
            <m:e>
              <m:r>
                <m:rPr>
                  <m:sty m:val="p"/>
                </m:rPr>
                <w:rPr>
                  <w:rFonts w:hint="default" w:ascii="Cambria Math" w:hAnsi="Cambria Math" w:cs="FreeSerif" w:eastAsiaTheme="minorEastAsia"/>
                  <w:sz w:val="24"/>
                  <w:szCs w:val="24"/>
                  <w:lang w:val="en" w:eastAsia="zh-CN" w:bidi="ar-SA"/>
                </w:rPr>
                <m:t>E[</m:t>
              </m:r>
              <m:sSub>
                <m:sSubPr>
                  <m:ctrlPr>
                    <w:rPr>
                      <w:rFonts w:hint="default" w:ascii="Cambria Math" w:hAnsi="Cambria Math" w:cs="FreeSerif" w:eastAsiaTheme="minorEastAsia"/>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m:t>
              </m:r>
              <m:ctrlPr>
                <w:rPr>
                  <w:rFonts w:hint="default" w:ascii="Cambria Math" w:hAnsi="Cambria Math" w:cs="FreeSerif" w:eastAsiaTheme="minorEastAsia"/>
                  <w:i w:val="0"/>
                  <w:sz w:val="24"/>
                  <w:szCs w:val="24"/>
                  <w:lang w:val="en" w:eastAsia="zh-CN" w:bidi="ar-SA"/>
                </w:rPr>
              </m:ctrlPr>
            </m:e>
          </m:nary>
          <m:r>
            <m:rPr>
              <m:sty m:val="p"/>
            </m:rPr>
            <w:rPr>
              <w:rFonts w:hint="default" w:ascii="Cambria Math" w:hAnsi="Cambria Math" w:cs="FreeSerif" w:eastAsiaTheme="minorEastAsia"/>
              <w:sz w:val="24"/>
              <w:szCs w:val="24"/>
              <w:lang w:val="en" w:eastAsia="zh-CN" w:bidi="ar-SA"/>
            </w:rPr>
            <m:t>=n</m:t>
          </m:r>
          <m:r>
            <m:rPr>
              <m:sty m:val="p"/>
            </m:rPr>
            <w:rPr>
              <w:rFonts w:hint="default" w:ascii="Cambria Math" w:hAnsi="Cambria Math" w:cs="FreeSerif" w:eastAsiaTheme="minorEastAsia"/>
              <w:sz w:val="24"/>
              <w:szCs w:val="24"/>
              <w:lang w:val="en" w:bidi="ar-SA"/>
            </w:rPr>
            <m:t>×</m:t>
          </m:r>
          <m:r>
            <m:rPr>
              <m:sty m:val="p"/>
            </m:rPr>
            <w:rPr>
              <w:rFonts w:hint="default" w:ascii="Cambria Math" w:hAnsi="Cambria Math" w:cs="FreeSerif" w:eastAsiaTheme="minorEastAsia"/>
              <w:sz w:val="24"/>
              <w:szCs w:val="24"/>
              <w:lang w:val="en" w:eastAsia="zh-CN" w:bidi="ar-SA"/>
            </w:rPr>
            <m:t>E[</m:t>
          </m:r>
          <m:sSub>
            <m:sSubPr>
              <m:ctrlPr>
                <w:rPr>
                  <w:rFonts w:hint="default" w:ascii="Cambria Math" w:hAnsi="Cambria Math" w:cs="FreeSerif" w:eastAsiaTheme="minorEastAsia"/>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]=3.5n</m:t>
          </m:r>
        </m:oMath>
      </m:oMathPara>
    </w:p>
    <w:p>
      <w:pPr>
        <w:spacing w:line="360" w:lineRule="auto"/>
        <w:jc w:val="both"/>
        <w:rPr>
          <w:rFonts w:hint="default" w:ascii="FreeSerif" w:hAnsi="FreeSerif" w:cs="FreeSerif" w:eastAsiaTheme="minorEastAsia"/>
          <w:sz w:val="24"/>
          <w:szCs w:val="24"/>
          <w:lang w:val="en"/>
        </w:rPr>
      </w:pPr>
    </w:p>
    <w:p>
      <w:pPr>
        <w:spacing w:line="360" w:lineRule="auto"/>
        <w:jc w:val="both"/>
        <w:rPr>
          <w:rFonts w:hint="default" w:ascii="FreeSerif" w:hAnsi="FreeSerif" w:cs="FreeSerif" w:eastAsiaTheme="minorEastAsia"/>
          <w:b/>
          <w:bCs/>
          <w:sz w:val="24"/>
          <w:szCs w:val="24"/>
          <w:lang w:val="en"/>
        </w:rPr>
      </w:pPr>
      <w:r>
        <w:rPr>
          <w:rFonts w:hint="default" w:ascii="FreeSerif" w:hAnsi="FreeSerif" w:cs="FreeSerif" w:eastAsiaTheme="minorEastAsia"/>
          <w:b/>
          <w:bCs/>
          <w:sz w:val="24"/>
          <w:szCs w:val="24"/>
          <w:lang w:val="en"/>
        </w:rPr>
        <w:t>P</w:t>
      </w:r>
      <w:r>
        <w:rPr>
          <w:rFonts w:hint="default" w:ascii="FreeSerif" w:hAnsi="FreeSerif" w:cs="FreeSerif"/>
          <w:b/>
          <w:bCs/>
          <w:sz w:val="24"/>
          <w:szCs w:val="24"/>
          <w:lang w:val="en"/>
        </w:rPr>
        <w:t xml:space="preserve">age </w:t>
      </w:r>
      <w:r>
        <w:rPr>
          <w:rFonts w:hint="default" w:ascii="FreeSerif" w:hAnsi="FreeSerif" w:cs="FreeSerif" w:eastAsiaTheme="minorEastAsia"/>
          <w:b/>
          <w:bCs/>
          <w:sz w:val="24"/>
          <w:szCs w:val="24"/>
          <w:lang w:val="en"/>
        </w:rPr>
        <w:t>142</w:t>
      </w:r>
      <w:r>
        <w:rPr>
          <w:rFonts w:hint="default" w:ascii="FreeSerif" w:hAnsi="FreeSerif" w:cs="FreeSerif"/>
          <w:b/>
          <w:bCs/>
          <w:sz w:val="24"/>
          <w:szCs w:val="24"/>
          <w:lang w:val="en"/>
        </w:rPr>
        <w:t>:</w:t>
      </w:r>
    </w:p>
    <w:p>
      <w:pPr>
        <w:spacing w:line="360" w:lineRule="auto"/>
        <w:jc w:val="both"/>
        <w:rPr>
          <w:rFonts w:hint="default" w:ascii="FreeSerif" w:hAnsi="FreeSerif" w:cs="FreeSerif" w:eastAsiaTheme="minorEastAsia"/>
          <w:sz w:val="24"/>
          <w:szCs w:val="24"/>
          <w:lang w:val="en"/>
        </w:rPr>
      </w:pPr>
      <w:r>
        <w:rPr>
          <w:rFonts w:hint="default" w:ascii="FreeSerif" w:hAnsi="FreeSerif" w:cs="FreeSerif" w:eastAsiaTheme="minorEastAsia"/>
          <w:sz w:val="24"/>
          <w:szCs w:val="24"/>
          <w:lang w:val="en"/>
        </w:rPr>
        <w:t>5.4-2: Suppose that we toss balls into b bins until some bin contains two balls. Each toss is independent, and each ball is equally likely to end up in any bin. What is the expected number of ball tosses?</w:t>
      </w:r>
    </w:p>
    <w:p>
      <w:pPr>
        <w:spacing w:line="360" w:lineRule="auto"/>
        <w:jc w:val="both"/>
        <w:rPr>
          <w:rFonts w:hint="default" w:ascii="FreeSerif" w:hAnsi="FreeSerif" w:cs="FreeSerif" w:eastAsiaTheme="minorEastAsia"/>
          <w:sz w:val="24"/>
          <w:szCs w:val="24"/>
          <w:lang w:val="en"/>
        </w:rPr>
      </w:pPr>
    </w:p>
    <w:p>
      <w:pPr>
        <w:spacing w:line="360" w:lineRule="auto"/>
        <w:jc w:val="both"/>
        <w:rPr>
          <w:rFonts w:hint="default" w:ascii="FreeSerif" w:hAnsi="FreeSerif" w:cs="FreeSerif" w:eastAsiaTheme="minorEastAsia"/>
          <w:sz w:val="24"/>
          <w:szCs w:val="24"/>
          <w:lang w:val="en"/>
        </w:rPr>
      </w:pPr>
    </w:p>
    <w:p>
      <w:pPr>
        <w:spacing w:line="360" w:lineRule="auto"/>
        <w:jc w:val="both"/>
        <w:rPr>
          <w:rFonts w:hint="default" w:ascii="FreeSerif" w:hAnsi="FreeSerif" w:cs="FreeSerif" w:eastAsiaTheme="minorEastAsia"/>
          <w:sz w:val="24"/>
          <w:szCs w:val="24"/>
          <w:lang w:val="en"/>
        </w:rPr>
      </w:pPr>
    </w:p>
    <w:p>
      <w:pPr>
        <w:spacing w:line="360" w:lineRule="auto"/>
        <w:jc w:val="both"/>
        <w:rPr>
          <w:rFonts w:hint="default" w:ascii="FreeSerif" w:hAnsi="FreeSerif" w:cs="FreeSerif" w:eastAsiaTheme="minorEastAsia"/>
          <w:b/>
          <w:bCs/>
          <w:sz w:val="24"/>
          <w:szCs w:val="24"/>
          <w:lang w:val="en"/>
        </w:rPr>
      </w:pPr>
      <w:r>
        <w:rPr>
          <w:rFonts w:hint="default" w:ascii="FreeSerif" w:hAnsi="FreeSerif" w:cs="FreeSerif" w:eastAsiaTheme="minorEastAsia"/>
          <w:b/>
          <w:bCs/>
          <w:sz w:val="24"/>
          <w:szCs w:val="24"/>
          <w:lang w:val="en"/>
        </w:rPr>
        <w:t>P</w:t>
      </w:r>
      <w:r>
        <w:rPr>
          <w:rFonts w:hint="default" w:ascii="FreeSerif" w:hAnsi="FreeSerif" w:cs="FreeSerif"/>
          <w:b/>
          <w:bCs/>
          <w:sz w:val="24"/>
          <w:szCs w:val="24"/>
          <w:lang w:val="en"/>
        </w:rPr>
        <w:t xml:space="preserve">age </w:t>
      </w:r>
      <w:r>
        <w:rPr>
          <w:rFonts w:hint="default" w:ascii="FreeSerif" w:hAnsi="FreeSerif" w:cs="FreeSerif" w:eastAsiaTheme="minorEastAsia"/>
          <w:b/>
          <w:bCs/>
          <w:sz w:val="24"/>
          <w:szCs w:val="24"/>
          <w:lang w:val="en"/>
        </w:rPr>
        <w:t>144</w:t>
      </w:r>
      <w:r>
        <w:rPr>
          <w:rFonts w:hint="default" w:ascii="FreeSerif" w:hAnsi="FreeSerif" w:cs="FreeSerif"/>
          <w:b/>
          <w:bCs/>
          <w:sz w:val="24"/>
          <w:szCs w:val="24"/>
          <w:lang w:val="en"/>
        </w:rPr>
        <w:t>:</w:t>
      </w:r>
    </w:p>
    <w:p>
      <w:pPr>
        <w:spacing w:line="360" w:lineRule="auto"/>
        <w:jc w:val="both"/>
        <w:rPr>
          <w:rFonts w:hint="default" w:ascii="FreeSerif" w:hAnsi="FreeSerif" w:cs="FreeSerif" w:eastAsiaTheme="minorEastAsia"/>
          <w:sz w:val="24"/>
          <w:szCs w:val="24"/>
          <w:lang w:val="en"/>
        </w:rPr>
      </w:pPr>
      <w:r>
        <w:rPr>
          <w:rFonts w:hint="default" w:ascii="FreeSerif" w:hAnsi="FreeSerif" w:cs="FreeSerif" w:eastAsiaTheme="minorEastAsia"/>
          <w:sz w:val="24"/>
          <w:szCs w:val="24"/>
          <w:lang w:val="en"/>
        </w:rPr>
        <w:t>5-2</w:t>
      </w:r>
      <w:bookmarkStart w:id="0" w:name="_GoBack"/>
      <w:bookmarkEnd w:id="0"/>
    </w:p>
    <w:p>
      <w:pPr>
        <w:spacing w:line="360" w:lineRule="auto"/>
        <w:jc w:val="both"/>
        <w:rPr>
          <w:rFonts w:hint="default" w:ascii="FreeSerif" w:hAnsi="FreeSerif" w:cs="FreeSerif" w:eastAsiaTheme="minorEastAsia"/>
          <w:sz w:val="24"/>
          <w:szCs w:val="24"/>
          <w:lang w:val="en"/>
        </w:rPr>
      </w:pPr>
      <w:r>
        <w:rPr>
          <w:rFonts w:hint="default" w:ascii="FreeSerif" w:hAnsi="FreeSerif" w:cs="FreeSerif" w:eastAsiaTheme="minorEastAsia"/>
          <w:sz w:val="24"/>
          <w:szCs w:val="24"/>
          <w:lang w:val="en"/>
        </w:rPr>
        <w:t>h. Letting k be the number of indices i such that A[i] = x, give the worst-case andexpected running times of SCRAMBLE-SEARCH for the cases in which k = 0 and k = 1. Generalize your solution to handle the case in which k≥1.</w:t>
      </w:r>
    </w:p>
    <w:p>
      <w:pPr>
        <w:spacing w:line="360" w:lineRule="auto"/>
        <w:jc w:val="both"/>
        <w:rPr>
          <w:rFonts w:hint="default" w:ascii="FreeSerif" w:hAnsi="FreeSerif" w:cs="FreeSerif" w:eastAsiaTheme="minorEastAsia"/>
          <w:sz w:val="24"/>
          <w:szCs w:val="24"/>
          <w:lang w:val="en"/>
        </w:rPr>
      </w:pPr>
      <w:r>
        <w:rPr>
          <w:rFonts w:hint="default" w:ascii="FreeSerif" w:hAnsi="FreeSerif" w:cs="FreeSerif" w:eastAsiaTheme="minorEastAsia"/>
          <w:sz w:val="24"/>
          <w:szCs w:val="24"/>
          <w:lang w:val="en"/>
        </w:rPr>
        <w:t>i</w:t>
      </w:r>
      <w:r>
        <w:rPr>
          <w:rFonts w:hint="default" w:ascii="FreeSerif" w:hAnsi="FreeSerif" w:cs="FreeSerif"/>
          <w:sz w:val="24"/>
          <w:szCs w:val="24"/>
          <w:lang w:val="en"/>
        </w:rPr>
        <w:t>.</w:t>
      </w:r>
      <w:r>
        <w:rPr>
          <w:rFonts w:hint="default" w:ascii="FreeSerif" w:hAnsi="FreeSerif" w:cs="FreeSerif" w:eastAsiaTheme="minorEastAsia"/>
          <w:sz w:val="24"/>
          <w:szCs w:val="24"/>
          <w:lang w:val="en"/>
        </w:rPr>
        <w:t xml:space="preserve"> Which of the three searching algorithms would you use? Explain your answer</w:t>
      </w:r>
    </w:p>
    <w:p>
      <w:pPr>
        <w:spacing w:line="360" w:lineRule="auto"/>
        <w:jc w:val="both"/>
        <w:rPr>
          <w:rFonts w:hint="default" w:ascii="FreeSerif" w:hAnsi="FreeSerif" w:cs="FreeSerif" w:eastAsiaTheme="minorEastAsia"/>
          <w:sz w:val="24"/>
          <w:szCs w:val="24"/>
          <w:lang w:val="en"/>
        </w:rPr>
      </w:pPr>
    </w:p>
    <w:p>
      <w:pPr>
        <w:spacing w:line="360" w:lineRule="auto"/>
        <w:jc w:val="both"/>
        <w:rPr>
          <w:rFonts w:hint="default" w:ascii="FreeSerif" w:hAnsi="FreeSerif" w:cs="FreeSerif" w:eastAsiaTheme="minorEastAsia"/>
          <w:sz w:val="24"/>
          <w:szCs w:val="24"/>
          <w:lang w:val="en"/>
        </w:rPr>
      </w:pPr>
      <w:r>
        <w:rPr>
          <w:rFonts w:hint="default" w:ascii="FreeSerif" w:hAnsi="FreeSerif" w:cs="FreeSerif" w:eastAsiaTheme="minorEastAsia"/>
          <w:sz w:val="24"/>
          <w:szCs w:val="24"/>
          <w:lang w:val="en"/>
        </w:rPr>
        <w:t>NOTES: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rPr>
          <w:rFonts w:hint="default" w:ascii="FreeSerif" w:hAnsi="FreeSerif" w:cs="FreeSerif" w:eastAsiaTheme="minorEastAsia"/>
          <w:i w:val="0"/>
          <w:caps w:val="0"/>
          <w:color w:val="444444"/>
          <w:spacing w:val="0"/>
          <w:sz w:val="21"/>
          <w:szCs w:val="21"/>
        </w:rPr>
      </w:pPr>
      <w:r>
        <w:rPr>
          <w:rFonts w:hint="default" w:ascii="FreeSerif" w:hAnsi="FreeSerif" w:cs="FreeSerif" w:eastAsiaTheme="minorEastAsia"/>
          <w:i w:val="0"/>
          <w:caps w:val="0"/>
          <w:color w:val="444444"/>
          <w:spacing w:val="0"/>
          <w:sz w:val="21"/>
          <w:szCs w:val="21"/>
          <w:shd w:val="clear" w:fill="FFFFFF"/>
        </w:rPr>
        <w:t>(h) No need to consider the case where k&gt;1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rPr>
          <w:rFonts w:hint="default" w:ascii="FreeSerif" w:hAnsi="FreeSerif" w:cs="FreeSerif" w:eastAsiaTheme="minorEastAsia"/>
          <w:i w:val="0"/>
          <w:caps w:val="0"/>
          <w:color w:val="444444"/>
          <w:spacing w:val="0"/>
          <w:sz w:val="21"/>
          <w:szCs w:val="21"/>
        </w:rPr>
      </w:pPr>
      <w:r>
        <w:rPr>
          <w:rFonts w:hint="default" w:ascii="FreeSerif" w:hAnsi="FreeSerif" w:cs="FreeSerif" w:eastAsiaTheme="minorEastAsia"/>
          <w:i w:val="0"/>
          <w:caps w:val="0"/>
          <w:color w:val="444444"/>
          <w:spacing w:val="0"/>
          <w:sz w:val="21"/>
          <w:szCs w:val="21"/>
          <w:shd w:val="clear" w:fill="FFFFFF"/>
        </w:rPr>
        <w:t>(i) You can use directly the conclusions we reached to for RANDOMIZED-SEARCH and DETERMINISTIC-SEARCH in the class.</w:t>
      </w:r>
    </w:p>
    <w:p>
      <w:pPr>
        <w:spacing w:line="360" w:lineRule="auto"/>
        <w:jc w:val="both"/>
        <w:rPr>
          <w:rFonts w:hint="default" w:ascii="FreeSerif" w:hAnsi="FreeSerif" w:cs="FreeSerif" w:eastAsiaTheme="minorEastAsia"/>
          <w:sz w:val="24"/>
          <w:szCs w:val="24"/>
          <w:lang w:val="en"/>
        </w:rPr>
      </w:pPr>
    </w:p>
    <w:p>
      <w:pPr>
        <w:spacing w:line="360" w:lineRule="auto"/>
        <w:jc w:val="both"/>
        <w:rPr>
          <w:rFonts w:hint="default" w:ascii="FreeSerif" w:hAnsi="FreeSerif" w:cs="FreeSerif" w:eastAsiaTheme="minorEastAsia"/>
          <w:sz w:val="24"/>
          <w:szCs w:val="24"/>
          <w:lang w:val="en"/>
        </w:rPr>
      </w:pPr>
      <w:r>
        <w:rPr>
          <w:rFonts w:hint="default" w:ascii="FreeSerif" w:hAnsi="FreeSerif" w:cs="FreeSerif" w:eastAsiaTheme="minorEastAsia"/>
          <w:sz w:val="24"/>
          <w:szCs w:val="24"/>
          <w:lang w:val="en"/>
        </w:rPr>
        <w:t>P204</w:t>
      </w:r>
    </w:p>
    <w:p>
      <w:pPr>
        <w:spacing w:line="360" w:lineRule="auto"/>
        <w:jc w:val="both"/>
        <w:rPr>
          <w:rFonts w:hint="default" w:ascii="FreeSerif" w:hAnsi="FreeSerif" w:cs="FreeSerif" w:eastAsiaTheme="minorEastAsia"/>
          <w:sz w:val="24"/>
          <w:szCs w:val="24"/>
          <w:lang w:val="en"/>
        </w:rPr>
      </w:pPr>
      <w:r>
        <w:rPr>
          <w:rFonts w:hint="default" w:ascii="FreeSerif" w:hAnsi="FreeSerif" w:cs="FreeSerif" w:eastAsiaTheme="minorEastAsia"/>
          <w:sz w:val="24"/>
          <w:szCs w:val="24"/>
          <w:lang w:val="en"/>
        </w:rPr>
        <w:t>8.4-4</w:t>
      </w:r>
    </w:p>
    <w:p>
      <w:pPr>
        <w:spacing w:line="360" w:lineRule="auto"/>
        <w:jc w:val="both"/>
        <w:rPr>
          <w:rFonts w:hint="default" w:ascii="FreeSerif" w:hAnsi="FreeSerif" w:cs="FreeSerif" w:eastAsiaTheme="minorEastAsia"/>
          <w:sz w:val="24"/>
          <w:szCs w:val="24"/>
          <w:lang w:val="en"/>
        </w:rPr>
      </w:pPr>
    </w:p>
    <w:p>
      <w:pPr>
        <w:spacing w:line="360" w:lineRule="auto"/>
        <w:jc w:val="both"/>
        <w:rPr>
          <w:rFonts w:hint="default" w:ascii="FreeSerif" w:hAnsi="FreeSerif" w:cs="FreeSerif" w:eastAsiaTheme="minorEastAsia"/>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MS Mincho">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DejaVu Sans Condensed">
    <w:panose1 w:val="020B0606030804020204"/>
    <w:charset w:val="00"/>
    <w:family w:val="auto"/>
    <w:pitch w:val="default"/>
    <w:sig w:usb0="E7006EFF" w:usb1="D200FDFF" w:usb2="0A246029" w:usb3="0400200C" w:csb0="600001FF" w:csb1="DFFF0000"/>
  </w:font>
  <w:font w:name="Bitstream Charter">
    <w:panose1 w:val="00000000000000000000"/>
    <w:charset w:val="00"/>
    <w:family w:val="auto"/>
    <w:pitch w:val="default"/>
    <w:sig w:usb0="00000000" w:usb1="00000000" w:usb2="00000000" w:usb3="00000000" w:csb0="00000000" w:csb1="00000000"/>
  </w:font>
  <w:font w:name="Courier">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FreeSans">
    <w:panose1 w:val="020B0504020202020204"/>
    <w:charset w:val="00"/>
    <w:family w:val="auto"/>
    <w:pitch w:val="default"/>
    <w:sig w:usb0="E4839EFF" w:usb1="4600FDFF" w:usb2="000030A0" w:usb3="00000584" w:csb0="600001BF" w:csb1="DFF70000"/>
  </w:font>
  <w:font w:name="FreeSerif">
    <w:panose1 w:val="02020603050405020304"/>
    <w:charset w:val="00"/>
    <w:family w:val="auto"/>
    <w:pitch w:val="default"/>
    <w:sig w:usb0="E59FAFFF" w:usb1="C200FDFF" w:usb2="43501B29" w:usb3="04000043" w:csb0="600101FF" w:csb1="FFFF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F6A50"/>
    <w:rsid w:val="0FF60284"/>
    <w:rsid w:val="29AB0C2E"/>
    <w:rsid w:val="37BF1258"/>
    <w:rsid w:val="38FD632F"/>
    <w:rsid w:val="3F69FFD9"/>
    <w:rsid w:val="3F9EF02C"/>
    <w:rsid w:val="3FBE1FE7"/>
    <w:rsid w:val="4E1D87B3"/>
    <w:rsid w:val="5359256C"/>
    <w:rsid w:val="59BFDD51"/>
    <w:rsid w:val="6B8F6A50"/>
    <w:rsid w:val="6FDFC306"/>
    <w:rsid w:val="6FFE7FF7"/>
    <w:rsid w:val="7DFF3470"/>
    <w:rsid w:val="7EFF4EF4"/>
    <w:rsid w:val="7FDF7C7A"/>
    <w:rsid w:val="7FE4C89C"/>
    <w:rsid w:val="7FEFECAC"/>
    <w:rsid w:val="BDFF1F5E"/>
    <w:rsid w:val="E7BFAA43"/>
    <w:rsid w:val="E7F76D30"/>
    <w:rsid w:val="F9FFFB9F"/>
    <w:rsid w:val="FAF186B6"/>
    <w:rsid w:val="FCECC695"/>
    <w:rsid w:val="FDBB38A9"/>
    <w:rsid w:val="FDFF866A"/>
    <w:rsid w:val="FF6F1B58"/>
    <w:rsid w:val="FF7E2F2D"/>
    <w:rsid w:val="FF7F5239"/>
    <w:rsid w:val="FFDF9721"/>
    <w:rsid w:val="FFE2E61F"/>
    <w:rsid w:val="FFFFD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2020-12-08T18:35:00Z</dcterms:created>
  <dc:creator>samsepiol</dc:creator>
  <cp:lastModifiedBy>samsepiol</cp:lastModifiedBy>
  <dcterms:modified xsi:type="dcterms:W3CDTF">2020-12-07T11:56:42Z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