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spacing w:line="360" w:lineRule="auto"/>
        <w:jc w:val="center"/>
        <w:rPr>
          <w:rFonts w:hint="default" w:cs="FreeSerif" w:asciiTheme="minorAscii" w:hAnsiTheme="minorAscii" w:eastAsiaTheme="minorEastAsia"/>
          <w:b/>
          <w:bCs/>
          <w:sz w:val="32"/>
          <w:szCs w:val="40"/>
          <w:lang w:val="en"/>
        </w:rPr>
      </w:pPr>
      <w:r>
        <w:rPr>
          <w:rFonts w:hint="default" w:cs="FreeSerif" w:asciiTheme="minorAscii" w:hAnsiTheme="minorAscii" w:eastAsiaTheme="minorEastAsia"/>
          <w:b/>
          <w:bCs/>
          <w:sz w:val="32"/>
          <w:szCs w:val="40"/>
        </w:rPr>
        <w:t>HW - Week 1</w:t>
      </w:r>
      <w:r>
        <w:rPr>
          <w:rFonts w:hint="default" w:cs="FreeSerif" w:asciiTheme="minorAscii" w:hAnsiTheme="minorAscii" w:eastAsiaTheme="minorEastAsia"/>
          <w:b/>
          <w:bCs/>
          <w:sz w:val="32"/>
          <w:szCs w:val="40"/>
          <w:lang w:val="en"/>
        </w:rPr>
        <w:t>3</w:t>
      </w:r>
    </w:p>
    <w:p>
      <w:pPr>
        <w:numPr>
          <w:ilvl w:val="0"/>
          <w:numId w:val="0"/>
        </w:numPr>
        <w:spacing w:line="360" w:lineRule="auto"/>
        <w:jc w:val="center"/>
        <w:rPr>
          <w:rFonts w:hint="default" w:cs="FreeSerif" w:asciiTheme="minorAscii" w:hAnsiTheme="minorAscii" w:eastAsiaTheme="minorEastAsia"/>
          <w:b/>
          <w:bCs/>
          <w:sz w:val="28"/>
          <w:szCs w:val="36"/>
        </w:rPr>
      </w:pPr>
      <w:r>
        <w:rPr>
          <w:rFonts w:hint="default" w:cs="FreeSerif" w:asciiTheme="minorAscii" w:hAnsiTheme="minorAscii" w:eastAsiaTheme="minorEastAsia"/>
          <w:b/>
          <w:bCs/>
          <w:sz w:val="28"/>
          <w:szCs w:val="36"/>
        </w:rPr>
        <w:t>Name:</w:t>
      </w:r>
      <w:r>
        <w:rPr>
          <w:rFonts w:hint="default" w:cs="FreeSerif" w:asciiTheme="minorAscii" w:hAnsiTheme="minorAscii" w:eastAsiaTheme="minorEastAsia"/>
          <w:b w:val="0"/>
          <w:bCs w:val="0"/>
          <w:sz w:val="28"/>
          <w:szCs w:val="36"/>
        </w:rPr>
        <w:t xml:space="preserve"> Sahand Sabour</w:t>
      </w:r>
      <w:r>
        <w:rPr>
          <w:rFonts w:hint="default" w:cs="FreeSerif" w:asciiTheme="minorAscii" w:hAnsiTheme="minorAscii" w:eastAsiaTheme="minorEastAsia"/>
          <w:b/>
          <w:bCs/>
          <w:sz w:val="28"/>
          <w:szCs w:val="36"/>
        </w:rPr>
        <w:tab/>
      </w:r>
      <w:r>
        <w:rPr>
          <w:rFonts w:hint="default" w:cs="FreeSerif" w:asciiTheme="minorAscii" w:hAnsiTheme="minorAscii" w:eastAsiaTheme="minorEastAsia"/>
          <w:b/>
          <w:bCs/>
          <w:sz w:val="28"/>
          <w:szCs w:val="36"/>
        </w:rPr>
        <w:t>Student ID:</w:t>
      </w:r>
      <w:r>
        <w:rPr>
          <w:rFonts w:hint="default" w:cs="FreeSerif" w:asciiTheme="minorAscii" w:hAnsiTheme="minorAscii" w:eastAsiaTheme="minorEastAsia"/>
          <w:b w:val="0"/>
          <w:bCs w:val="0"/>
          <w:sz w:val="28"/>
          <w:szCs w:val="36"/>
        </w:rPr>
        <w:t xml:space="preserve"> 2020280401</w:t>
      </w:r>
    </w:p>
    <w:p>
      <w:pPr>
        <w:spacing w:line="360" w:lineRule="auto"/>
        <w:jc w:val="both"/>
        <w:rPr>
          <w:rFonts w:hint="default" w:cs="FreeSerif" w:asciiTheme="minorAscii" w:hAnsiTheme="minorAscii" w:eastAsiaTheme="minorEastAsia"/>
          <w:sz w:val="24"/>
          <w:szCs w:val="24"/>
          <w:lang w:val="en"/>
        </w:rPr>
      </w:pPr>
    </w:p>
    <w:p>
      <w:pPr>
        <w:spacing w:line="360" w:lineRule="auto"/>
        <w:jc w:val="both"/>
        <w:rPr>
          <w:rFonts w:hint="default" w:cs="FreeSerif" w:asciiTheme="minorAscii" w:hAnsiTheme="minorAscii" w:eastAsiaTheme="minorEastAsia"/>
          <w:b/>
          <w:bCs/>
          <w:sz w:val="24"/>
          <w:szCs w:val="24"/>
          <w:lang w:val="en"/>
        </w:rPr>
      </w:pPr>
      <w:r>
        <w:rPr>
          <w:rFonts w:hint="default" w:cs="FreeSerif" w:asciiTheme="minorAscii" w:hAnsiTheme="minorAscii" w:eastAsiaTheme="minorEastAsia"/>
          <w:b/>
          <w:bCs/>
          <w:sz w:val="24"/>
          <w:szCs w:val="24"/>
          <w:lang w:val="en"/>
        </w:rPr>
        <w:t>Page 112:</w:t>
      </w:r>
    </w:p>
    <w:p>
      <w:pPr>
        <w:spacing w:line="360" w:lineRule="auto"/>
        <w:jc w:val="both"/>
        <w:rPr>
          <w:rFonts w:hint="default" w:cs="FreeSerif" w:asciiTheme="minorAscii" w:hAnsiTheme="minorAscii" w:eastAsiaTheme="minorEastAsia"/>
          <w:sz w:val="24"/>
          <w:szCs w:val="24"/>
          <w:lang w:val="en"/>
        </w:rPr>
      </w:pPr>
      <w:r>
        <w:rPr>
          <w:rFonts w:hint="default" w:cs="FreeSerif" w:asciiTheme="minorAscii" w:hAnsiTheme="minorAscii" w:eastAsiaTheme="minorEastAsia"/>
          <w:sz w:val="28"/>
          <w:szCs w:val="28"/>
          <w:lang w:val="en"/>
        </w:rPr>
        <w:t>5.2-3:</w:t>
      </w:r>
      <w:r>
        <w:rPr>
          <w:rFonts w:hint="default" w:cs="FreeSerif" w:asciiTheme="minorAscii" w:hAnsiTheme="minorAscii" w:eastAsiaTheme="minorEastAsia"/>
          <w:sz w:val="24"/>
          <w:szCs w:val="24"/>
          <w:lang w:val="en"/>
        </w:rPr>
        <w:t xml:space="preserve"> Since there are 6 sides to a dice, the probability of getting each side would be </w:t>
      </w:r>
    </w:p>
    <w:p>
      <w:pPr>
        <w:spacing w:line="360" w:lineRule="auto"/>
        <w:jc w:val="both"/>
        <w:rPr>
          <w:rFonts w:hint="default" w:cs="FreeSerif" w:asciiTheme="minorAscii" w:hAnsiTheme="minorAscii" w:eastAsiaTheme="minorEastAsia"/>
          <w:i w:val="0"/>
          <w:sz w:val="24"/>
          <w:szCs w:val="24"/>
          <w:lang w:val="en" w:eastAsia="zh-CN" w:bidi="ar-SA"/>
        </w:rPr>
      </w:pPr>
      <m:oMathPara>
        <m:oMath>
          <m:r>
            <m:rPr>
              <m:sty m:val="p"/>
            </m:rPr>
            <w:rPr>
              <w:rFonts w:hint="default" w:ascii="Cambria Math" w:hAnsi="Cambria Math" w:cs="FreeSerif" w:eastAsiaTheme="minorEastAsia"/>
              <w:sz w:val="24"/>
              <w:szCs w:val="24"/>
              <w:lang w:val="en" w:eastAsia="zh-CN" w:bidi="ar-SA"/>
            </w:rPr>
            <m:t xml:space="preserve">Pr {X=k} = </m:t>
          </m:r>
          <m:f>
            <m:fPr>
              <m:ctrlPr>
                <w:rPr>
                  <w:rFonts w:hint="default" w:ascii="Cambria Math" w:hAnsi="Cambria Math" w:cs="FreeSerif" w:eastAsiaTheme="minorEastAsia"/>
                  <w:sz w:val="24"/>
                  <w:szCs w:val="24"/>
                  <w:lang w:val="en" w:eastAsia="zh-CN" w:bidi="ar-SA"/>
                </w:rPr>
              </m:ctrlPr>
            </m:fPr>
            <m:num>
              <m:r>
                <m:rPr>
                  <m:sty m:val="p"/>
                </m:rPr>
                <w:rPr>
                  <w:rFonts w:hint="default" w:ascii="Cambria Math" w:hAnsi="Cambria Math" w:cs="FreeSerif" w:eastAsiaTheme="minorEastAsia"/>
                  <w:sz w:val="24"/>
                  <w:szCs w:val="24"/>
                  <w:lang w:val="en" w:eastAsia="zh-CN" w:bidi="ar-SA"/>
                </w:rPr>
                <m:t>1</m:t>
              </m:r>
              <m:ctrlPr>
                <w:rPr>
                  <w:rFonts w:hint="default" w:ascii="Cambria Math" w:hAnsi="Cambria Math" w:cs="FreeSerif" w:eastAsiaTheme="minorEastAsia"/>
                  <w:sz w:val="24"/>
                  <w:szCs w:val="24"/>
                  <w:lang w:val="en" w:eastAsia="zh-CN" w:bidi="ar-SA"/>
                </w:rPr>
              </m:ctrlPr>
            </m:num>
            <m:den>
              <m:r>
                <m:rPr>
                  <m:sty m:val="p"/>
                </m:rPr>
                <w:rPr>
                  <w:rFonts w:hint="default" w:ascii="Cambria Math" w:hAnsi="Cambria Math" w:cs="FreeSerif" w:eastAsiaTheme="minorEastAsia"/>
                  <w:sz w:val="24"/>
                  <w:szCs w:val="24"/>
                  <w:lang w:val="en" w:eastAsia="zh-CN" w:bidi="ar-SA"/>
                </w:rPr>
                <m:t>6</m:t>
              </m:r>
              <m:ctrlPr>
                <w:rPr>
                  <w:rFonts w:hint="default" w:ascii="Cambria Math" w:hAnsi="Cambria Math" w:cs="FreeSerif" w:eastAsiaTheme="minorEastAsia"/>
                  <w:sz w:val="24"/>
                  <w:szCs w:val="24"/>
                  <w:lang w:val="en" w:eastAsia="zh-CN" w:bidi="ar-SA"/>
                </w:rPr>
              </m:ctrlPr>
            </m:den>
          </m:f>
        </m:oMath>
      </m:oMathPara>
    </w:p>
    <w:p>
      <w:pPr>
        <w:spacing w:line="360" w:lineRule="auto"/>
        <w:jc w:val="both"/>
        <w:rPr>
          <w:rFonts w:hint="default" w:cs="FreeSerif" w:asciiTheme="minorAscii" w:hAnsiTheme="minorAscii" w:eastAsiaTheme="minorEastAsia"/>
          <w:i w:val="0"/>
          <w:sz w:val="24"/>
          <w:szCs w:val="24"/>
          <w:lang w:val="en" w:eastAsia="zh-CN" w:bidi="ar-SA"/>
        </w:rPr>
      </w:pPr>
      <w:r>
        <w:rPr>
          <w:rFonts w:hint="default" w:cs="FreeSerif" w:asciiTheme="minorAscii" w:hAnsiTheme="minorAscii" w:eastAsiaTheme="minorEastAsia"/>
          <w:i w:val="0"/>
          <w:sz w:val="24"/>
          <w:szCs w:val="24"/>
          <w:lang w:val="en" w:eastAsia="zh-CN" w:bidi="ar-SA"/>
        </w:rPr>
        <w:t>Hence, the expected value for dice i would be</w:t>
      </w:r>
    </w:p>
    <w:p>
      <w:pPr>
        <w:spacing w:line="360" w:lineRule="auto"/>
        <w:jc w:val="both"/>
        <w:rPr>
          <w:rFonts w:hint="default" w:cs="FreeSerif" w:asciiTheme="minorAscii" w:hAnsiTheme="minorAscii" w:eastAsiaTheme="minorEastAsia"/>
          <w:i w:val="0"/>
          <w:sz w:val="24"/>
          <w:szCs w:val="24"/>
          <w:lang w:val="en" w:eastAsia="zh-CN" w:bidi="ar-SA"/>
        </w:rPr>
      </w:pPr>
      <m:oMathPara>
        <m:oMath>
          <m:r>
            <m:rPr>
              <m:sty m:val="p"/>
            </m:rPr>
            <w:rPr>
              <w:rFonts w:hint="default" w:ascii="Cambria Math" w:hAnsi="Cambria Math" w:cs="FreeSerif" w:eastAsiaTheme="minorEastAsia"/>
              <w:sz w:val="24"/>
              <w:szCs w:val="24"/>
              <w:lang w:val="en" w:eastAsia="zh-CN" w:bidi="ar-SA"/>
            </w:rPr>
            <m:t>E[</m:t>
          </m:r>
          <m:sSub>
            <m:sSubPr>
              <m:ctrlPr>
                <w:rPr>
                  <w:rFonts w:hint="default" w:ascii="Cambria Math" w:hAnsi="Cambria Math" w:cs="FreeSerif" w:eastAsiaTheme="minorEastAsia"/>
                  <w:b w:val="0"/>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b w:val="0"/>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b w:val="0"/>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m:t>
          </m:r>
          <m:nary>
            <m:naryPr>
              <m:chr m:val="∑"/>
              <m:limLoc m:val="subSup"/>
              <m:ctrlPr>
                <w:rPr>
                  <w:rFonts w:hint="default" w:ascii="Cambria Math" w:hAnsi="Cambria Math" w:cs="FreeSerif" w:eastAsiaTheme="minorEastAsia"/>
                  <w:i w:val="0"/>
                  <w:sz w:val="24"/>
                  <w:szCs w:val="24"/>
                  <w:lang w:val="en" w:eastAsia="zh-CN" w:bidi="ar-SA"/>
                </w:rPr>
              </m:ctrlPr>
            </m:naryPr>
            <m:sub>
              <m:r>
                <m:rPr>
                  <m:sty m:val="p"/>
                </m:rPr>
                <w:rPr>
                  <w:rFonts w:hint="default" w:ascii="Cambria Math" w:hAnsi="Cambria Math" w:cs="FreeSerif" w:eastAsiaTheme="minorEastAsia"/>
                  <w:sz w:val="24"/>
                  <w:szCs w:val="24"/>
                  <w:lang w:val="en" w:eastAsia="zh-CN" w:bidi="ar-SA"/>
                </w:rPr>
                <m:t>k=1</m:t>
              </m:r>
              <m:ctrlPr>
                <w:rPr>
                  <w:rFonts w:hint="default" w:ascii="Cambria Math" w:hAnsi="Cambria Math" w:cs="FreeSerif" w:eastAsiaTheme="minorEastAsia"/>
                  <w:sz w:val="24"/>
                  <w:szCs w:val="24"/>
                  <w:lang w:val="en" w:eastAsia="zh-CN" w:bidi="ar-SA"/>
                </w:rPr>
              </m:ctrlPr>
            </m:sub>
            <m:sup>
              <m:r>
                <m:rPr>
                  <m:sty m:val="p"/>
                </m:rPr>
                <w:rPr>
                  <w:rFonts w:hint="default" w:ascii="Cambria Math" w:hAnsi="Cambria Math" w:cs="FreeSerif" w:eastAsiaTheme="minorEastAsia"/>
                  <w:sz w:val="24"/>
                  <w:szCs w:val="24"/>
                  <w:lang w:val="en" w:bidi="ar-SA"/>
                </w:rPr>
                <m:t>∞</m:t>
              </m:r>
              <m:ctrlPr>
                <w:rPr>
                  <w:rFonts w:hint="default" w:ascii="Cambria Math" w:hAnsi="Cambria Math" w:cs="FreeSerif" w:eastAsiaTheme="minorEastAsia"/>
                  <w:i w:val="0"/>
                  <w:sz w:val="24"/>
                  <w:szCs w:val="24"/>
                  <w:lang w:val="en" w:eastAsia="zh-CN" w:bidi="ar-SA"/>
                </w:rPr>
              </m:ctrlPr>
            </m:sup>
            <m:e>
              <m:r>
                <m:rPr>
                  <m:sty m:val="p"/>
                </m:rPr>
                <w:rPr>
                  <w:rFonts w:hint="default" w:ascii="Cambria Math" w:hAnsi="Cambria Math" w:cs="FreeSerif" w:eastAsiaTheme="minorEastAsia"/>
                  <w:sz w:val="24"/>
                  <w:szCs w:val="24"/>
                  <w:lang w:val="en" w:eastAsia="zh-CN" w:bidi="ar-SA"/>
                </w:rPr>
                <m:t>k Pr {</m:t>
              </m:r>
              <m:sSub>
                <m:sSubPr>
                  <m:ctrlPr>
                    <w:rPr>
                      <w:rFonts w:hint="default" w:ascii="Cambria Math" w:hAnsi="Cambria Math" w:cs="FreeSerif" w:eastAsiaTheme="minorEastAsia"/>
                      <w:b w:val="0"/>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b w:val="0"/>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b w:val="0"/>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=k}</m:t>
              </m:r>
              <m:ctrlPr>
                <w:rPr>
                  <w:rFonts w:hint="default" w:ascii="Cambria Math" w:hAnsi="Cambria Math" w:cs="FreeSerif" w:eastAsiaTheme="minorEastAsia"/>
                  <w:i w:val="0"/>
                  <w:sz w:val="24"/>
                  <w:szCs w:val="24"/>
                  <w:lang w:val="en" w:eastAsia="zh-CN" w:bidi="ar-SA"/>
                </w:rPr>
              </m:ctrlPr>
            </m:e>
          </m:nary>
          <m:r>
            <m:rPr>
              <m:sty m:val="p"/>
            </m:rPr>
            <w:rPr>
              <w:rFonts w:hint="default" w:ascii="Cambria Math" w:hAnsi="Cambria Math" w:cs="FreeSerif" w:eastAsiaTheme="minorEastAsia"/>
              <w:sz w:val="24"/>
              <w:szCs w:val="24"/>
              <w:lang w:val="en" w:eastAsia="zh-CN" w:bidi="ar-SA"/>
            </w:rPr>
            <m:t>=</m:t>
          </m:r>
          <m:f>
            <m:fPr>
              <m:ctrlPr>
                <w:rPr>
                  <w:rFonts w:hint="default" w:ascii="Cambria Math" w:hAnsi="Cambria Math" w:cs="FreeSerif" w:eastAsiaTheme="minorEastAsia"/>
                  <w:i w:val="0"/>
                  <w:sz w:val="24"/>
                  <w:szCs w:val="24"/>
                  <w:lang w:val="en" w:eastAsia="zh-CN" w:bidi="ar-SA"/>
                </w:rPr>
              </m:ctrlPr>
            </m:fPr>
            <m:num>
              <m:nary>
                <m:naryPr>
                  <m:chr m:val="∑"/>
                  <m:limLoc m:val="undOvr"/>
                  <m:subHide m:val="true"/>
                  <m:supHide m:val="true"/>
                  <m:ctrlPr>
                    <w:rPr>
                      <w:rFonts w:hint="default" w:ascii="Cambria Math" w:hAnsi="Cambria Math" w:cs="FreeSerif" w:eastAsiaTheme="minorEastAsia"/>
                      <w:i w:val="0"/>
                      <w:sz w:val="24"/>
                      <w:szCs w:val="24"/>
                      <w:lang w:val="en" w:eastAsia="zh-CN" w:bidi="ar-SA"/>
                    </w:rPr>
                  </m:ctrlPr>
                </m:naryPr>
                <m:sub>
                  <m:ctrlPr>
                    <w:rPr>
                      <w:rFonts w:hint="default" w:ascii="Cambria Math" w:hAnsi="Cambria Math" w:cs="FreeSerif" w:eastAsiaTheme="minorEastAsia"/>
                      <w:i w:val="0"/>
                      <w:sz w:val="24"/>
                      <w:szCs w:val="24"/>
                      <w:lang w:val="en" w:eastAsia="zh-CN" w:bidi="ar-SA"/>
                    </w:rPr>
                  </m:ctrlPr>
                </m:sub>
                <m:sup>
                  <m:ctrlPr>
                    <w:rPr>
                      <w:rFonts w:hint="default" w:ascii="Cambria Math" w:hAnsi="Cambria Math" w:cs="FreeSerif" w:eastAsiaTheme="minorEastAsia"/>
                      <w:i w:val="0"/>
                      <w:sz w:val="24"/>
                      <w:szCs w:val="24"/>
                      <w:lang w:val="en" w:eastAsia="zh-CN" w:bidi="ar-SA"/>
                    </w:rPr>
                  </m:ctrlPr>
                </m:sup>
                <m:e>
                  <m:r>
                    <m:rPr>
                      <m:sty m:val="p"/>
                    </m:rPr>
                    <w:rPr>
                      <w:rFonts w:hint="default" w:ascii="Cambria Math" w:hAnsi="Cambria Math" w:cs="FreeSerif" w:eastAsiaTheme="minorEastAsia"/>
                      <w:sz w:val="24"/>
                      <w:szCs w:val="24"/>
                      <w:lang w:val="en" w:eastAsia="zh-CN" w:bidi="ar-SA"/>
                    </w:rPr>
                    <m:t>k</m:t>
                  </m:r>
                  <m:ctrlPr>
                    <w:rPr>
                      <w:rFonts w:hint="default" w:ascii="Cambria Math" w:hAnsi="Cambria Math" w:cs="FreeSerif" w:eastAsiaTheme="minorEastAsia"/>
                      <w:i w:val="0"/>
                      <w:sz w:val="24"/>
                      <w:szCs w:val="24"/>
                      <w:lang w:val="en" w:eastAsia="zh-CN" w:bidi="ar-SA"/>
                    </w:rPr>
                  </m:ctrlPr>
                </m:e>
              </m:nary>
              <m:ctrlPr>
                <w:rPr>
                  <w:rFonts w:hint="default" w:ascii="Cambria Math" w:hAnsi="Cambria Math" w:cs="FreeSerif" w:eastAsiaTheme="minorEastAsia"/>
                  <w:i w:val="0"/>
                  <w:sz w:val="24"/>
                  <w:szCs w:val="24"/>
                  <w:lang w:val="en" w:eastAsia="zh-CN" w:bidi="ar-SA"/>
                </w:rPr>
              </m:ctrlPr>
            </m:num>
            <m:den>
              <m:r>
                <m:rPr>
                  <m:sty m:val="p"/>
                </m:rPr>
                <w:rPr>
                  <w:rFonts w:hint="default" w:ascii="Cambria Math" w:hAnsi="Cambria Math" w:cs="FreeSerif" w:eastAsiaTheme="minorEastAsia"/>
                  <w:sz w:val="24"/>
                  <w:szCs w:val="24"/>
                  <w:lang w:val="en" w:eastAsia="zh-CN" w:bidi="ar-SA"/>
                </w:rPr>
                <m:t>6</m:t>
              </m:r>
              <m:ctrlPr>
                <w:rPr>
                  <w:rFonts w:hint="default" w:ascii="Cambria Math" w:hAnsi="Cambria Math" w:cs="FreeSerif" w:eastAsiaTheme="minorEastAsia"/>
                  <w:i w:val="0"/>
                  <w:sz w:val="24"/>
                  <w:szCs w:val="24"/>
                  <w:lang w:val="en" w:eastAsia="zh-CN" w:bidi="ar-SA"/>
                </w:rPr>
              </m:ctrlPr>
            </m:den>
          </m:f>
          <m:r>
            <m:rPr>
              <m:sty m:val="p"/>
            </m:rPr>
            <w:rPr>
              <w:rFonts w:hint="default" w:ascii="Cambria Math" w:hAnsi="Cambria Math" w:cs="FreeSerif" w:eastAsiaTheme="minorEastAsia"/>
              <w:sz w:val="24"/>
              <w:szCs w:val="24"/>
              <w:lang w:val="en" w:eastAsia="zh-CN" w:bidi="ar-SA"/>
            </w:rPr>
            <m:t>=</m:t>
          </m:r>
          <m:f>
            <m:fPr>
              <m:ctrlPr>
                <w:rPr>
                  <w:rFonts w:hint="default" w:ascii="Cambria Math" w:hAnsi="Cambria Math" w:cs="FreeSerif" w:eastAsiaTheme="minorEastAsia"/>
                  <w:i w:val="0"/>
                  <w:sz w:val="24"/>
                  <w:szCs w:val="24"/>
                  <w:lang w:val="en" w:eastAsia="zh-CN" w:bidi="ar-SA"/>
                </w:rPr>
              </m:ctrlPr>
            </m:fPr>
            <m:num>
              <m:r>
                <m:rPr>
                  <m:sty m:val="p"/>
                </m:rPr>
                <w:rPr>
                  <w:rFonts w:hint="default" w:ascii="Cambria Math" w:hAnsi="Cambria Math" w:cs="FreeSerif" w:eastAsiaTheme="minorEastAsia"/>
                  <w:sz w:val="24"/>
                  <w:szCs w:val="24"/>
                  <w:lang w:val="en" w:eastAsia="zh-CN" w:bidi="ar-SA"/>
                </w:rPr>
                <m:t>21</m:t>
              </m:r>
              <m:ctrlPr>
                <w:rPr>
                  <w:rFonts w:hint="default" w:ascii="Cambria Math" w:hAnsi="Cambria Math" w:cs="FreeSerif" w:eastAsiaTheme="minorEastAsia"/>
                  <w:i w:val="0"/>
                  <w:sz w:val="24"/>
                  <w:szCs w:val="24"/>
                  <w:lang w:val="en" w:eastAsia="zh-CN" w:bidi="ar-SA"/>
                </w:rPr>
              </m:ctrlPr>
            </m:num>
            <m:den>
              <m:r>
                <m:rPr>
                  <m:sty m:val="p"/>
                </m:rPr>
                <w:rPr>
                  <w:rFonts w:hint="default" w:ascii="Cambria Math" w:hAnsi="Cambria Math" w:cs="FreeSerif" w:eastAsiaTheme="minorEastAsia"/>
                  <w:sz w:val="24"/>
                  <w:szCs w:val="24"/>
                  <w:lang w:val="en" w:eastAsia="zh-CN" w:bidi="ar-SA"/>
                </w:rPr>
                <m:t>6</m:t>
              </m:r>
              <m:ctrlPr>
                <w:rPr>
                  <w:rFonts w:hint="default" w:ascii="Cambria Math" w:hAnsi="Cambria Math" w:cs="FreeSerif" w:eastAsiaTheme="minorEastAsia"/>
                  <w:i w:val="0"/>
                  <w:sz w:val="24"/>
                  <w:szCs w:val="24"/>
                  <w:lang w:val="en" w:eastAsia="zh-CN" w:bidi="ar-SA"/>
                </w:rPr>
              </m:ctrlPr>
            </m:den>
          </m:f>
          <m:r>
            <m:rPr>
              <m:sty m:val="p"/>
            </m:rPr>
            <w:rPr>
              <w:rFonts w:hint="default" w:ascii="Cambria Math" w:hAnsi="Cambria Math" w:cs="FreeSerif" w:eastAsiaTheme="minorEastAsia"/>
              <w:sz w:val="24"/>
              <w:szCs w:val="24"/>
              <w:lang w:val="en" w:eastAsia="zh-CN" w:bidi="ar-SA"/>
            </w:rPr>
            <m:t>=3.5</m:t>
          </m:r>
        </m:oMath>
      </m:oMathPara>
    </w:p>
    <w:p>
      <w:pPr>
        <w:spacing w:line="360" w:lineRule="auto"/>
        <w:jc w:val="both"/>
        <w:rPr>
          <w:rFonts w:hint="default" w:cs="FreeSerif" w:asciiTheme="minorAscii" w:hAnsiTheme="minorAscii" w:eastAsiaTheme="minorEastAsia"/>
          <w:i w:val="0"/>
          <w:sz w:val="24"/>
          <w:szCs w:val="24"/>
          <w:lang w:val="en" w:eastAsia="zh-CN" w:bidi="ar-SA"/>
        </w:rPr>
      </w:pPr>
      <w:r>
        <w:rPr>
          <w:rFonts w:hint="default" w:cs="FreeSerif" w:asciiTheme="minorAscii" w:hAnsiTheme="minorAscii" w:eastAsiaTheme="minorEastAsia"/>
          <w:i w:val="0"/>
          <w:sz w:val="24"/>
          <w:szCs w:val="24"/>
          <w:lang w:val="en" w:eastAsia="zh-CN" w:bidi="ar-SA"/>
        </w:rPr>
        <w:t>Accordingly, given n dices, since the dices are similar and have the same expeteced value, we have that</w:t>
      </w:r>
    </w:p>
    <w:p>
      <w:pPr>
        <w:spacing w:line="360" w:lineRule="auto"/>
        <w:jc w:val="both"/>
        <w:rPr>
          <w:rFonts w:hint="default" w:cs="FreeSerif" w:asciiTheme="minorAscii" w:hAnsiTheme="minorAscii" w:eastAsiaTheme="minorEastAsia"/>
          <w:i w:val="0"/>
          <w:sz w:val="24"/>
          <w:szCs w:val="24"/>
          <w:lang w:val="en" w:eastAsia="zh-CN" w:bidi="ar-SA"/>
        </w:rPr>
      </w:pPr>
      <m:oMathPara>
        <m:oMath>
          <m:r>
            <m:rPr>
              <m:sty m:val="p"/>
            </m:rPr>
            <w:rPr>
              <w:rFonts w:hint="default" w:ascii="Cambria Math" w:hAnsi="Cambria Math" w:cs="FreeSerif" w:eastAsiaTheme="minorEastAsia"/>
              <w:sz w:val="24"/>
              <w:szCs w:val="24"/>
              <w:lang w:val="en" w:eastAsia="zh-CN" w:bidi="ar-SA"/>
            </w:rPr>
            <m:t>E[X]=</m:t>
          </m:r>
          <m:r>
            <m:rPr>
              <m:sty m:val="p"/>
            </m:rPr>
            <w:rPr>
              <w:rFonts w:hint="default" w:ascii="Cambria Math" w:hAnsi="Cambria Math" w:cs="FreeSerif"/>
              <w:sz w:val="24"/>
              <w:szCs w:val="24"/>
              <w:lang w:val="en" w:eastAsia="zh-CN" w:bidi="ar-SA"/>
            </w:rPr>
            <m:t>E[</m:t>
          </m:r>
          <m:nary>
            <m:naryPr>
              <m:chr m:val="∑"/>
              <m:limLoc m:val="subSup"/>
              <m:ctrlPr>
                <w:rPr>
                  <w:rFonts w:hint="default" w:ascii="Cambria Math" w:hAnsi="Cambria Math" w:cs="FreeSerif"/>
                  <w:b w:val="0"/>
                  <w:i w:val="0"/>
                  <w:sz w:val="24"/>
                  <w:szCs w:val="24"/>
                  <w:lang w:val="en" w:eastAsia="zh-CN" w:bidi="ar-SA"/>
                </w:rPr>
              </m:ctrlPr>
            </m:naryPr>
            <m:sub>
              <m:r>
                <m:rPr>
                  <m:sty m:val="p"/>
                </m:rPr>
                <w:rPr>
                  <w:rFonts w:hint="default" w:ascii="Cambria Math" w:hAnsi="Cambria Math" w:cs="FreeSerif"/>
                  <w:sz w:val="24"/>
                  <w:szCs w:val="24"/>
                  <w:lang w:val="en" w:eastAsia="zh-CN" w:bidi="ar-SA"/>
                </w:rPr>
                <m:t>i=1</m:t>
              </m:r>
              <m:ctrlPr>
                <w:rPr>
                  <w:rFonts w:hint="default" w:ascii="Cambria Math" w:hAnsi="Cambria Math" w:cs="FreeSerif"/>
                  <w:b w:val="0"/>
                  <w:i w:val="0"/>
                  <w:sz w:val="24"/>
                  <w:szCs w:val="24"/>
                  <w:lang w:val="en" w:eastAsia="zh-CN" w:bidi="ar-SA"/>
                </w:rPr>
              </m:ctrlPr>
            </m:sub>
            <m:sup>
              <m:r>
                <m:rPr>
                  <m:sty m:val="p"/>
                </m:rPr>
                <w:rPr>
                  <w:rFonts w:hint="default" w:ascii="Cambria Math" w:hAnsi="Cambria Math" w:cs="FreeSerif"/>
                  <w:sz w:val="24"/>
                  <w:szCs w:val="24"/>
                  <w:lang w:val="en" w:eastAsia="zh-CN" w:bidi="ar-SA"/>
                </w:rPr>
                <m:t>n</m:t>
              </m:r>
              <m:ctrlPr>
                <w:rPr>
                  <w:rFonts w:hint="default" w:ascii="Cambria Math" w:hAnsi="Cambria Math" w:cs="FreeSerif"/>
                  <w:b w:val="0"/>
                  <w:i w:val="0"/>
                  <w:sz w:val="24"/>
                  <w:szCs w:val="24"/>
                  <w:lang w:val="en" w:eastAsia="zh-CN" w:bidi="ar-SA"/>
                </w:rPr>
              </m:ctrlPr>
            </m:sup>
            <m:e>
              <m:sSub>
                <m:sSubPr>
                  <m:ctrlPr>
                    <w:rPr>
                      <w:rFonts w:hint="default" w:ascii="Cambria Math" w:hAnsi="Cambria Math" w:cs="FreeSerif"/>
                      <w:b w:val="0"/>
                      <w:i w:val="0"/>
                      <w:sz w:val="24"/>
                      <w:szCs w:val="24"/>
                      <w:lang w:val="en" w:eastAsia="zh-CN" w:bidi="ar-SA"/>
                    </w:rPr>
                  </m:ctrlPr>
                </m:sSubPr>
                <m:e>
                  <m:r>
                    <m:rPr>
                      <m:sty m:val="p"/>
                    </m:rPr>
                    <w:rPr>
                      <w:rFonts w:hint="default" w:ascii="Cambria Math" w:hAnsi="Cambria Math" w:cs="FreeSerif"/>
                      <w:sz w:val="24"/>
                      <w:szCs w:val="24"/>
                      <w:lang w:val="en" w:eastAsia="zh-CN" w:bidi="ar-SA"/>
                    </w:rPr>
                    <m:t>X</m:t>
                  </m:r>
                  <m:ctrlPr>
                    <w:rPr>
                      <w:rFonts w:hint="default" w:ascii="Cambria Math" w:hAnsi="Cambria Math" w:cs="FreeSerif"/>
                      <w:b w:val="0"/>
                      <w:i w:val="0"/>
                      <w:sz w:val="24"/>
                      <w:szCs w:val="24"/>
                      <w:lang w:val="en" w:eastAsia="zh-CN" w:bidi="ar-SA"/>
                    </w:rPr>
                  </m:ctrlPr>
                </m:e>
                <m:sub>
                  <m:r>
                    <m:rPr>
                      <m:sty m:val="p"/>
                    </m:rPr>
                    <w:rPr>
                      <w:rFonts w:hint="default" w:ascii="Cambria Math" w:hAnsi="Cambria Math" w:cs="FreeSerif"/>
                      <w:sz w:val="24"/>
                      <w:szCs w:val="24"/>
                      <w:lang w:val="en" w:eastAsia="zh-CN" w:bidi="ar-SA"/>
                    </w:rPr>
                    <m:t>i</m:t>
                  </m:r>
                  <m:ctrlPr>
                    <w:rPr>
                      <w:rFonts w:hint="default" w:ascii="Cambria Math" w:hAnsi="Cambria Math" w:cs="FreeSerif"/>
                      <w:b w:val="0"/>
                      <w:i w:val="0"/>
                      <w:sz w:val="24"/>
                      <w:szCs w:val="24"/>
                      <w:lang w:val="en" w:eastAsia="zh-CN" w:bidi="ar-SA"/>
                    </w:rPr>
                  </m:ctrlPr>
                </m:sub>
              </m:sSub>
              <m:r>
                <m:rPr>
                  <m:sty m:val="p"/>
                </m:rPr>
                <w:rPr>
                  <w:rFonts w:hint="default" w:ascii="Cambria Math" w:hAnsi="Cambria Math" w:cs="FreeSerif"/>
                  <w:sz w:val="24"/>
                  <w:szCs w:val="24"/>
                  <w:lang w:val="en" w:eastAsia="zh-CN" w:bidi="ar-SA"/>
                </w:rPr>
                <m:t>]</m:t>
              </m:r>
              <m:ctrlPr>
                <w:rPr>
                  <w:rFonts w:hint="default" w:ascii="Cambria Math" w:hAnsi="Cambria Math" w:cs="FreeSerif"/>
                  <w:b w:val="0"/>
                  <w:i w:val="0"/>
                  <w:sz w:val="24"/>
                  <w:szCs w:val="24"/>
                  <w:lang w:val="en" w:eastAsia="zh-CN" w:bidi="ar-SA"/>
                </w:rPr>
              </m:ctrlPr>
            </m:e>
          </m:nary>
          <m:r>
            <m:rPr>
              <m:sty m:val="p"/>
            </m:rPr>
            <w:rPr>
              <w:rFonts w:hint="default" w:ascii="Cambria Math" w:hAnsi="Cambria Math" w:cs="FreeSerif"/>
              <w:sz w:val="24"/>
              <w:szCs w:val="24"/>
              <w:lang w:val="en" w:eastAsia="zh-CN" w:bidi="ar-SA"/>
            </w:rPr>
            <m:t>=</m:t>
          </m:r>
          <m:nary>
            <m:naryPr>
              <m:chr m:val="∑"/>
              <m:limLoc m:val="subSup"/>
              <m:ctrlPr>
                <w:rPr>
                  <w:rFonts w:hint="default" w:ascii="Cambria Math" w:hAnsi="Cambria Math" w:cs="FreeSerif" w:eastAsiaTheme="minorEastAsia"/>
                  <w:i w:val="0"/>
                  <w:sz w:val="24"/>
                  <w:szCs w:val="24"/>
                  <w:lang w:val="en" w:eastAsia="zh-CN" w:bidi="ar-SA"/>
                </w:rPr>
              </m:ctrlPr>
            </m:naryPr>
            <m:sub>
              <m:r>
                <m:rPr>
                  <m:sty m:val="p"/>
                </m:rPr>
                <w:rPr>
                  <w:rFonts w:hint="default" w:ascii="Cambria Math" w:hAnsi="Cambria Math" w:cs="FreeSerif" w:eastAsiaTheme="minorEastAsia"/>
                  <w:sz w:val="24"/>
                  <w:szCs w:val="24"/>
                  <w:lang w:val="en" w:eastAsia="zh-CN" w:bidi="ar-SA"/>
                </w:rPr>
                <m:t>i=1</m:t>
              </m:r>
              <m:ctrlPr>
                <w:rPr>
                  <w:rFonts w:hint="default" w:ascii="Cambria Math" w:hAnsi="Cambria Math" w:cs="FreeSerif" w:eastAsiaTheme="minorEastAsia"/>
                  <w:i w:val="0"/>
                  <w:sz w:val="24"/>
                  <w:szCs w:val="24"/>
                  <w:lang w:val="en" w:eastAsia="zh-CN" w:bidi="ar-SA"/>
                </w:rPr>
              </m:ctrlPr>
            </m:sub>
            <m:sup>
              <m:r>
                <m:rPr>
                  <m:sty m:val="p"/>
                </m:rPr>
                <w:rPr>
                  <w:rFonts w:hint="default" w:ascii="Cambria Math" w:hAnsi="Cambria Math" w:cs="FreeSerif" w:eastAsiaTheme="minorEastAsia"/>
                  <w:sz w:val="24"/>
                  <w:szCs w:val="24"/>
                  <w:lang w:val="en" w:eastAsia="zh-CN" w:bidi="ar-SA"/>
                </w:rPr>
                <m:t>n</m:t>
              </m:r>
              <m:ctrlPr>
                <w:rPr>
                  <w:rFonts w:hint="default" w:ascii="Cambria Math" w:hAnsi="Cambria Math" w:cs="FreeSerif" w:eastAsiaTheme="minorEastAsia"/>
                  <w:i w:val="0"/>
                  <w:sz w:val="24"/>
                  <w:szCs w:val="24"/>
                  <w:lang w:val="en" w:eastAsia="zh-CN" w:bidi="ar-SA"/>
                </w:rPr>
              </m:ctrlPr>
            </m:sup>
            <m:e>
              <m:r>
                <m:rPr>
                  <m:sty m:val="p"/>
                </m:rPr>
                <w:rPr>
                  <w:rFonts w:hint="default" w:ascii="Cambria Math" w:hAnsi="Cambria Math" w:cs="FreeSerif" w:eastAsiaTheme="minorEastAsia"/>
                  <w:sz w:val="24"/>
                  <w:szCs w:val="24"/>
                  <w:lang w:val="en" w:eastAsia="zh-CN" w:bidi="ar-SA"/>
                </w:rPr>
                <m:t>E[</m:t>
              </m:r>
              <m:sSub>
                <m:sSubPr>
                  <m:ctrlPr>
                    <w:rPr>
                      <w:rFonts w:hint="default" w:ascii="Cambria Math" w:hAnsi="Cambria Math" w:cs="FreeSerif" w:eastAsiaTheme="minorEastAsia"/>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m:t>
              </m:r>
              <m:ctrlPr>
                <w:rPr>
                  <w:rFonts w:hint="default" w:ascii="Cambria Math" w:hAnsi="Cambria Math" w:cs="FreeSerif" w:eastAsiaTheme="minorEastAsia"/>
                  <w:i w:val="0"/>
                  <w:sz w:val="24"/>
                  <w:szCs w:val="24"/>
                  <w:lang w:val="en" w:eastAsia="zh-CN" w:bidi="ar-SA"/>
                </w:rPr>
              </m:ctrlPr>
            </m:e>
          </m:nary>
          <m:r>
            <m:rPr>
              <m:sty m:val="p"/>
            </m:rPr>
            <w:rPr>
              <w:rFonts w:hint="default" w:ascii="Cambria Math" w:hAnsi="Cambria Math" w:cs="FreeSerif" w:eastAsiaTheme="minorEastAsia"/>
              <w:sz w:val="24"/>
              <w:szCs w:val="24"/>
              <w:lang w:val="en" w:eastAsia="zh-CN" w:bidi="ar-SA"/>
            </w:rPr>
            <m:t>=n</m:t>
          </m:r>
          <m:r>
            <m:rPr>
              <m:sty m:val="p"/>
            </m:rPr>
            <w:rPr>
              <w:rFonts w:hint="default" w:ascii="Cambria Math" w:hAnsi="Cambria Math" w:cs="FreeSerif" w:eastAsiaTheme="minorEastAsia"/>
              <w:sz w:val="24"/>
              <w:szCs w:val="24"/>
              <w:lang w:val="en" w:bidi="ar-SA"/>
            </w:rPr>
            <m:t>×</m:t>
          </m:r>
          <m:r>
            <m:rPr>
              <m:sty m:val="p"/>
            </m:rPr>
            <w:rPr>
              <w:rFonts w:hint="default" w:ascii="Cambria Math" w:hAnsi="Cambria Math" w:cs="FreeSerif" w:eastAsiaTheme="minorEastAsia"/>
              <w:sz w:val="24"/>
              <w:szCs w:val="24"/>
              <w:lang w:val="en" w:eastAsia="zh-CN" w:bidi="ar-SA"/>
            </w:rPr>
            <m:t>E[</m:t>
          </m:r>
          <m:sSub>
            <m:sSubPr>
              <m:ctrlPr>
                <w:rPr>
                  <w:rFonts w:hint="default" w:ascii="Cambria Math" w:hAnsi="Cambria Math" w:cs="FreeSerif" w:eastAsiaTheme="minorEastAsia"/>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]=3.5n</m:t>
          </m:r>
        </m:oMath>
      </m:oMathPara>
    </w:p>
    <w:p>
      <w:pPr>
        <w:spacing w:line="360" w:lineRule="auto"/>
        <w:jc w:val="both"/>
        <w:rPr>
          <w:rFonts w:hint="default" w:cs="FreeSerif" w:asciiTheme="minorAscii" w:hAnsiTheme="minorAscii" w:eastAsiaTheme="minorEastAsia"/>
          <w:sz w:val="24"/>
          <w:szCs w:val="24"/>
          <w:lang w:val="en"/>
        </w:rPr>
      </w:pPr>
    </w:p>
    <w:p>
      <w:pPr>
        <w:spacing w:line="360" w:lineRule="auto"/>
        <w:jc w:val="both"/>
        <w:rPr>
          <w:rFonts w:hint="default" w:cs="FreeSerif" w:asciiTheme="minorAscii" w:hAnsiTheme="minorAscii" w:eastAsiaTheme="minorEastAsia"/>
          <w:b/>
          <w:bCs/>
          <w:sz w:val="24"/>
          <w:szCs w:val="24"/>
          <w:lang w:val="en"/>
        </w:rPr>
      </w:pPr>
      <w:r>
        <w:rPr>
          <w:rFonts w:hint="default" w:cs="FreeSerif" w:asciiTheme="minorAscii" w:hAnsiTheme="minorAscii" w:eastAsiaTheme="minorEastAsia"/>
          <w:b/>
          <w:bCs/>
          <w:sz w:val="24"/>
          <w:szCs w:val="24"/>
          <w:lang w:val="en"/>
        </w:rPr>
        <w:t>P</w:t>
      </w:r>
      <w:r>
        <w:rPr>
          <w:rFonts w:hint="default" w:cs="FreeSerif" w:asciiTheme="minorAscii" w:hAnsiTheme="minorAscii"/>
          <w:b/>
          <w:bCs/>
          <w:sz w:val="24"/>
          <w:szCs w:val="24"/>
          <w:lang w:val="en"/>
        </w:rPr>
        <w:t xml:space="preserve">age </w:t>
      </w:r>
      <w:r>
        <w:rPr>
          <w:rFonts w:hint="default" w:cs="FreeSerif" w:asciiTheme="minorAscii" w:hAnsiTheme="minorAscii" w:eastAsiaTheme="minorEastAsia"/>
          <w:b/>
          <w:bCs/>
          <w:sz w:val="24"/>
          <w:szCs w:val="24"/>
          <w:lang w:val="en"/>
        </w:rPr>
        <w:t>142</w:t>
      </w:r>
      <w:r>
        <w:rPr>
          <w:rFonts w:hint="default" w:cs="FreeSerif" w:asciiTheme="minorAscii" w:hAnsiTheme="minorAscii"/>
          <w:b/>
          <w:bCs/>
          <w:sz w:val="24"/>
          <w:szCs w:val="24"/>
          <w:lang w:val="en"/>
        </w:rPr>
        <w:t>:</w:t>
      </w:r>
    </w:p>
    <w:p>
      <w:pPr>
        <w:spacing w:line="360" w:lineRule="auto"/>
        <w:jc w:val="both"/>
        <w:rPr>
          <w:rFonts w:hint="default" w:cs="FreeSerif" w:asciiTheme="minorAscii" w:hAnsiTheme="minorAscii" w:eastAsiaTheme="minorEastAsia"/>
          <w:sz w:val="24"/>
          <w:szCs w:val="24"/>
          <w:lang w:val="en"/>
        </w:rPr>
      </w:pPr>
      <w:r>
        <w:rPr>
          <w:rFonts w:hint="default" w:cs="FreeSerif" w:asciiTheme="minorAscii" w:hAnsiTheme="minorAscii" w:eastAsiaTheme="minorEastAsia"/>
          <w:sz w:val="24"/>
          <w:szCs w:val="24"/>
          <w:lang w:val="en"/>
        </w:rPr>
        <w:t>5.4-2: Suppose that we toss balls into b bins until some bin contains two balls. Each toss is independent, and each ball is equally likely to end up in any bin. What is the expected number of ball tosses?</w:t>
      </w:r>
    </w:p>
    <w:p>
      <w:pPr>
        <w:spacing w:line="360" w:lineRule="auto"/>
        <w:jc w:val="both"/>
        <w:rPr>
          <w:rFonts w:hint="default" w:cs="FreeSerif" w:asciiTheme="minorAscii" w:hAnsiTheme="minorAscii" w:eastAsiaTheme="minorEastAsia"/>
          <w:sz w:val="24"/>
          <w:szCs w:val="24"/>
          <w:lang w:val="en"/>
        </w:rPr>
      </w:pPr>
    </w:p>
    <w:p>
      <w:pPr>
        <w:spacing w:line="360" w:lineRule="auto"/>
        <w:jc w:val="both"/>
        <w:rPr>
          <w:rFonts w:hint="default" w:cs="FreeSerif" w:asciiTheme="minorAscii" w:hAnsiTheme="minorAscii" w:eastAsiaTheme="minorEastAsia"/>
          <w:sz w:val="24"/>
          <w:szCs w:val="24"/>
          <w:lang w:val="en"/>
        </w:rPr>
      </w:pPr>
    </w:p>
    <w:p>
      <w:pPr>
        <w:spacing w:line="360" w:lineRule="auto"/>
        <w:jc w:val="both"/>
        <w:rPr>
          <w:rFonts w:hint="default" w:cs="FreeSerif" w:asciiTheme="minorAscii" w:hAnsiTheme="minorAscii" w:eastAsiaTheme="minorEastAsia"/>
          <w:sz w:val="24"/>
          <w:szCs w:val="24"/>
          <w:lang w:val="en"/>
        </w:rPr>
      </w:pPr>
    </w:p>
    <w:p>
      <w:pPr>
        <w:spacing w:line="360" w:lineRule="auto"/>
        <w:jc w:val="both"/>
        <w:rPr>
          <w:rFonts w:hint="default" w:cs="FreeSerif" w:asciiTheme="minorAscii" w:hAnsiTheme="minorAscii" w:eastAsiaTheme="minorEastAsia"/>
          <w:b/>
          <w:bCs/>
          <w:sz w:val="24"/>
          <w:szCs w:val="24"/>
          <w:lang w:val="en"/>
        </w:rPr>
      </w:pPr>
      <w:r>
        <w:rPr>
          <w:rFonts w:hint="default" w:cs="FreeSerif" w:asciiTheme="minorAscii" w:hAnsiTheme="minorAscii" w:eastAsiaTheme="minorEastAsia"/>
          <w:b/>
          <w:bCs/>
          <w:sz w:val="24"/>
          <w:szCs w:val="24"/>
          <w:lang w:val="en"/>
        </w:rPr>
        <w:t>P</w:t>
      </w:r>
      <w:r>
        <w:rPr>
          <w:rFonts w:hint="default" w:cs="FreeSerif" w:asciiTheme="minorAscii" w:hAnsiTheme="minorAscii"/>
          <w:b/>
          <w:bCs/>
          <w:sz w:val="24"/>
          <w:szCs w:val="24"/>
          <w:lang w:val="en"/>
        </w:rPr>
        <w:t xml:space="preserve">age </w:t>
      </w:r>
      <w:r>
        <w:rPr>
          <w:rFonts w:hint="default" w:cs="FreeSerif" w:asciiTheme="minorAscii" w:hAnsiTheme="minorAscii" w:eastAsiaTheme="minorEastAsia"/>
          <w:b/>
          <w:bCs/>
          <w:sz w:val="24"/>
          <w:szCs w:val="24"/>
          <w:lang w:val="en"/>
        </w:rPr>
        <w:t>144</w:t>
      </w:r>
      <w:r>
        <w:rPr>
          <w:rFonts w:hint="default" w:cs="FreeSerif" w:asciiTheme="minorAscii" w:hAnsiTheme="minorAscii"/>
          <w:b/>
          <w:bCs/>
          <w:sz w:val="24"/>
          <w:szCs w:val="24"/>
          <w:lang w:val="en"/>
        </w:rPr>
        <w:t>:</w:t>
      </w:r>
    </w:p>
    <w:p>
      <w:pPr>
        <w:spacing w:line="360" w:lineRule="auto"/>
        <w:jc w:val="both"/>
        <w:rPr>
          <w:rFonts w:hint="default" w:cs="FreeSerif" w:asciiTheme="minorAscii" w:hAnsiTheme="minorAscii"/>
          <w:sz w:val="24"/>
          <w:szCs w:val="24"/>
          <w:lang w:val="en"/>
        </w:rPr>
      </w:pPr>
      <w:r>
        <w:rPr>
          <w:rFonts w:hint="default" w:cs="FreeSerif" w:asciiTheme="minorAscii" w:hAnsiTheme="minorAscii" w:eastAsiaTheme="minorEastAsia"/>
          <w:b/>
          <w:bCs/>
          <w:sz w:val="24"/>
          <w:szCs w:val="24"/>
          <w:lang w:val="en"/>
        </w:rPr>
        <w:t>5-2</w:t>
      </w:r>
      <w:r>
        <w:rPr>
          <w:rFonts w:hint="default" w:cs="FreeSerif" w:asciiTheme="minorAscii" w:hAnsiTheme="minorAscii"/>
          <w:b/>
          <w:bCs/>
          <w:sz w:val="24"/>
          <w:szCs w:val="24"/>
          <w:lang w:val="en"/>
        </w:rPr>
        <w:t>.</w:t>
      </w:r>
      <w:r>
        <w:rPr>
          <w:rFonts w:hint="default" w:cs="FreeSerif" w:asciiTheme="minorAscii" w:hAnsiTheme="minorAscii" w:eastAsiaTheme="minorEastAsia"/>
          <w:b/>
          <w:bCs/>
          <w:sz w:val="24"/>
          <w:szCs w:val="24"/>
          <w:lang w:val="en"/>
        </w:rPr>
        <w:t>h</w:t>
      </w:r>
      <w:r>
        <w:rPr>
          <w:rFonts w:hint="default" w:cs="FreeSerif" w:asciiTheme="minorAscii" w:hAnsiTheme="minorAscii"/>
          <w:b/>
          <w:bCs/>
          <w:sz w:val="24"/>
          <w:szCs w:val="24"/>
          <w:lang w:val="en"/>
        </w:rPr>
        <w:t xml:space="preserve">: </w:t>
      </w:r>
      <w:r>
        <w:rPr>
          <w:rFonts w:hint="default" w:cs="FreeSerif" w:asciiTheme="minorAscii" w:hAnsiTheme="minorAscii"/>
          <w:sz w:val="24"/>
          <w:szCs w:val="24"/>
          <w:lang w:val="en"/>
        </w:rPr>
        <w:t>In the case that k=0, then the condition A[i]=x is never met, which makes the worst running time n. The expected running time would also be n since all of the elements have to be scanned to ensure that the no element satisfies the condition.</w:t>
      </w:r>
    </w:p>
    <w:p>
      <w:pPr>
        <w:spacing w:line="360" w:lineRule="auto"/>
        <w:jc w:val="both"/>
        <w:rPr>
          <w:rFonts w:hint="default" w:cs="FreeSerif" w:asciiTheme="minorAscii" w:hAnsiTheme="minorAscii"/>
          <w:sz w:val="24"/>
          <w:szCs w:val="24"/>
          <w:lang w:val="en"/>
        </w:rPr>
      </w:pPr>
      <w:r>
        <w:rPr>
          <w:rFonts w:hint="default" w:cs="FreeSerif" w:asciiTheme="minorAscii" w:hAnsiTheme="minorAscii"/>
          <w:sz w:val="24"/>
          <w:szCs w:val="24"/>
          <w:lang w:val="en"/>
        </w:rPr>
        <w:t xml:space="preserve">If k=1, the worst running time occurs when x is at the last position of the array, which takes n since all the elements have to be scanned. For the expected running time, since x could be in either of the n positions of A, the probability of x being in a position i would be </w:t>
      </w:r>
    </w:p>
    <w:p>
      <w:pPr>
        <w:spacing w:line="360" w:lineRule="auto"/>
        <w:jc w:val="both"/>
        <w:rPr>
          <w:rFonts w:hint="default" w:cs="FreeSerif" w:asciiTheme="minorAscii" w:hAnsiTheme="minorAscii"/>
          <w:sz w:val="24"/>
          <w:szCs w:val="24"/>
          <w:lang w:val="en"/>
        </w:rPr>
      </w:pPr>
      <m:oMathPara>
        <m:oMath>
          <m:r>
            <m:rPr>
              <m:sty m:val="p"/>
            </m:rPr>
            <w:rPr>
              <w:rFonts w:hint="default" w:ascii="Cambria Math" w:hAnsi="Cambria Math" w:cs="FreeSerif" w:eastAsiaTheme="minorEastAsia"/>
              <w:sz w:val="24"/>
              <w:szCs w:val="24"/>
              <w:lang w:val="en" w:eastAsia="zh-CN" w:bidi="ar-SA"/>
            </w:rPr>
            <m:t>Pr {</m:t>
          </m:r>
          <m:sSub>
            <m:sSubPr>
              <m:ctrlPr>
                <w:rPr>
                  <w:rFonts w:hint="default" w:ascii="Cambria Math" w:hAnsi="Cambria Math" w:cs="FreeSerif" w:eastAsiaTheme="minorEastAsia"/>
                  <w:b w:val="0"/>
                  <w:i w:val="0"/>
                  <w:sz w:val="24"/>
                  <w:szCs w:val="24"/>
                  <w:lang w:val="en" w:eastAsia="zh-CN" w:bidi="ar-SA"/>
                </w:rPr>
              </m:ctrlPr>
            </m:sSubPr>
            <m:e>
              <m:r>
                <m:rPr>
                  <m:sty m:val="p"/>
                </m:rPr>
                <w:rPr>
                  <w:rFonts w:hint="default" w:ascii="Cambria Math" w:hAnsi="Cambria Math" w:cs="FreeSerif"/>
                  <w:sz w:val="24"/>
                  <w:szCs w:val="24"/>
                  <w:lang w:val="en" w:eastAsia="zh-CN" w:bidi="ar-SA"/>
                </w:rPr>
                <m:t>X</m:t>
              </m:r>
              <m:ctrlPr>
                <w:rPr>
                  <w:rFonts w:hint="default" w:ascii="Cambria Math" w:hAnsi="Cambria Math" w:cs="FreeSerif" w:eastAsiaTheme="minorEastAsia"/>
                  <w:b w:val="0"/>
                  <w:i w:val="0"/>
                  <w:sz w:val="24"/>
                  <w:szCs w:val="24"/>
                  <w:lang w:val="en" w:eastAsia="zh-CN" w:bidi="ar-SA"/>
                </w:rPr>
              </m:ctrlPr>
            </m:e>
            <m:sub>
              <m:r>
                <m:rPr>
                  <m:sty m:val="p"/>
                </m:rPr>
                <w:rPr>
                  <w:rFonts w:hint="default" w:ascii="Cambria Math" w:hAnsi="Cambria Math" w:cs="FreeSerif"/>
                  <w:sz w:val="24"/>
                  <w:szCs w:val="24"/>
                  <w:lang w:val="en" w:eastAsia="zh-CN" w:bidi="ar-SA"/>
                </w:rPr>
                <m:t>i</m:t>
              </m:r>
              <m:ctrlPr>
                <w:rPr>
                  <w:rFonts w:hint="default" w:ascii="Cambria Math" w:hAnsi="Cambria Math" w:cs="FreeSerif" w:eastAsiaTheme="minorEastAsia"/>
                  <w:b w:val="0"/>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 xml:space="preserve">} = </m:t>
          </m:r>
          <m:f>
            <m:fPr>
              <m:ctrlPr>
                <w:rPr>
                  <w:rFonts w:hint="default" w:ascii="Cambria Math" w:hAnsi="Cambria Math" w:cs="FreeSerif" w:eastAsiaTheme="minorEastAsia"/>
                  <w:sz w:val="24"/>
                  <w:szCs w:val="24"/>
                  <w:lang w:val="en" w:eastAsia="zh-CN" w:bidi="ar-SA"/>
                </w:rPr>
              </m:ctrlPr>
            </m:fPr>
            <m:num>
              <m:r>
                <m:rPr>
                  <m:sty m:val="p"/>
                </m:rPr>
                <w:rPr>
                  <w:rFonts w:hint="default" w:ascii="Cambria Math" w:hAnsi="Cambria Math" w:cs="FreeSerif" w:eastAsiaTheme="minorEastAsia"/>
                  <w:sz w:val="24"/>
                  <w:szCs w:val="24"/>
                  <w:lang w:val="en" w:eastAsia="zh-CN" w:bidi="ar-SA"/>
                </w:rPr>
                <m:t>1</m:t>
              </m:r>
              <m:ctrlPr>
                <w:rPr>
                  <w:rFonts w:hint="default" w:ascii="Cambria Math" w:hAnsi="Cambria Math" w:cs="FreeSerif" w:eastAsiaTheme="minorEastAsia"/>
                  <w:sz w:val="24"/>
                  <w:szCs w:val="24"/>
                  <w:lang w:val="en" w:eastAsia="zh-CN" w:bidi="ar-SA"/>
                </w:rPr>
              </m:ctrlPr>
            </m:num>
            <m:den>
              <m:r>
                <m:rPr>
                  <m:sty m:val="p"/>
                </m:rPr>
                <w:rPr>
                  <w:rFonts w:hint="default" w:ascii="Cambria Math" w:hAnsi="Cambria Math" w:cs="FreeSerif"/>
                  <w:sz w:val="24"/>
                  <w:szCs w:val="24"/>
                  <w:lang w:val="en" w:eastAsia="zh-CN" w:bidi="ar-SA"/>
                </w:rPr>
                <m:t>n</m:t>
              </m:r>
              <m:ctrlPr>
                <w:rPr>
                  <w:rFonts w:hint="default" w:ascii="Cambria Math" w:hAnsi="Cambria Math" w:cs="FreeSerif" w:eastAsiaTheme="minorEastAsia"/>
                  <w:sz w:val="24"/>
                  <w:szCs w:val="24"/>
                  <w:lang w:val="en" w:eastAsia="zh-CN" w:bidi="ar-SA"/>
                </w:rPr>
              </m:ctrlPr>
            </m:den>
          </m:f>
        </m:oMath>
      </m:oMathPara>
    </w:p>
    <w:p>
      <w:pPr>
        <w:spacing w:line="360" w:lineRule="auto"/>
        <w:jc w:val="both"/>
        <w:rPr>
          <w:rFonts w:hint="default" w:cs="FreeSerif" w:asciiTheme="minorAscii" w:hAnsiTheme="minorAscii"/>
          <w:sz w:val="24"/>
          <w:szCs w:val="24"/>
          <w:lang w:val="en"/>
        </w:rPr>
      </w:pPr>
      <w:r>
        <w:rPr>
          <w:rFonts w:hint="default" w:cs="FreeSerif" w:asciiTheme="minorAscii" w:hAnsiTheme="minorAscii"/>
          <w:sz w:val="24"/>
          <w:szCs w:val="24"/>
          <w:lang w:val="en"/>
        </w:rPr>
        <w:t>Hence, let m denote the position of X in the array; the expected value of scans to find X would be</w:t>
      </w:r>
    </w:p>
    <w:p>
      <w:pPr>
        <w:spacing w:line="360" w:lineRule="auto"/>
        <w:jc w:val="both"/>
        <w:rPr>
          <w:rFonts w:hint="default" w:cs="FreeSerif" w:asciiTheme="minorAscii" w:hAnsiTheme="minorAscii"/>
          <w:sz w:val="24"/>
          <w:szCs w:val="24"/>
          <w:lang w:val="en"/>
        </w:rPr>
      </w:pPr>
      <m:oMathPara>
        <m:oMath>
          <m:r>
            <m:rPr>
              <m:sty m:val="p"/>
            </m:rPr>
            <w:rPr>
              <w:rFonts w:hint="default" w:ascii="Cambria Math" w:hAnsi="Cambria Math" w:cs="FreeSerif" w:eastAsiaTheme="minorEastAsia"/>
              <w:sz w:val="24"/>
              <w:szCs w:val="24"/>
              <w:lang w:val="en" w:eastAsia="zh-CN" w:bidi="ar-SA"/>
            </w:rPr>
            <m:t>E[</m:t>
          </m:r>
          <m:sSub>
            <m:sSubPr>
              <m:ctrlPr>
                <w:rPr>
                  <w:rFonts w:hint="default" w:ascii="Cambria Math" w:hAnsi="Cambria Math" w:cs="FreeSerif" w:eastAsiaTheme="minorEastAsia"/>
                  <w:b w:val="0"/>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b w:val="0"/>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b w:val="0"/>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m:t>
          </m:r>
          <m:nary>
            <m:naryPr>
              <m:chr m:val="∑"/>
              <m:limLoc m:val="subSup"/>
              <m:ctrlPr>
                <w:rPr>
                  <w:rFonts w:hint="default" w:ascii="Cambria Math" w:hAnsi="Cambria Math" w:cs="FreeSerif" w:eastAsiaTheme="minorEastAsia"/>
                  <w:i w:val="0"/>
                  <w:sz w:val="24"/>
                  <w:szCs w:val="24"/>
                  <w:lang w:val="en" w:eastAsia="zh-CN" w:bidi="ar-SA"/>
                </w:rPr>
              </m:ctrlPr>
            </m:naryPr>
            <m:sub>
              <m:r>
                <m:rPr>
                  <m:sty m:val="p"/>
                </m:rPr>
                <w:rPr>
                  <w:rFonts w:hint="default" w:ascii="Cambria Math" w:hAnsi="Cambria Math" w:cs="FreeSerif"/>
                  <w:sz w:val="24"/>
                  <w:szCs w:val="24"/>
                  <w:lang w:val="en" w:eastAsia="zh-CN" w:bidi="ar-SA"/>
                </w:rPr>
                <m:t>x</m:t>
              </m:r>
              <m:r>
                <m:rPr>
                  <m:sty m:val="p"/>
                </m:rPr>
                <w:rPr>
                  <w:rFonts w:hint="default" w:ascii="Cambria Math" w:hAnsi="Cambria Math" w:cs="FreeSerif" w:eastAsiaTheme="minorEastAsia"/>
                  <w:sz w:val="24"/>
                  <w:szCs w:val="24"/>
                  <w:lang w:val="en" w:eastAsia="zh-CN" w:bidi="ar-SA"/>
                </w:rPr>
                <m:t>=1</m:t>
              </m:r>
              <m:ctrlPr>
                <w:rPr>
                  <w:rFonts w:hint="default" w:ascii="Cambria Math" w:hAnsi="Cambria Math" w:cs="FreeSerif" w:eastAsiaTheme="minorEastAsia"/>
                  <w:sz w:val="24"/>
                  <w:szCs w:val="24"/>
                  <w:lang w:val="en" w:eastAsia="zh-CN" w:bidi="ar-SA"/>
                </w:rPr>
              </m:ctrlPr>
            </m:sub>
            <m:sup>
              <m:r>
                <m:rPr>
                  <m:sty m:val="p"/>
                </m:rPr>
                <w:rPr>
                  <w:rFonts w:hint="default" w:ascii="Cambria Math" w:hAnsi="Cambria Math" w:cs="FreeSerif" w:eastAsiaTheme="minorEastAsia"/>
                  <w:sz w:val="24"/>
                  <w:szCs w:val="24"/>
                  <w:lang w:val="en" w:bidi="ar-SA"/>
                </w:rPr>
                <m:t>∞</m:t>
              </m:r>
              <m:ctrlPr>
                <w:rPr>
                  <w:rFonts w:hint="default" w:ascii="Cambria Math" w:hAnsi="Cambria Math" w:cs="FreeSerif" w:eastAsiaTheme="minorEastAsia"/>
                  <w:i w:val="0"/>
                  <w:sz w:val="24"/>
                  <w:szCs w:val="24"/>
                  <w:lang w:val="en" w:eastAsia="zh-CN" w:bidi="ar-SA"/>
                </w:rPr>
              </m:ctrlPr>
            </m:sup>
            <m:e>
              <m:r>
                <m:rPr>
                  <m:sty m:val="p"/>
                </m:rPr>
                <w:rPr>
                  <w:rFonts w:hint="default" w:ascii="Cambria Math" w:hAnsi="Cambria Math" w:cs="FreeSerif"/>
                  <w:sz w:val="24"/>
                  <w:szCs w:val="24"/>
                  <w:lang w:val="en" w:eastAsia="zh-CN" w:bidi="ar-SA"/>
                </w:rPr>
                <m:t>x</m:t>
              </m:r>
              <m:r>
                <m:rPr>
                  <m:sty m:val="p"/>
                </m:rPr>
                <w:rPr>
                  <w:rFonts w:hint="default" w:ascii="Cambria Math" w:hAnsi="Cambria Math" w:cs="FreeSerif" w:eastAsiaTheme="minorEastAsia"/>
                  <w:sz w:val="24"/>
                  <w:szCs w:val="24"/>
                  <w:lang w:val="en" w:eastAsia="zh-CN" w:bidi="ar-SA"/>
                </w:rPr>
                <m:t xml:space="preserve"> Pr {</m:t>
              </m:r>
              <m:sSub>
                <m:sSubPr>
                  <m:ctrlPr>
                    <w:rPr>
                      <w:rFonts w:hint="default" w:ascii="Cambria Math" w:hAnsi="Cambria Math" w:cs="FreeSerif" w:eastAsiaTheme="minorEastAsia"/>
                      <w:b w:val="0"/>
                      <w:i w:val="0"/>
                      <w:sz w:val="24"/>
                      <w:szCs w:val="24"/>
                      <w:lang w:val="en" w:eastAsia="zh-CN" w:bidi="ar-SA"/>
                    </w:rPr>
                  </m:ctrlPr>
                </m:sSubPr>
                <m:e>
                  <m:r>
                    <m:rPr>
                      <m:sty m:val="p"/>
                    </m:rPr>
                    <w:rPr>
                      <w:rFonts w:hint="default" w:ascii="Cambria Math" w:hAnsi="Cambria Math" w:cs="FreeSerif" w:eastAsiaTheme="minorEastAsia"/>
                      <w:sz w:val="24"/>
                      <w:szCs w:val="24"/>
                      <w:lang w:val="en" w:eastAsia="zh-CN" w:bidi="ar-SA"/>
                    </w:rPr>
                    <m:t>X</m:t>
                  </m:r>
                  <m:ctrlPr>
                    <w:rPr>
                      <w:rFonts w:hint="default" w:ascii="Cambria Math" w:hAnsi="Cambria Math" w:cs="FreeSerif" w:eastAsiaTheme="minorEastAsia"/>
                      <w:b w:val="0"/>
                      <w:i w:val="0"/>
                      <w:sz w:val="24"/>
                      <w:szCs w:val="24"/>
                      <w:lang w:val="en" w:eastAsia="zh-CN" w:bidi="ar-SA"/>
                    </w:rPr>
                  </m:ctrlPr>
                </m:e>
                <m:sub>
                  <m:r>
                    <m:rPr>
                      <m:sty m:val="p"/>
                    </m:rPr>
                    <w:rPr>
                      <w:rFonts w:hint="default" w:ascii="Cambria Math" w:hAnsi="Cambria Math" w:cs="FreeSerif" w:eastAsiaTheme="minorEastAsia"/>
                      <w:sz w:val="24"/>
                      <w:szCs w:val="24"/>
                      <w:lang w:val="en" w:eastAsia="zh-CN" w:bidi="ar-SA"/>
                    </w:rPr>
                    <m:t>i</m:t>
                  </m:r>
                  <m:ctrlPr>
                    <w:rPr>
                      <w:rFonts w:hint="default" w:ascii="Cambria Math" w:hAnsi="Cambria Math" w:cs="FreeSerif" w:eastAsiaTheme="minorEastAsia"/>
                      <w:b w:val="0"/>
                      <w:i w:val="0"/>
                      <w:sz w:val="24"/>
                      <w:szCs w:val="24"/>
                      <w:lang w:val="en" w:eastAsia="zh-CN" w:bidi="ar-SA"/>
                    </w:rPr>
                  </m:ctrlPr>
                </m:sub>
              </m:sSub>
              <m:r>
                <m:rPr>
                  <m:sty m:val="p"/>
                </m:rPr>
                <w:rPr>
                  <w:rFonts w:hint="default" w:ascii="Cambria Math" w:hAnsi="Cambria Math" w:cs="FreeSerif" w:eastAsiaTheme="minorEastAsia"/>
                  <w:sz w:val="24"/>
                  <w:szCs w:val="24"/>
                  <w:lang w:val="en" w:eastAsia="zh-CN" w:bidi="ar-SA"/>
                </w:rPr>
                <m:t>=</m:t>
              </m:r>
              <m:r>
                <m:rPr>
                  <m:sty m:val="p"/>
                </m:rPr>
                <w:rPr>
                  <w:rFonts w:hint="default" w:ascii="Cambria Math" w:hAnsi="Cambria Math" w:cs="FreeSerif"/>
                  <w:sz w:val="24"/>
                  <w:szCs w:val="24"/>
                  <w:lang w:val="en" w:eastAsia="zh-CN" w:bidi="ar-SA"/>
                </w:rPr>
                <m:t>x</m:t>
              </m:r>
              <m:r>
                <m:rPr>
                  <m:sty m:val="p"/>
                </m:rPr>
                <w:rPr>
                  <w:rFonts w:hint="default" w:ascii="Cambria Math" w:hAnsi="Cambria Math" w:cs="FreeSerif" w:eastAsiaTheme="minorEastAsia"/>
                  <w:sz w:val="24"/>
                  <w:szCs w:val="24"/>
                  <w:lang w:val="en" w:eastAsia="zh-CN" w:bidi="ar-SA"/>
                </w:rPr>
                <m:t>}</m:t>
              </m:r>
              <m:ctrlPr>
                <w:rPr>
                  <w:rFonts w:hint="default" w:ascii="Cambria Math" w:hAnsi="Cambria Math" w:cs="FreeSerif" w:eastAsiaTheme="minorEastAsia"/>
                  <w:i w:val="0"/>
                  <w:sz w:val="24"/>
                  <w:szCs w:val="24"/>
                  <w:lang w:val="en" w:eastAsia="zh-CN" w:bidi="ar-SA"/>
                </w:rPr>
              </m:ctrlPr>
            </m:e>
          </m:nary>
          <m:r>
            <m:rPr>
              <m:sty m:val="p"/>
            </m:rPr>
            <w:rPr>
              <w:rFonts w:hint="default" w:ascii="Cambria Math" w:hAnsi="Cambria Math" w:cs="FreeSerif" w:eastAsiaTheme="minorEastAsia"/>
              <w:sz w:val="24"/>
              <w:szCs w:val="24"/>
              <w:lang w:val="en" w:eastAsia="zh-CN" w:bidi="ar-SA"/>
            </w:rPr>
            <m:t>=</m:t>
          </m:r>
          <m:f>
            <m:fPr>
              <m:ctrlPr>
                <w:rPr>
                  <w:rFonts w:hint="default" w:ascii="Cambria Math" w:hAnsi="Cambria Math" w:cs="FreeSerif" w:eastAsiaTheme="minorEastAsia"/>
                  <w:b w:val="0"/>
                  <w:i w:val="0"/>
                  <w:sz w:val="24"/>
                  <w:szCs w:val="24"/>
                  <w:lang w:val="en" w:eastAsia="zh-CN" w:bidi="ar-SA"/>
                </w:rPr>
              </m:ctrlPr>
            </m:fPr>
            <m:num>
              <m:r>
                <m:rPr>
                  <m:sty m:val="p"/>
                </m:rPr>
                <w:rPr>
                  <w:rFonts w:hint="default" w:ascii="Cambria Math" w:hAnsi="Cambria Math" w:cs="FreeSerif"/>
                  <w:sz w:val="24"/>
                  <w:szCs w:val="24"/>
                  <w:lang w:val="en" w:eastAsia="zh-CN" w:bidi="ar-SA"/>
                </w:rPr>
                <m:t>n(n+1)</m:t>
              </m:r>
              <m:ctrlPr>
                <w:rPr>
                  <w:rFonts w:hint="default" w:ascii="Cambria Math" w:hAnsi="Cambria Math" w:cs="FreeSerif" w:eastAsiaTheme="minorEastAsia"/>
                  <w:b w:val="0"/>
                  <w:i w:val="0"/>
                  <w:sz w:val="24"/>
                  <w:szCs w:val="24"/>
                  <w:lang w:val="en" w:eastAsia="zh-CN" w:bidi="ar-SA"/>
                </w:rPr>
              </m:ctrlPr>
            </m:num>
            <m:den>
              <m:r>
                <m:rPr>
                  <m:sty m:val="p"/>
                </m:rPr>
                <w:rPr>
                  <w:rFonts w:hint="default" w:ascii="Cambria Math" w:hAnsi="Cambria Math" w:cs="FreeSerif"/>
                  <w:sz w:val="24"/>
                  <w:szCs w:val="24"/>
                  <w:lang w:val="en" w:eastAsia="zh-CN" w:bidi="ar-SA"/>
                </w:rPr>
                <m:t>2</m:t>
              </m:r>
              <m:ctrlPr>
                <w:rPr>
                  <w:rFonts w:hint="default" w:ascii="Cambria Math" w:hAnsi="Cambria Math" w:cs="FreeSerif" w:eastAsiaTheme="minorEastAsia"/>
                  <w:b w:val="0"/>
                  <w:i w:val="0"/>
                  <w:sz w:val="24"/>
                  <w:szCs w:val="24"/>
                  <w:lang w:val="en" w:eastAsia="zh-CN" w:bidi="ar-SA"/>
                </w:rPr>
              </m:ctrlPr>
            </m:den>
          </m:f>
          <m:r>
            <m:rPr>
              <m:sty m:val="p"/>
            </m:rPr>
            <w:rPr>
              <w:rFonts w:hint="default" w:ascii="Cambria Math" w:hAnsi="Cambria Math" w:cs="FreeSerif"/>
              <w:sz w:val="24"/>
              <w:szCs w:val="24"/>
              <w:lang w:val="en" w:eastAsia="zh-CN" w:bidi="ar-SA"/>
            </w:rPr>
            <m:t>(</m:t>
          </m:r>
          <m:f>
            <m:fPr>
              <m:ctrlPr>
                <w:rPr>
                  <w:rFonts w:hint="default" w:ascii="Cambria Math" w:hAnsi="Cambria Math" w:cs="FreeSerif" w:eastAsiaTheme="minorEastAsia"/>
                  <w:b w:val="0"/>
                  <w:i w:val="0"/>
                  <w:sz w:val="24"/>
                  <w:szCs w:val="24"/>
                  <w:lang w:val="en" w:eastAsia="zh-CN" w:bidi="ar-SA"/>
                </w:rPr>
              </m:ctrlPr>
            </m:fPr>
            <m:num>
              <m:r>
                <m:rPr>
                  <m:sty m:val="p"/>
                </m:rPr>
                <w:rPr>
                  <w:rFonts w:hint="default" w:ascii="Cambria Math" w:hAnsi="Cambria Math" w:cs="FreeSerif"/>
                  <w:sz w:val="24"/>
                  <w:szCs w:val="24"/>
                  <w:lang w:val="en" w:eastAsia="zh-CN" w:bidi="ar-SA"/>
                </w:rPr>
                <m:t>1</m:t>
              </m:r>
              <m:ctrlPr>
                <w:rPr>
                  <w:rFonts w:hint="default" w:ascii="Cambria Math" w:hAnsi="Cambria Math" w:cs="FreeSerif" w:eastAsiaTheme="minorEastAsia"/>
                  <w:b w:val="0"/>
                  <w:i w:val="0"/>
                  <w:sz w:val="24"/>
                  <w:szCs w:val="24"/>
                  <w:lang w:val="en" w:eastAsia="zh-CN" w:bidi="ar-SA"/>
                </w:rPr>
              </m:ctrlPr>
            </m:num>
            <m:den>
              <m:r>
                <m:rPr>
                  <m:sty m:val="p"/>
                </m:rPr>
                <w:rPr>
                  <w:rFonts w:hint="default" w:ascii="Cambria Math" w:hAnsi="Cambria Math" w:cs="FreeSerif"/>
                  <w:sz w:val="24"/>
                  <w:szCs w:val="24"/>
                  <w:lang w:val="en" w:eastAsia="zh-CN" w:bidi="ar-SA"/>
                </w:rPr>
                <m:t>n</m:t>
              </m:r>
              <m:ctrlPr>
                <w:rPr>
                  <w:rFonts w:hint="default" w:ascii="Cambria Math" w:hAnsi="Cambria Math" w:cs="FreeSerif" w:eastAsiaTheme="minorEastAsia"/>
                  <w:b w:val="0"/>
                  <w:i w:val="0"/>
                  <w:sz w:val="24"/>
                  <w:szCs w:val="24"/>
                  <w:lang w:val="en" w:eastAsia="zh-CN" w:bidi="ar-SA"/>
                </w:rPr>
              </m:ctrlPr>
            </m:den>
          </m:f>
          <m:r>
            <m:rPr>
              <m:sty m:val="p"/>
            </m:rPr>
            <w:rPr>
              <w:rFonts w:hint="default" w:ascii="Cambria Math" w:hAnsi="Cambria Math" w:cs="FreeSerif"/>
              <w:sz w:val="24"/>
              <w:szCs w:val="24"/>
              <w:lang w:val="en" w:eastAsia="zh-CN" w:bidi="ar-SA"/>
            </w:rPr>
            <m:t>)=</m:t>
          </m:r>
          <m:f>
            <m:fPr>
              <m:ctrlPr>
                <w:rPr>
                  <w:rFonts w:hint="default" w:ascii="Cambria Math" w:hAnsi="Cambria Math" w:cs="FreeSerif"/>
                  <w:b w:val="0"/>
                  <w:i w:val="0"/>
                  <w:sz w:val="24"/>
                  <w:szCs w:val="24"/>
                  <w:lang w:val="en" w:eastAsia="zh-CN" w:bidi="ar-SA"/>
                </w:rPr>
              </m:ctrlPr>
            </m:fPr>
            <m:num>
              <m:r>
                <m:rPr>
                  <m:sty m:val="p"/>
                </m:rPr>
                <w:rPr>
                  <w:rFonts w:hint="default" w:ascii="Cambria Math" w:hAnsi="Cambria Math" w:cs="FreeSerif"/>
                  <w:sz w:val="24"/>
                  <w:szCs w:val="24"/>
                  <w:lang w:val="en" w:eastAsia="zh-CN" w:bidi="ar-SA"/>
                </w:rPr>
                <m:t>n+1</m:t>
              </m:r>
              <m:ctrlPr>
                <w:rPr>
                  <w:rFonts w:hint="default" w:ascii="Cambria Math" w:hAnsi="Cambria Math" w:cs="FreeSerif"/>
                  <w:b w:val="0"/>
                  <w:i w:val="0"/>
                  <w:sz w:val="24"/>
                  <w:szCs w:val="24"/>
                  <w:lang w:val="en" w:eastAsia="zh-CN" w:bidi="ar-SA"/>
                </w:rPr>
              </m:ctrlPr>
            </m:num>
            <m:den>
              <m:r>
                <m:rPr>
                  <m:sty m:val="p"/>
                </m:rPr>
                <w:rPr>
                  <w:rFonts w:hint="default" w:ascii="Cambria Math" w:hAnsi="Cambria Math" w:cs="FreeSerif"/>
                  <w:sz w:val="24"/>
                  <w:szCs w:val="24"/>
                  <w:lang w:val="en" w:eastAsia="zh-CN" w:bidi="ar-SA"/>
                </w:rPr>
                <m:t>2</m:t>
              </m:r>
              <m:ctrlPr>
                <w:rPr>
                  <w:rFonts w:hint="default" w:ascii="Cambria Math" w:hAnsi="Cambria Math" w:cs="FreeSerif"/>
                  <w:b w:val="0"/>
                  <w:i w:val="0"/>
                  <w:sz w:val="24"/>
                  <w:szCs w:val="24"/>
                  <w:lang w:val="en" w:eastAsia="zh-CN" w:bidi="ar-SA"/>
                </w:rPr>
              </m:ctrlPr>
            </m:den>
          </m:f>
        </m:oMath>
      </m:oMathPara>
    </w:p>
    <w:p>
      <w:pPr>
        <w:spacing w:line="360" w:lineRule="auto"/>
        <w:jc w:val="both"/>
        <w:rPr>
          <w:rFonts w:hint="default" w:cs="FreeSerif" w:asciiTheme="minorAscii" w:hAnsiTheme="minorAscii" w:eastAsiaTheme="minorEastAsia"/>
          <w:sz w:val="24"/>
          <w:szCs w:val="24"/>
          <w:lang w:val="en"/>
        </w:rPr>
      </w:pPr>
    </w:p>
    <w:p>
      <w:pPr>
        <w:spacing w:line="360" w:lineRule="auto"/>
        <w:jc w:val="both"/>
        <w:rPr>
          <w:rFonts w:hint="default" w:cs="FreeSerif" w:asciiTheme="minorAscii" w:hAnsiTheme="minorAscii" w:eastAsiaTheme="minorEastAsia"/>
          <w:sz w:val="24"/>
          <w:szCs w:val="24"/>
          <w:lang w:val="en"/>
        </w:rPr>
      </w:pPr>
      <w:r>
        <w:rPr>
          <w:rFonts w:hint="default" w:cs="FreeSerif" w:asciiTheme="minorAscii" w:hAnsiTheme="minorAscii"/>
          <w:b/>
          <w:bCs/>
          <w:sz w:val="24"/>
          <w:szCs w:val="24"/>
          <w:lang w:val="en"/>
        </w:rPr>
        <w:t>5-2.</w:t>
      </w:r>
      <w:r>
        <w:rPr>
          <w:rFonts w:hint="default" w:cs="FreeSerif" w:asciiTheme="minorAscii" w:hAnsiTheme="minorAscii" w:eastAsiaTheme="minorEastAsia"/>
          <w:b/>
          <w:bCs/>
          <w:sz w:val="24"/>
          <w:szCs w:val="24"/>
          <w:lang w:val="en"/>
        </w:rPr>
        <w:t>i</w:t>
      </w:r>
      <w:r>
        <w:rPr>
          <w:rFonts w:hint="default" w:cs="FreeSerif" w:asciiTheme="minorAscii" w:hAnsiTheme="minorAscii"/>
          <w:b/>
          <w:bCs/>
          <w:sz w:val="24"/>
          <w:szCs w:val="24"/>
          <w:lang w:val="en"/>
        </w:rPr>
        <w:t>:</w:t>
      </w:r>
      <w:r>
        <w:rPr>
          <w:rFonts w:hint="default" w:cs="FreeSerif" w:asciiTheme="minorAscii" w:hAnsiTheme="minorAscii"/>
          <w:sz w:val="24"/>
          <w:szCs w:val="24"/>
          <w:lang w:val="en"/>
        </w:rPr>
        <w:t xml:space="preserve"> I would use DETERMINSTIC-SEARCH. The average time for RANDOMIZED_SEARCH would be n(ln(n)+O(1)) whereas the the average expected running time for the DETERMINSTIC_SEARCH and SCRAMBLE_SEARCH is n, as previously shown. Moreover, generating the permutations in SCRAMBLE_SEARCH has a linear time complexity n, which makes DETERMINSTIC_SEARCH more efficient. </w:t>
      </w:r>
    </w:p>
    <w:p>
      <w:pPr>
        <w:spacing w:line="360" w:lineRule="auto"/>
        <w:jc w:val="both"/>
        <w:rPr>
          <w:rFonts w:hint="default" w:cs="FreeSerif" w:asciiTheme="minorAscii" w:hAnsiTheme="minorAscii" w:eastAsiaTheme="minorEastAsia"/>
          <w:sz w:val="24"/>
          <w:szCs w:val="24"/>
          <w:lang w:val="en"/>
        </w:rPr>
      </w:pPr>
    </w:p>
    <w:p>
      <w:pPr>
        <w:spacing w:line="360" w:lineRule="auto"/>
        <w:jc w:val="both"/>
        <w:rPr>
          <w:rFonts w:hint="default" w:cs="FreeSerif" w:asciiTheme="minorAscii" w:hAnsiTheme="minorAscii" w:eastAsiaTheme="minorEastAsia"/>
          <w:b/>
          <w:bCs/>
          <w:sz w:val="24"/>
          <w:szCs w:val="24"/>
          <w:lang w:val="en"/>
        </w:rPr>
      </w:pPr>
      <w:r>
        <w:rPr>
          <w:rFonts w:hint="default" w:cs="FreeSerif" w:asciiTheme="minorAscii" w:hAnsiTheme="minorAscii" w:eastAsiaTheme="minorEastAsia"/>
          <w:b/>
          <w:bCs/>
          <w:sz w:val="24"/>
          <w:szCs w:val="24"/>
          <w:lang w:val="en"/>
        </w:rPr>
        <w:t>P</w:t>
      </w:r>
      <w:r>
        <w:rPr>
          <w:rFonts w:hint="default" w:cs="FreeSerif" w:asciiTheme="minorAscii" w:hAnsiTheme="minorAscii"/>
          <w:b/>
          <w:bCs/>
          <w:sz w:val="24"/>
          <w:szCs w:val="24"/>
          <w:lang w:val="en"/>
        </w:rPr>
        <w:t xml:space="preserve">age </w:t>
      </w:r>
      <w:r>
        <w:rPr>
          <w:rFonts w:hint="default" w:cs="FreeSerif" w:asciiTheme="minorAscii" w:hAnsiTheme="minorAscii" w:eastAsiaTheme="minorEastAsia"/>
          <w:b/>
          <w:bCs/>
          <w:sz w:val="24"/>
          <w:szCs w:val="24"/>
          <w:lang w:val="en"/>
        </w:rPr>
        <w:t>204</w:t>
      </w:r>
      <w:r>
        <w:rPr>
          <w:rFonts w:hint="default" w:cs="FreeSerif" w:asciiTheme="minorAscii" w:hAnsiTheme="minorAscii"/>
          <w:b/>
          <w:bCs/>
          <w:sz w:val="24"/>
          <w:szCs w:val="24"/>
          <w:lang w:val="en"/>
        </w:rPr>
        <w:t>:</w:t>
      </w:r>
    </w:p>
    <w:p>
      <w:pPr>
        <w:spacing w:line="360" w:lineRule="auto"/>
        <w:jc w:val="both"/>
        <w:rPr>
          <w:rFonts w:hint="default" w:ascii="Times New Roman" w:hAnsi="Cambria Math" w:cs="FreeSerif"/>
          <w:i w:val="0"/>
          <w:sz w:val="24"/>
          <w:szCs w:val="24"/>
          <w:lang w:val="en"/>
        </w:rPr>
      </w:pPr>
      <w:r>
        <w:rPr>
          <w:rFonts w:hint="default" w:cs="FreeSerif" w:asciiTheme="minorAscii" w:hAnsiTheme="minorAscii" w:eastAsiaTheme="minorEastAsia"/>
          <w:sz w:val="24"/>
          <w:szCs w:val="24"/>
          <w:lang w:val="en"/>
        </w:rPr>
        <w:t>8.4-4</w:t>
      </w:r>
      <w:r>
        <w:rPr>
          <w:rFonts w:hint="default" w:cs="FreeSerif" w:asciiTheme="minorAscii" w:hAnsiTheme="minorAscii"/>
          <w:sz w:val="24"/>
          <w:szCs w:val="24"/>
          <w:lang w:val="en"/>
        </w:rPr>
        <w:t xml:space="preserve">: The area of the circle is </w:t>
      </w:r>
      <m:oMath>
        <m:r>
          <m:rPr/>
          <w:rPr>
            <w:rFonts w:ascii="Cambria Math" w:hAnsi="Cambria Math" w:cs="FreeSerif"/>
            <w:sz w:val="24"/>
            <w:szCs w:val="24"/>
            <w:lang w:val="en"/>
          </w:rPr>
          <m:t>A=π</m:t>
        </m:r>
        <m:sSup>
          <m:sSupPr>
            <m:ctrlPr>
              <m:rPr/>
              <w:rPr>
                <w:rFonts w:ascii="Cambria Math" w:hAnsi="Cambria Math" w:cs="FreeSerif"/>
                <w:i/>
                <w:sz w:val="24"/>
                <w:szCs w:val="24"/>
                <w:lang w:val="en"/>
              </w:rPr>
            </m:ctrlPr>
          </m:sSupPr>
          <m:e>
            <m:r>
              <m:rPr/>
              <w:rPr>
                <w:rFonts w:ascii="Cambria Math" w:hAnsi="Cambria Math" w:cs="FreeSerif"/>
                <w:sz w:val="24"/>
                <w:szCs w:val="24"/>
                <w:lang w:val="en"/>
              </w:rPr>
              <m:t>r</m:t>
            </m:r>
            <m:ctrlPr>
              <m:rPr/>
              <w:rPr>
                <w:rFonts w:ascii="Cambria Math" w:hAnsi="Cambria Math" w:cs="FreeSerif"/>
                <w:i/>
                <w:sz w:val="24"/>
                <w:szCs w:val="24"/>
                <w:lang w:val="en"/>
              </w:rPr>
            </m:ctrlPr>
          </m:e>
          <m:sup>
            <m:r>
              <m:rPr/>
              <w:rPr>
                <w:rFonts w:ascii="Cambria Math" w:hAnsi="Cambria Math" w:cs="FreeSerif"/>
                <w:sz w:val="24"/>
                <w:szCs w:val="24"/>
                <w:lang w:val="en"/>
              </w:rPr>
              <m:t>2</m:t>
            </m:r>
            <m:ctrlPr>
              <m:rPr/>
              <w:rPr>
                <w:rFonts w:ascii="Cambria Math" w:hAnsi="Cambria Math" w:cs="FreeSerif"/>
                <w:i/>
                <w:sz w:val="24"/>
                <w:szCs w:val="24"/>
                <w:lang w:val="en"/>
              </w:rPr>
            </m:ctrlPr>
          </m:sup>
        </m:sSup>
        <m:r>
          <m:rPr/>
          <w:rPr>
            <w:rFonts w:hint="default" w:ascii="Cambria Math" w:hAnsi="Cambria Math" w:cs="FreeSerif"/>
            <w:sz w:val="24"/>
            <w:szCs w:val="24"/>
            <w:lang w:val="en"/>
          </w:rPr>
          <m:t>=</m:t>
        </m:r>
        <m:r>
          <m:rPr/>
          <w:rPr>
            <w:rFonts w:ascii="Cambria Math" w:hAnsi="Cambria Math" w:cs="FreeSerif"/>
            <w:sz w:val="24"/>
            <w:szCs w:val="24"/>
            <w:lang w:val="en"/>
          </w:rPr>
          <m:t>π</m:t>
        </m:r>
        <m:sSup>
          <m:sSupPr>
            <m:ctrlPr>
              <w:rPr>
                <w:rFonts w:ascii="Cambria Math" w:hAnsi="Cambria Math" w:cs="FreeSerif"/>
                <w:i/>
                <w:sz w:val="24"/>
                <w:szCs w:val="24"/>
                <w:lang w:val="en"/>
              </w:rPr>
            </m:ctrlPr>
          </m:sSupPr>
          <m:e>
            <m:r>
              <m:rPr/>
              <w:rPr>
                <w:rFonts w:hint="default" w:ascii="Cambria Math" w:hAnsi="Cambria Math" w:cs="FreeSerif"/>
                <w:sz w:val="24"/>
                <w:szCs w:val="24"/>
                <w:lang w:val="en"/>
              </w:rPr>
              <m:t>(1−0)</m:t>
            </m:r>
            <m:ctrlPr>
              <w:rPr>
                <w:rFonts w:ascii="Cambria Math" w:hAnsi="Cambria Math" w:cs="FreeSerif"/>
                <w:i/>
                <w:sz w:val="24"/>
                <w:szCs w:val="24"/>
                <w:lang w:val="en"/>
              </w:rPr>
            </m:ctrlPr>
          </m:e>
          <m:sup>
            <m:r>
              <m:rPr/>
              <w:rPr>
                <w:rFonts w:ascii="Cambria Math" w:hAnsi="Cambria Math" w:cs="FreeSerif"/>
                <w:sz w:val="24"/>
                <w:szCs w:val="24"/>
                <w:lang w:val="en"/>
              </w:rPr>
              <m:t>2</m:t>
            </m:r>
            <m:ctrlPr>
              <w:rPr>
                <w:rFonts w:ascii="Cambria Math" w:hAnsi="Cambria Math" w:cs="FreeSerif"/>
                <w:i/>
                <w:sz w:val="24"/>
                <w:szCs w:val="24"/>
                <w:lang w:val="en"/>
              </w:rPr>
            </m:ctrlPr>
          </m:sup>
        </m:sSup>
        <m:r>
          <m:rPr/>
          <w:rPr>
            <w:rFonts w:hint="default" w:ascii="Cambria Math" w:hAnsi="Cambria Math" w:cs="FreeSerif"/>
            <w:sz w:val="24"/>
            <w:szCs w:val="24"/>
            <w:lang w:val="en"/>
          </w:rPr>
          <m:t>=</m:t>
        </m:r>
        <m:r>
          <m:rPr/>
          <w:rPr>
            <w:rFonts w:ascii="Cambria Math" w:hAnsi="Cambria Math" w:cs="FreeSerif"/>
            <w:sz w:val="24"/>
            <w:szCs w:val="24"/>
            <w:lang w:val="en"/>
          </w:rPr>
          <m:t>π</m:t>
        </m:r>
      </m:oMath>
      <w:r>
        <m:rPr/>
        <w:rPr>
          <w:rFonts w:hint="default" w:ascii="Times New Roman" w:hAnsi="Cambria Math" w:cs="FreeSerif"/>
          <w:i w:val="0"/>
          <w:sz w:val="24"/>
          <w:szCs w:val="24"/>
          <w:lang w:val="en"/>
        </w:rPr>
        <w:t xml:space="preserve">. We can consider the circle as a set of n rings, each having an area of </w:t>
      </w:r>
      <m:oMath>
        <m:f>
          <m:fPr>
            <m:ctrlPr>
              <w:rPr>
                <w:rFonts w:ascii="Cambria Math" w:hAnsi="Cambria Math" w:cs="FreeSerif"/>
                <w:i/>
                <w:sz w:val="24"/>
                <w:szCs w:val="24"/>
                <w:lang w:val="en"/>
              </w:rPr>
            </m:ctrlPr>
          </m:fPr>
          <m:num>
            <m:r>
              <m:rPr/>
              <w:rPr>
                <w:rFonts w:ascii="Cambria Math" w:hAnsi="Cambria Math" w:cs="FreeSerif"/>
                <w:sz w:val="24"/>
                <w:szCs w:val="24"/>
                <w:lang w:val="en"/>
              </w:rPr>
              <m:t>π</m:t>
            </m:r>
            <m:ctrlPr>
              <w:rPr>
                <w:rFonts w:ascii="Cambria Math" w:hAnsi="Cambria Math" w:cs="FreeSerif"/>
                <w:i/>
                <w:sz w:val="24"/>
                <w:szCs w:val="24"/>
                <w:lang w:val="en"/>
              </w:rPr>
            </m:ctrlPr>
          </m:num>
          <m:den>
            <m:r>
              <m:rPr/>
              <w:rPr>
                <w:rFonts w:hint="default" w:ascii="Cambria Math" w:hAnsi="Cambria Math" w:cs="FreeSerif"/>
                <w:sz w:val="24"/>
                <w:szCs w:val="24"/>
                <w:lang w:val="en"/>
              </w:rPr>
              <m:t>n</m:t>
            </m:r>
            <m:ctrlPr>
              <w:rPr>
                <w:rFonts w:ascii="Cambria Math" w:hAnsi="Cambria Math" w:cs="FreeSerif"/>
                <w:i/>
                <w:sz w:val="24"/>
                <w:szCs w:val="24"/>
                <w:lang w:val="en"/>
              </w:rPr>
            </m:ctrlPr>
          </m:den>
        </m:f>
      </m:oMath>
      <w:r>
        <m:rPr/>
        <w:rPr>
          <w:rFonts w:hint="default" w:ascii="Times New Roman" w:hAnsi="Cambria Math" w:cs="FreeSerif"/>
          <w:i w:val="0"/>
          <w:sz w:val="24"/>
          <w:szCs w:val="24"/>
          <w:lang w:val="en"/>
        </w:rPr>
        <w:t xml:space="preserve">. Let us assume that each ring starts at distance </w:t>
      </w:r>
      <m:oMath>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i−1</m:t>
            </m:r>
            <m:ctrlPr>
              <w:rPr>
                <w:rFonts w:ascii="Cambria Math" w:hAnsi="Cambria Math" w:cs="FreeSerif"/>
                <w:i/>
                <w:sz w:val="24"/>
                <w:szCs w:val="24"/>
                <w:lang w:val="en"/>
              </w:rPr>
            </m:ctrlPr>
          </m:sub>
        </m:sSub>
      </m:oMath>
      <w:r>
        <w:rPr>
          <w:rFonts w:hint="default" w:ascii="Times New Roman" w:hAnsi="Cambria Math" w:cs="FreeSerif"/>
          <w:i w:val="0"/>
          <w:sz w:val="24"/>
          <w:szCs w:val="24"/>
          <w:lang w:val="en"/>
        </w:rPr>
        <w:t xml:space="preserve"> of the center and ends at radius</w:t>
      </w:r>
      <w:r>
        <w:rPr>
          <w:rFonts w:hint="default" w:ascii="Times New Roman" w:hAnsi="Cambria Math" w:cs="FreeSerif"/>
          <w:i w:val="0"/>
          <w:sz w:val="24"/>
          <w:szCs w:val="24"/>
          <w:lang w:val="en"/>
        </w:rPr>
        <w:t xml:space="preserve"> </w:t>
      </w:r>
      <m:oMath>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m:t>
            </m:r>
            <m:ctrlPr>
              <w:rPr>
                <w:rFonts w:ascii="Cambria Math" w:hAnsi="Cambria Math" w:cs="FreeSerif"/>
                <w:i/>
                <w:sz w:val="24"/>
                <w:szCs w:val="24"/>
                <w:lang w:val="en"/>
              </w:rPr>
            </m:ctrlPr>
          </m:sub>
        </m:sSub>
      </m:oMath>
      <w:r>
        <w:rPr>
          <w:rFonts w:hint="default" w:ascii="Times New Roman" w:hAnsi="Cambria Math" w:cs="FreeSerif"/>
          <w:i w:val="0"/>
          <w:sz w:val="24"/>
          <w:szCs w:val="24"/>
          <w:lang w:val="en"/>
        </w:rPr>
        <w:t>. Hence, it can be derived that</w:t>
      </w:r>
    </w:p>
    <w:p>
      <w:pPr>
        <w:spacing w:line="360" w:lineRule="auto"/>
        <w:jc w:val="both"/>
        <m:rPr/>
        <w:rPr>
          <w:rFonts w:hint="default" w:hAnsi="Cambria Math" w:cs="FreeSerif"/>
          <w:i w:val="0"/>
          <w:sz w:val="24"/>
          <w:szCs w:val="24"/>
          <w:lang w:val="en"/>
        </w:rPr>
      </w:pPr>
      <m:oMathPara>
        <m:oMath>
          <m:r>
            <m:rPr/>
            <w:rPr>
              <w:rFonts w:ascii="Cambria Math" w:hAnsi="Cambria Math" w:cs="FreeSerif"/>
              <w:sz w:val="24"/>
              <w:szCs w:val="24"/>
              <w:lang w:val="en"/>
            </w:rPr>
            <m:t>π</m:t>
          </m:r>
          <m:sSup>
            <m:sSupPr>
              <m:ctrlPr>
                <w:rPr>
                  <w:rFonts w:ascii="Cambria Math" w:hAnsi="Cambria Math" w:cs="FreeSerif"/>
                  <w:i/>
                  <w:sz w:val="24"/>
                  <w:szCs w:val="24"/>
                  <w:lang w:val="en"/>
                </w:rPr>
              </m:ctrlPr>
            </m:sSupPr>
            <m:e>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m:t>
                  </m:r>
                  <m:ctrlPr>
                    <w:rPr>
                      <w:rFonts w:ascii="Cambria Math" w:hAnsi="Cambria Math" w:cs="FreeSerif"/>
                      <w:i/>
                      <w:sz w:val="24"/>
                      <w:szCs w:val="24"/>
                      <w:lang w:val="en"/>
                    </w:rPr>
                  </m:ctrlPr>
                </m:sub>
              </m:sSub>
              <m:ctrlPr>
                <w:rPr>
                  <w:rFonts w:ascii="Cambria Math" w:hAnsi="Cambria Math" w:cs="FreeSerif"/>
                  <w:i/>
                  <w:sz w:val="24"/>
                  <w:szCs w:val="24"/>
                  <w:lang w:val="en"/>
                </w:rPr>
              </m:ctrlPr>
            </m:e>
            <m:sup>
              <m:r>
                <m:rPr/>
                <w:rPr>
                  <w:rFonts w:ascii="Cambria Math" w:hAnsi="Cambria Math" w:cs="FreeSerif"/>
                  <w:sz w:val="24"/>
                  <w:szCs w:val="24"/>
                  <w:lang w:val="en"/>
                </w:rPr>
                <m:t>2</m:t>
              </m:r>
              <m:ctrlPr>
                <w:rPr>
                  <w:rFonts w:ascii="Cambria Math" w:hAnsi="Cambria Math" w:cs="FreeSerif"/>
                  <w:i/>
                  <w:sz w:val="24"/>
                  <w:szCs w:val="24"/>
                  <w:lang w:val="en"/>
                </w:rPr>
              </m:ctrlPr>
            </m:sup>
          </m:sSup>
          <m:r>
            <m:rPr/>
            <w:rPr>
              <w:rFonts w:hint="default" w:ascii="Cambria Math" w:hAnsi="Cambria Math" w:cs="FreeSerif"/>
              <w:sz w:val="24"/>
              <w:szCs w:val="24"/>
              <w:lang w:val="en"/>
            </w:rPr>
            <m:t>−</m:t>
          </m:r>
          <m:r>
            <m:rPr/>
            <w:rPr>
              <w:rFonts w:ascii="Cambria Math" w:hAnsi="Cambria Math" w:cs="FreeSerif"/>
              <w:sz w:val="24"/>
              <w:szCs w:val="24"/>
              <w:lang w:val="en"/>
            </w:rPr>
            <m:t>π</m:t>
          </m:r>
          <m:sSup>
            <m:sSupPr>
              <m:ctrlPr>
                <w:rPr>
                  <w:rFonts w:ascii="Cambria Math" w:hAnsi="Cambria Math" w:cs="FreeSerif"/>
                  <w:i/>
                  <w:sz w:val="24"/>
                  <w:szCs w:val="24"/>
                  <w:lang w:val="en"/>
                </w:rPr>
              </m:ctrlPr>
            </m:sSupPr>
            <m:e>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i−1</m:t>
                  </m:r>
                  <m:ctrlPr>
                    <w:rPr>
                      <w:rFonts w:ascii="Cambria Math" w:hAnsi="Cambria Math" w:cs="FreeSerif"/>
                      <w:i/>
                      <w:sz w:val="24"/>
                      <w:szCs w:val="24"/>
                      <w:lang w:val="en"/>
                    </w:rPr>
                  </m:ctrlPr>
                </m:sub>
              </m:sSub>
              <m:ctrlPr>
                <w:rPr>
                  <w:rFonts w:ascii="Cambria Math" w:hAnsi="Cambria Math" w:cs="FreeSerif"/>
                  <w:i/>
                  <w:sz w:val="24"/>
                  <w:szCs w:val="24"/>
                  <w:lang w:val="en"/>
                </w:rPr>
              </m:ctrlPr>
            </m:e>
            <m:sup>
              <m:r>
                <m:rPr/>
                <w:rPr>
                  <w:rFonts w:ascii="Cambria Math" w:hAnsi="Cambria Math" w:cs="FreeSerif"/>
                  <w:sz w:val="24"/>
                  <w:szCs w:val="24"/>
                  <w:lang w:val="en"/>
                </w:rPr>
                <m:t>2</m:t>
              </m:r>
              <m:ctrlPr>
                <w:rPr>
                  <w:rFonts w:ascii="Cambria Math" w:hAnsi="Cambria Math" w:cs="FreeSerif"/>
                  <w:i/>
                  <w:sz w:val="24"/>
                  <w:szCs w:val="24"/>
                  <w:lang w:val="en"/>
                </w:rPr>
              </m:ctrlPr>
            </m:sup>
          </m:sSup>
          <m:r>
            <m:rPr/>
            <w:rPr>
              <w:rFonts w:hint="default" w:ascii="Cambria Math" w:hAnsi="Cambria Math" w:cs="FreeSerif"/>
              <w:sz w:val="24"/>
              <w:szCs w:val="24"/>
              <w:lang w:val="en"/>
            </w:rPr>
            <m:t>=</m:t>
          </m:r>
          <m:f>
            <m:fPr>
              <m:ctrlPr>
                <m:rPr/>
                <w:rPr>
                  <w:rFonts w:hint="default" w:ascii="Cambria Math" w:hAnsi="Cambria Math" w:cs="FreeSerif"/>
                  <w:i/>
                  <w:sz w:val="24"/>
                  <w:szCs w:val="24"/>
                  <w:lang w:val="en"/>
                </w:rPr>
              </m:ctrlPr>
            </m:fPr>
            <m:num>
              <m:r>
                <m:rPr/>
                <w:rPr>
                  <w:rFonts w:ascii="Cambria Math" w:hAnsi="Cambria Math" w:cs="FreeSerif"/>
                  <w:sz w:val="24"/>
                  <w:szCs w:val="24"/>
                  <w:lang w:val="en"/>
                </w:rPr>
                <m:t>π</m:t>
              </m:r>
              <m:ctrlPr>
                <m:r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m:rPr/>
                <w:rPr>
                  <w:rFonts w:hint="default" w:ascii="Cambria Math" w:hAnsi="Cambria Math" w:cs="FreeSerif"/>
                  <w:i/>
                  <w:sz w:val="24"/>
                  <w:szCs w:val="24"/>
                  <w:lang w:val="en"/>
                </w:rPr>
              </m:ctrlPr>
            </m:den>
          </m:f>
        </m:oMath>
      </m:oMathPara>
    </w:p>
    <w:p>
      <w:pPr>
        <w:spacing w:line="360" w:lineRule="auto"/>
        <w:jc w:val="both"/>
        <w:rPr>
          <w:rFonts w:hint="default" w:ascii="Times New Roman" w:hAnsi="Cambria Math" w:cs="FreeSerif"/>
          <w:i w:val="0"/>
          <w:sz w:val="24"/>
          <w:szCs w:val="24"/>
          <w:lang w:val="en"/>
        </w:rPr>
      </w:pPr>
      <m:oMathPara>
        <m:oMath>
          <m:sSup>
            <m:sSupPr>
              <m:ctrlPr>
                <w:rPr>
                  <w:rFonts w:ascii="Cambria Math" w:hAnsi="Cambria Math" w:cs="FreeSerif"/>
                  <w:i/>
                  <w:sz w:val="24"/>
                  <w:szCs w:val="24"/>
                  <w:lang w:val="en"/>
                </w:rPr>
              </m:ctrlPr>
            </m:sSupPr>
            <m:e>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m:t>
                  </m:r>
                  <m:ctrlPr>
                    <w:rPr>
                      <w:rFonts w:ascii="Cambria Math" w:hAnsi="Cambria Math" w:cs="FreeSerif"/>
                      <w:i/>
                      <w:sz w:val="24"/>
                      <w:szCs w:val="24"/>
                      <w:lang w:val="en"/>
                    </w:rPr>
                  </m:ctrlPr>
                </m:sub>
              </m:sSub>
              <m:ctrlPr>
                <w:rPr>
                  <w:rFonts w:ascii="Cambria Math" w:hAnsi="Cambria Math" w:cs="FreeSerif"/>
                  <w:i/>
                  <w:sz w:val="24"/>
                  <w:szCs w:val="24"/>
                  <w:lang w:val="en"/>
                </w:rPr>
              </m:ctrlPr>
            </m:e>
            <m:sup>
              <m:r>
                <m:rPr/>
                <w:rPr>
                  <w:rFonts w:ascii="Cambria Math" w:hAnsi="Cambria Math" w:cs="FreeSerif"/>
                  <w:sz w:val="24"/>
                  <w:szCs w:val="24"/>
                  <w:lang w:val="en"/>
                </w:rPr>
                <m:t>2</m:t>
              </m:r>
              <m:ctrlPr>
                <w:rPr>
                  <w:rFonts w:ascii="Cambria Math" w:hAnsi="Cambria Math" w:cs="FreeSerif"/>
                  <w:i/>
                  <w:sz w:val="24"/>
                  <w:szCs w:val="24"/>
                  <w:lang w:val="en"/>
                </w:rPr>
              </m:ctrlPr>
            </m:sup>
          </m:sSup>
          <m:r>
            <m:rPr/>
            <w:rPr>
              <w:rFonts w:hint="default" w:ascii="Cambria Math" w:hAnsi="Cambria Math" w:cs="FreeSerif"/>
              <w:sz w:val="24"/>
              <w:szCs w:val="24"/>
              <w:lang w:val="en"/>
            </w:rPr>
            <m:t>−</m:t>
          </m:r>
          <m:sSup>
            <m:sSupPr>
              <m:ctrlPr>
                <w:rPr>
                  <w:rFonts w:ascii="Cambria Math" w:hAnsi="Cambria Math" w:cs="FreeSerif"/>
                  <w:i/>
                  <w:sz w:val="24"/>
                  <w:szCs w:val="24"/>
                  <w:lang w:val="en"/>
                </w:rPr>
              </m:ctrlPr>
            </m:sSupPr>
            <m:e>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i−1</m:t>
                  </m:r>
                  <m:ctrlPr>
                    <w:rPr>
                      <w:rFonts w:ascii="Cambria Math" w:hAnsi="Cambria Math" w:cs="FreeSerif"/>
                      <w:i/>
                      <w:sz w:val="24"/>
                      <w:szCs w:val="24"/>
                      <w:lang w:val="en"/>
                    </w:rPr>
                  </m:ctrlPr>
                </m:sub>
              </m:sSub>
              <m:ctrlPr>
                <w:rPr>
                  <w:rFonts w:ascii="Cambria Math" w:hAnsi="Cambria Math" w:cs="FreeSerif"/>
                  <w:i/>
                  <w:sz w:val="24"/>
                  <w:szCs w:val="24"/>
                  <w:lang w:val="en"/>
                </w:rPr>
              </m:ctrlPr>
            </m:e>
            <m:sup>
              <m:r>
                <m:rPr/>
                <w:rPr>
                  <w:rFonts w:ascii="Cambria Math" w:hAnsi="Cambria Math" w:cs="FreeSerif"/>
                  <w:sz w:val="24"/>
                  <w:szCs w:val="24"/>
                  <w:lang w:val="en"/>
                </w:rPr>
                <m:t>2</m:t>
              </m:r>
              <m:ctrlPr>
                <w:rPr>
                  <w:rFonts w:ascii="Cambria Math" w:hAnsi="Cambria Math" w:cs="FreeSerif"/>
                  <w:i/>
                  <w:sz w:val="24"/>
                  <w:szCs w:val="24"/>
                  <w:lang w:val="en"/>
                </w:rPr>
              </m:ctrlPr>
            </m:sup>
          </m:sSup>
          <m:r>
            <m:rPr/>
            <w:rPr>
              <w:rFonts w:hint="default" w:ascii="Cambria Math" w:hAnsi="Cambria Math" w:cs="FreeSerif"/>
              <w:sz w:val="24"/>
              <w:szCs w:val="24"/>
              <w:lang w:val="en"/>
            </w:rPr>
            <m:t>=</m:t>
          </m:r>
          <m:f>
            <m:fPr>
              <m:ctrlPr>
                <w:rPr>
                  <w:rFonts w:hint="default" w:ascii="Cambria Math" w:hAnsi="Cambria Math" w:cs="FreeSerif"/>
                  <w:i/>
                  <w:sz w:val="24"/>
                  <w:szCs w:val="24"/>
                  <w:lang w:val="en"/>
                </w:rPr>
              </m:ctrlPr>
            </m:fPr>
            <m:num>
              <m:r>
                <m:rPr/>
                <w:rPr>
                  <w:rFonts w:hint="default" w:ascii="Cambria Math" w:hAnsi="Cambria Math" w:cs="FreeSerif"/>
                  <w:sz w:val="24"/>
                  <w:szCs w:val="24"/>
                  <w:lang w:val="en"/>
                </w:rPr>
                <m:t>1</m:t>
              </m:r>
              <m:ctrl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w:rPr>
                  <w:rFonts w:hint="default" w:ascii="Cambria Math" w:hAnsi="Cambria Math" w:cs="FreeSerif"/>
                  <w:i/>
                  <w:sz w:val="24"/>
                  <w:szCs w:val="24"/>
                  <w:lang w:val="en"/>
                </w:rPr>
              </m:ctrlPr>
            </m:den>
          </m:f>
        </m:oMath>
      </m:oMathPara>
    </w:p>
    <w:p>
      <w:pPr>
        <w:spacing w:line="360" w:lineRule="auto"/>
        <w:jc w:val="both"/>
        <m:rPr/>
        <w:rPr>
          <w:rFonts w:hint="default" w:hAnsi="Cambria Math" w:cs="FreeSerif"/>
          <w:i w:val="0"/>
          <w:sz w:val="24"/>
          <w:szCs w:val="24"/>
          <w:lang w:val="en"/>
        </w:rPr>
      </w:pPr>
      <m:oMathPara>
        <m:oMath>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m:t>
              </m:r>
              <m:ctrlPr>
                <w:rPr>
                  <w:rFonts w:ascii="Cambria Math" w:hAnsi="Cambria Math" w:cs="FreeSerif"/>
                  <w:i/>
                  <w:sz w:val="24"/>
                  <w:szCs w:val="24"/>
                  <w:lang w:val="en"/>
                </w:rPr>
              </m:ctrlPr>
            </m:sub>
          </m:sSub>
          <m:r>
            <m:rPr/>
            <w:rPr>
              <w:rFonts w:hint="default" w:ascii="Cambria Math" w:hAnsi="Cambria Math" w:cs="FreeSerif"/>
              <w:sz w:val="24"/>
              <w:szCs w:val="24"/>
              <w:lang w:val="en"/>
            </w:rPr>
            <m:t>=</m:t>
          </m:r>
          <m:rad>
            <m:radPr>
              <m:degHide m:val="true"/>
              <m:ctrlPr>
                <m:rPr/>
                <w:rPr>
                  <w:rFonts w:hint="default" w:ascii="Cambria Math" w:hAnsi="Cambria Math" w:cs="FreeSerif"/>
                  <w:i/>
                  <w:sz w:val="24"/>
                  <w:szCs w:val="24"/>
                  <w:lang w:val="en"/>
                </w:rPr>
              </m:ctrlPr>
            </m:radPr>
            <m:deg>
              <m:ctrlPr>
                <m:rPr/>
                <w:rPr>
                  <w:rFonts w:hint="default" w:ascii="Cambria Math" w:hAnsi="Cambria Math" w:cs="FreeSerif"/>
                  <w:i/>
                  <w:sz w:val="24"/>
                  <w:szCs w:val="24"/>
                  <w:lang w:val="en"/>
                </w:rPr>
              </m:ctrlPr>
            </m:deg>
            <m:e>
              <m:f>
                <m:fPr>
                  <m:ctrlPr>
                    <w:rPr>
                      <w:rFonts w:hint="default" w:ascii="Cambria Math" w:hAnsi="Cambria Math" w:cs="FreeSerif"/>
                      <w:i/>
                      <w:sz w:val="24"/>
                      <w:szCs w:val="24"/>
                      <w:lang w:val="en"/>
                    </w:rPr>
                  </m:ctrlPr>
                </m:fPr>
                <m:num>
                  <m:r>
                    <m:rPr/>
                    <w:rPr>
                      <w:rFonts w:hint="default" w:ascii="Cambria Math" w:hAnsi="Cambria Math" w:cs="FreeSerif"/>
                      <w:sz w:val="24"/>
                      <w:szCs w:val="24"/>
                      <w:lang w:val="en"/>
                    </w:rPr>
                    <m:t>1</m:t>
                  </m:r>
                  <m:ctrl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w:rPr>
                      <w:rFonts w:hint="default" w:ascii="Cambria Math" w:hAnsi="Cambria Math" w:cs="FreeSerif"/>
                      <w:i/>
                      <w:sz w:val="24"/>
                      <w:szCs w:val="24"/>
                      <w:lang w:val="en"/>
                    </w:rPr>
                  </m:ctrlPr>
                </m:den>
              </m:f>
              <m:r>
                <m:rPr/>
                <w:rPr>
                  <w:rFonts w:hint="default" w:ascii="Cambria Math" w:hAnsi="Cambria Math" w:cs="FreeSerif"/>
                  <w:sz w:val="24"/>
                  <w:szCs w:val="24"/>
                  <w:lang w:val="en"/>
                </w:rPr>
                <m:t>+</m:t>
              </m:r>
              <m:sSup>
                <m:sSupPr>
                  <m:ctrlPr>
                    <w:rPr>
                      <w:rFonts w:ascii="Cambria Math" w:hAnsi="Cambria Math" w:cs="FreeSerif"/>
                      <w:i/>
                      <w:sz w:val="24"/>
                      <w:szCs w:val="24"/>
                      <w:lang w:val="en"/>
                    </w:rPr>
                  </m:ctrlPr>
                </m:sSupPr>
                <m:e>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i−1</m:t>
                      </m:r>
                      <m:ctrlPr>
                        <w:rPr>
                          <w:rFonts w:ascii="Cambria Math" w:hAnsi="Cambria Math" w:cs="FreeSerif"/>
                          <w:i/>
                          <w:sz w:val="24"/>
                          <w:szCs w:val="24"/>
                          <w:lang w:val="en"/>
                        </w:rPr>
                      </m:ctrlPr>
                    </m:sub>
                  </m:sSub>
                  <m:ctrlPr>
                    <w:rPr>
                      <w:rFonts w:ascii="Cambria Math" w:hAnsi="Cambria Math" w:cs="FreeSerif"/>
                      <w:i/>
                      <w:sz w:val="24"/>
                      <w:szCs w:val="24"/>
                      <w:lang w:val="en"/>
                    </w:rPr>
                  </m:ctrlPr>
                </m:e>
                <m:sup>
                  <m:r>
                    <m:rPr/>
                    <w:rPr>
                      <w:rFonts w:ascii="Cambria Math" w:hAnsi="Cambria Math" w:cs="FreeSerif"/>
                      <w:sz w:val="24"/>
                      <w:szCs w:val="24"/>
                      <w:lang w:val="en"/>
                    </w:rPr>
                    <m:t>2</m:t>
                  </m:r>
                  <m:ctrlPr>
                    <w:rPr>
                      <w:rFonts w:ascii="Cambria Math" w:hAnsi="Cambria Math" w:cs="FreeSerif"/>
                      <w:i/>
                      <w:sz w:val="24"/>
                      <w:szCs w:val="24"/>
                      <w:lang w:val="en"/>
                    </w:rPr>
                  </m:ctrlPr>
                </m:sup>
              </m:sSup>
              <m:ctrlPr>
                <m:rPr/>
                <w:rPr>
                  <w:rFonts w:hint="default" w:ascii="Cambria Math" w:hAnsi="Cambria Math" w:cs="FreeSerif"/>
                  <w:i/>
                  <w:sz w:val="24"/>
                  <w:szCs w:val="24"/>
                  <w:lang w:val="en"/>
                </w:rPr>
              </m:ctrlPr>
            </m:e>
          </m:rad>
        </m:oMath>
      </m:oMathPara>
    </w:p>
    <w:p>
      <w:pPr>
        <w:spacing w:line="360" w:lineRule="auto"/>
        <w:jc w:val="both"/>
        <w:rPr>
          <w:rFonts w:hint="default" w:cs="FreeSerif" w:asciiTheme="minorAscii" w:hAnsiTheme="minorAscii"/>
          <w:sz w:val="24"/>
          <w:szCs w:val="24"/>
          <w:lang w:val="en"/>
        </w:rPr>
      </w:pPr>
      <w:r>
        <w:rPr>
          <w:rFonts w:hint="default" w:cs="FreeSerif" w:asciiTheme="minorAscii" w:hAnsiTheme="minorAscii"/>
          <w:sz w:val="24"/>
          <w:szCs w:val="24"/>
          <w:lang w:val="en"/>
        </w:rPr>
        <w:t>which can be considered as a recurrence relation that gives</w:t>
      </w:r>
    </w:p>
    <w:p>
      <w:pPr>
        <w:spacing w:line="360" w:lineRule="auto"/>
        <w:jc w:val="both"/>
        <w:rPr>
          <w:rFonts w:hint="default" w:cs="FreeSerif" w:asciiTheme="minorAscii" w:hAnsiTheme="minorAscii"/>
          <w:sz w:val="24"/>
          <w:szCs w:val="24"/>
          <w:lang w:val="en"/>
        </w:rPr>
      </w:pPr>
      <m:oMathPara>
        <m:oMath>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0</m:t>
              </m:r>
              <m:ctrlPr>
                <w:rPr>
                  <w:rFonts w:ascii="Cambria Math" w:hAnsi="Cambria Math" w:cs="FreeSerif"/>
                  <w:i/>
                  <w:sz w:val="24"/>
                  <w:szCs w:val="24"/>
                  <w:lang w:val="en"/>
                </w:rPr>
              </m:ctrlPr>
            </m:sub>
          </m:sSub>
          <m:r>
            <m:rPr/>
            <w:rPr>
              <w:rFonts w:hint="default" w:ascii="Cambria Math" w:hAnsi="Cambria Math" w:cs="FreeSerif"/>
              <w:sz w:val="24"/>
              <w:szCs w:val="24"/>
              <w:lang w:val="en"/>
            </w:rPr>
            <m:t xml:space="preserve">= </m:t>
          </m:r>
          <m:rad>
            <m:radPr>
              <m:degHide m:val="true"/>
              <m:ctrlPr>
                <m:rPr/>
                <w:rPr>
                  <w:rFonts w:hint="default" w:ascii="Cambria Math" w:hAnsi="Cambria Math" w:cs="FreeSerif"/>
                  <w:i/>
                  <w:sz w:val="24"/>
                  <w:szCs w:val="24"/>
                  <w:lang w:val="en"/>
                </w:rPr>
              </m:ctrlPr>
            </m:radPr>
            <m:deg>
              <m:ctrlPr>
                <m:rPr/>
                <w:rPr>
                  <w:rFonts w:hint="default" w:ascii="Cambria Math" w:hAnsi="Cambria Math" w:cs="FreeSerif"/>
                  <w:i/>
                  <w:sz w:val="24"/>
                  <w:szCs w:val="24"/>
                  <w:lang w:val="en"/>
                </w:rPr>
              </m:ctrlPr>
            </m:deg>
            <m:e>
              <m:f>
                <m:fPr>
                  <m:ctrlPr>
                    <m:rPr/>
                    <w:rPr>
                      <w:rFonts w:hint="default" w:ascii="Cambria Math" w:hAnsi="Cambria Math" w:cs="FreeSerif"/>
                      <w:i/>
                      <w:sz w:val="24"/>
                      <w:szCs w:val="24"/>
                      <w:lang w:val="en"/>
                    </w:rPr>
                  </m:ctrlPr>
                </m:fPr>
                <m:num>
                  <m:r>
                    <m:rPr/>
                    <w:rPr>
                      <w:rFonts w:hint="default" w:ascii="Cambria Math" w:hAnsi="Cambria Math" w:cs="FreeSerif"/>
                      <w:sz w:val="24"/>
                      <w:szCs w:val="24"/>
                      <w:lang w:val="en"/>
                    </w:rPr>
                    <m:t>1</m:t>
                  </m:r>
                  <m:ctrlPr>
                    <m:r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m:rPr/>
                    <w:rPr>
                      <w:rFonts w:hint="default" w:ascii="Cambria Math" w:hAnsi="Cambria Math" w:cs="FreeSerif"/>
                      <w:i/>
                      <w:sz w:val="24"/>
                      <w:szCs w:val="24"/>
                      <w:lang w:val="en"/>
                    </w:rPr>
                  </m:ctrlPr>
                </m:den>
              </m:f>
              <m:ctrlPr>
                <m:rPr/>
                <w:rPr>
                  <w:rFonts w:hint="default" w:ascii="Cambria Math" w:hAnsi="Cambria Math" w:cs="FreeSerif"/>
                  <w:i/>
                  <w:sz w:val="24"/>
                  <w:szCs w:val="24"/>
                  <w:lang w:val="en"/>
                </w:rPr>
              </m:ctrlPr>
            </m:e>
          </m:rad>
          <m:r>
            <m:rPr/>
            <w:rPr>
              <w:rFonts w:hint="default" w:ascii="Cambria Math" w:hAnsi="Cambria Math" w:cs="FreeSerif"/>
              <w:sz w:val="24"/>
              <w:szCs w:val="24"/>
              <w:lang w:val="en"/>
            </w:rPr>
            <m:t xml:space="preserve">  and </m:t>
          </m:r>
          <m:sSub>
            <m:sSubPr>
              <m:ctrlPr>
                <m:rPr/>
                <w:rPr>
                  <w:rFonts w:hint="default" w:ascii="Cambria Math" w:hAnsi="Cambria Math" w:cs="FreeSerif"/>
                  <w:i/>
                  <w:sz w:val="24"/>
                  <w:szCs w:val="24"/>
                  <w:lang w:val="en"/>
                </w:rPr>
              </m:ctrlPr>
            </m:sSubPr>
            <m:e>
              <m:r>
                <m:rPr/>
                <w:rPr>
                  <w:rFonts w:hint="default" w:ascii="Cambria Math" w:hAnsi="Cambria Math" w:cs="FreeSerif"/>
                  <w:sz w:val="24"/>
                  <w:szCs w:val="24"/>
                  <w:lang w:val="en"/>
                </w:rPr>
                <m:t>r</m:t>
              </m:r>
              <m:ctrlPr>
                <m:rPr/>
                <w:rPr>
                  <w:rFonts w:hint="default" w:ascii="Cambria Math" w:hAnsi="Cambria Math" w:cs="FreeSerif"/>
                  <w:i/>
                  <w:sz w:val="24"/>
                  <w:szCs w:val="24"/>
                  <w:lang w:val="en"/>
                </w:rPr>
              </m:ctrlPr>
            </m:e>
            <m:sub>
              <m:r>
                <m:rPr/>
                <w:rPr>
                  <w:rFonts w:hint="default" w:ascii="Cambria Math" w:hAnsi="Cambria Math" w:cs="FreeSerif"/>
                  <w:sz w:val="24"/>
                  <w:szCs w:val="24"/>
                  <w:lang w:val="en"/>
                </w:rPr>
                <m:t>1</m:t>
              </m:r>
              <m:ctrlPr>
                <m:rPr/>
                <w:rPr>
                  <w:rFonts w:hint="default" w:ascii="Cambria Math" w:hAnsi="Cambria Math" w:cs="FreeSerif"/>
                  <w:i/>
                  <w:sz w:val="24"/>
                  <w:szCs w:val="24"/>
                  <w:lang w:val="en"/>
                </w:rPr>
              </m:ctrlPr>
            </m:sub>
          </m:sSub>
          <m:r>
            <m:rPr/>
            <w:rPr>
              <w:rFonts w:hint="default" w:ascii="Cambria Math" w:hAnsi="Cambria Math" w:cs="FreeSerif"/>
              <w:sz w:val="24"/>
              <w:szCs w:val="24"/>
              <w:lang w:val="en"/>
            </w:rPr>
            <m:t xml:space="preserve">= </m:t>
          </m:r>
          <m:rad>
            <m:radPr>
              <m:degHide m:val="true"/>
              <m:ctrlPr>
                <w:rPr>
                  <w:rFonts w:hint="default" w:ascii="Cambria Math" w:hAnsi="Cambria Math" w:cs="FreeSerif"/>
                  <w:i/>
                  <w:sz w:val="24"/>
                  <w:szCs w:val="24"/>
                  <w:lang w:val="en"/>
                </w:rPr>
              </m:ctrlPr>
            </m:radPr>
            <m:deg>
              <m:ctrlPr>
                <w:rPr>
                  <w:rFonts w:hint="default" w:ascii="Cambria Math" w:hAnsi="Cambria Math" w:cs="FreeSerif"/>
                  <w:i/>
                  <w:sz w:val="24"/>
                  <w:szCs w:val="24"/>
                  <w:lang w:val="en"/>
                </w:rPr>
              </m:ctrlPr>
            </m:deg>
            <m:e>
              <m:f>
                <m:fPr>
                  <m:ctrlPr>
                    <w:rPr>
                      <w:rFonts w:hint="default" w:ascii="Cambria Math" w:hAnsi="Cambria Math" w:cs="FreeSerif"/>
                      <w:i/>
                      <w:sz w:val="24"/>
                      <w:szCs w:val="24"/>
                      <w:lang w:val="en"/>
                    </w:rPr>
                  </m:ctrlPr>
                </m:fPr>
                <m:num>
                  <m:r>
                    <m:rPr/>
                    <w:rPr>
                      <w:rFonts w:hint="default" w:ascii="Cambria Math" w:hAnsi="Cambria Math" w:cs="FreeSerif"/>
                      <w:sz w:val="24"/>
                      <w:szCs w:val="24"/>
                      <w:lang w:val="en"/>
                    </w:rPr>
                    <m:t>1</m:t>
                  </m:r>
                  <m:ctrl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w:rPr>
                      <w:rFonts w:hint="default" w:ascii="Cambria Math" w:hAnsi="Cambria Math" w:cs="FreeSerif"/>
                      <w:i/>
                      <w:sz w:val="24"/>
                      <w:szCs w:val="24"/>
                      <w:lang w:val="en"/>
                    </w:rPr>
                  </m:ctrlPr>
                </m:den>
              </m:f>
              <m:r>
                <m:rPr/>
                <w:rPr>
                  <w:rFonts w:hint="default" w:ascii="Cambria Math" w:hAnsi="Cambria Math" w:cs="FreeSerif"/>
                  <w:sz w:val="24"/>
                  <w:szCs w:val="24"/>
                  <w:lang w:val="en"/>
                </w:rPr>
                <m:t>+</m:t>
              </m:r>
              <m:f>
                <m:fPr>
                  <m:ctrlPr>
                    <m:rPr/>
                    <w:rPr>
                      <w:rFonts w:hint="default" w:ascii="Cambria Math" w:hAnsi="Cambria Math" w:cs="FreeSerif"/>
                      <w:i/>
                      <w:sz w:val="24"/>
                      <w:szCs w:val="24"/>
                      <w:lang w:val="en"/>
                    </w:rPr>
                  </m:ctrlPr>
                </m:fPr>
                <m:num>
                  <m:r>
                    <m:rPr/>
                    <w:rPr>
                      <w:rFonts w:hint="default" w:ascii="Cambria Math" w:hAnsi="Cambria Math" w:cs="FreeSerif"/>
                      <w:sz w:val="24"/>
                      <w:szCs w:val="24"/>
                      <w:lang w:val="en"/>
                    </w:rPr>
                    <m:t>1</m:t>
                  </m:r>
                  <m:ctrlPr>
                    <m:r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m:rPr/>
                    <w:rPr>
                      <w:rFonts w:hint="default" w:ascii="Cambria Math" w:hAnsi="Cambria Math" w:cs="FreeSerif"/>
                      <w:i/>
                      <w:sz w:val="24"/>
                      <w:szCs w:val="24"/>
                      <w:lang w:val="en"/>
                    </w:rPr>
                  </m:ctrlPr>
                </m:den>
              </m:f>
              <m:ctrlPr>
                <w:rPr>
                  <w:rFonts w:hint="default" w:ascii="Cambria Math" w:hAnsi="Cambria Math" w:cs="FreeSerif"/>
                  <w:i/>
                  <w:sz w:val="24"/>
                  <w:szCs w:val="24"/>
                  <w:lang w:val="en"/>
                </w:rPr>
              </m:ctrlPr>
            </m:e>
          </m:rad>
          <m:r>
            <m:rPr/>
            <w:rPr>
              <w:rFonts w:hint="default" w:ascii="Cambria Math" w:hAnsi="Cambria Math" w:cs="FreeSerif"/>
              <w:sz w:val="24"/>
              <w:szCs w:val="24"/>
              <w:lang w:val="en"/>
            </w:rPr>
            <m:t>=</m:t>
          </m:r>
          <m:rad>
            <m:radPr>
              <m:degHide m:val="true"/>
              <m:ctrlPr>
                <m:rPr/>
                <w:rPr>
                  <w:rFonts w:hint="default" w:ascii="Cambria Math" w:hAnsi="Cambria Math" w:cs="FreeSerif"/>
                  <w:i/>
                  <w:sz w:val="24"/>
                  <w:szCs w:val="24"/>
                  <w:lang w:val="en"/>
                </w:rPr>
              </m:ctrlPr>
            </m:radPr>
            <m:deg>
              <m:ctrlPr>
                <m:rPr/>
                <w:rPr>
                  <w:rFonts w:hint="default" w:ascii="Cambria Math" w:hAnsi="Cambria Math" w:cs="FreeSerif"/>
                  <w:i/>
                  <w:sz w:val="24"/>
                  <w:szCs w:val="24"/>
                  <w:lang w:val="en"/>
                </w:rPr>
              </m:ctrlPr>
            </m:deg>
            <m:e>
              <m:f>
                <m:fPr>
                  <m:ctrlPr>
                    <m:rPr/>
                    <w:rPr>
                      <w:rFonts w:hint="default" w:ascii="Cambria Math" w:hAnsi="Cambria Math" w:cs="FreeSerif"/>
                      <w:i/>
                      <w:sz w:val="24"/>
                      <w:szCs w:val="24"/>
                      <w:lang w:val="en"/>
                    </w:rPr>
                  </m:ctrlPr>
                </m:fPr>
                <m:num>
                  <m:r>
                    <m:rPr/>
                    <w:rPr>
                      <w:rFonts w:hint="default" w:ascii="Cambria Math" w:hAnsi="Cambria Math" w:cs="FreeSerif"/>
                      <w:sz w:val="24"/>
                      <w:szCs w:val="24"/>
                      <w:lang w:val="en"/>
                    </w:rPr>
                    <m:t>2</m:t>
                  </m:r>
                  <m:ctrlPr>
                    <m:r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m:rPr/>
                    <w:rPr>
                      <w:rFonts w:hint="default" w:ascii="Cambria Math" w:hAnsi="Cambria Math" w:cs="FreeSerif"/>
                      <w:i/>
                      <w:sz w:val="24"/>
                      <w:szCs w:val="24"/>
                      <w:lang w:val="en"/>
                    </w:rPr>
                  </m:ctrlPr>
                </m:den>
              </m:f>
              <m:ctrlPr>
                <m:rPr/>
                <w:rPr>
                  <w:rFonts w:hint="default" w:ascii="Cambria Math" w:hAnsi="Cambria Math" w:cs="FreeSerif"/>
                  <w:i/>
                  <w:sz w:val="24"/>
                  <w:szCs w:val="24"/>
                  <w:lang w:val="en"/>
                </w:rPr>
              </m:ctrlPr>
            </m:e>
          </m:rad>
        </m:oMath>
      </m:oMathPara>
    </w:p>
    <w:p>
      <w:pPr>
        <w:spacing w:line="360" w:lineRule="auto"/>
        <w:jc w:val="both"/>
        <w:rPr>
          <w:rFonts w:hint="default" w:cs="FreeSerif" w:asciiTheme="minorAscii" w:hAnsiTheme="minorAscii"/>
          <w:sz w:val="24"/>
          <w:szCs w:val="24"/>
          <w:lang w:val="en"/>
        </w:rPr>
      </w:pPr>
      <w:r>
        <w:rPr>
          <w:rFonts w:hint="default" w:cs="FreeSerif" w:asciiTheme="minorAscii" w:hAnsiTheme="minorAscii"/>
          <w:sz w:val="24"/>
          <w:szCs w:val="24"/>
          <w:lang w:val="en"/>
        </w:rPr>
        <w:t>Accordingly, the general case would be</w:t>
      </w:r>
    </w:p>
    <w:p>
      <w:pPr>
        <w:spacing w:line="360" w:lineRule="auto"/>
        <w:jc w:val="both"/>
        <w:rPr>
          <w:rFonts w:hint="default" w:cs="FreeSerif" w:asciiTheme="minorAscii" w:hAnsiTheme="minorAscii"/>
          <w:sz w:val="24"/>
          <w:szCs w:val="24"/>
          <w:lang w:val="en"/>
        </w:rPr>
      </w:pPr>
      <m:oMathPara>
        <m:oMath>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m:t>
              </m:r>
              <m:ctrlPr>
                <w:rPr>
                  <w:rFonts w:ascii="Cambria Math" w:hAnsi="Cambria Math" w:cs="FreeSerif"/>
                  <w:i/>
                  <w:sz w:val="24"/>
                  <w:szCs w:val="24"/>
                  <w:lang w:val="en"/>
                </w:rPr>
              </m:ctrlPr>
            </m:sub>
          </m:sSub>
          <m:r>
            <m:rPr/>
            <w:rPr>
              <w:rFonts w:hint="default" w:ascii="Cambria Math" w:hAnsi="Cambria Math" w:cs="FreeSerif"/>
              <w:sz w:val="24"/>
              <w:szCs w:val="24"/>
              <w:lang w:val="en"/>
            </w:rPr>
            <m:t>=</m:t>
          </m:r>
          <m:rad>
            <m:radPr>
              <m:degHide m:val="true"/>
              <m:ctrlPr>
                <m:rPr/>
                <w:rPr>
                  <w:rFonts w:hint="default" w:ascii="Cambria Math" w:hAnsi="Cambria Math" w:cs="FreeSerif"/>
                  <w:i/>
                  <w:sz w:val="24"/>
                  <w:szCs w:val="24"/>
                  <w:lang w:val="en"/>
                </w:rPr>
              </m:ctrlPr>
            </m:radPr>
            <m:deg>
              <m:ctrlPr>
                <m:rPr/>
                <w:rPr>
                  <w:rFonts w:hint="default" w:ascii="Cambria Math" w:hAnsi="Cambria Math" w:cs="FreeSerif"/>
                  <w:i/>
                  <w:sz w:val="24"/>
                  <w:szCs w:val="24"/>
                  <w:lang w:val="en"/>
                </w:rPr>
              </m:ctrlPr>
            </m:deg>
            <m:e>
              <m:f>
                <m:fPr>
                  <m:ctrlPr>
                    <m:rPr/>
                    <w:rPr>
                      <w:rFonts w:hint="default" w:ascii="Cambria Math" w:hAnsi="Cambria Math" w:cs="FreeSerif"/>
                      <w:i/>
                      <w:sz w:val="24"/>
                      <w:szCs w:val="24"/>
                      <w:lang w:val="en"/>
                    </w:rPr>
                  </m:ctrlPr>
                </m:fPr>
                <m:num>
                  <m:r>
                    <m:rPr/>
                    <w:rPr>
                      <w:rFonts w:hint="default" w:ascii="Cambria Math" w:hAnsi="Cambria Math" w:cs="FreeSerif"/>
                      <w:sz w:val="24"/>
                      <w:szCs w:val="24"/>
                      <w:lang w:val="en"/>
                    </w:rPr>
                    <m:t>i−1</m:t>
                  </m:r>
                  <m:ctrlPr>
                    <m:r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m:rPr/>
                    <w:rPr>
                      <w:rFonts w:hint="default" w:ascii="Cambria Math" w:hAnsi="Cambria Math" w:cs="FreeSerif"/>
                      <w:i/>
                      <w:sz w:val="24"/>
                      <w:szCs w:val="24"/>
                      <w:lang w:val="en"/>
                    </w:rPr>
                  </m:ctrlPr>
                </m:den>
              </m:f>
              <m:ctrlPr>
                <m:rPr/>
                <w:rPr>
                  <w:rFonts w:hint="default" w:ascii="Cambria Math" w:hAnsi="Cambria Math" w:cs="FreeSerif"/>
                  <w:i/>
                  <w:sz w:val="24"/>
                  <w:szCs w:val="24"/>
                  <w:lang w:val="en"/>
                </w:rPr>
              </m:ctrlPr>
            </m:e>
          </m:rad>
          <m:r>
            <m:rPr/>
            <w:rPr>
              <w:rFonts w:hint="default" w:ascii="Cambria Math" w:hAnsi="Cambria Math" w:cs="FreeSerif"/>
              <w:sz w:val="24"/>
              <w:szCs w:val="24"/>
              <w:lang w:val="en"/>
            </w:rPr>
            <m:t xml:space="preserve">  and </m:t>
          </m:r>
          <m:sSub>
            <m:sSubPr>
              <m:ctrlPr>
                <m:rPr/>
                <w:rPr>
                  <w:rFonts w:hint="default" w:ascii="Cambria Math" w:hAnsi="Cambria Math" w:cs="FreeSerif"/>
                  <w:i/>
                  <w:sz w:val="24"/>
                  <w:szCs w:val="24"/>
                  <w:lang w:val="en"/>
                </w:rPr>
              </m:ctrlPr>
            </m:sSubPr>
            <m:e>
              <m:r>
                <m:rPr/>
                <w:rPr>
                  <w:rFonts w:hint="default" w:ascii="Cambria Math" w:hAnsi="Cambria Math" w:cs="FreeSerif"/>
                  <w:sz w:val="24"/>
                  <w:szCs w:val="24"/>
                  <w:lang w:val="en"/>
                </w:rPr>
                <m:t>r</m:t>
              </m:r>
              <m:ctrlPr>
                <m:rPr/>
                <w:rPr>
                  <w:rFonts w:hint="default" w:ascii="Cambria Math" w:hAnsi="Cambria Math" w:cs="FreeSerif"/>
                  <w:i/>
                  <w:sz w:val="24"/>
                  <w:szCs w:val="24"/>
                  <w:lang w:val="en"/>
                </w:rPr>
              </m:ctrlPr>
            </m:e>
            <m:sub>
              <m:r>
                <m:rPr/>
                <w:rPr>
                  <w:rFonts w:hint="default" w:ascii="Cambria Math" w:hAnsi="Cambria Math" w:cs="FreeSerif"/>
                  <w:sz w:val="24"/>
                  <w:szCs w:val="24"/>
                  <w:lang w:val="en"/>
                </w:rPr>
                <m:t>i+1</m:t>
              </m:r>
              <m:ctrlPr>
                <m:rPr/>
                <w:rPr>
                  <w:rFonts w:hint="default" w:ascii="Cambria Math" w:hAnsi="Cambria Math" w:cs="FreeSerif"/>
                  <w:i/>
                  <w:sz w:val="24"/>
                  <w:szCs w:val="24"/>
                  <w:lang w:val="en"/>
                </w:rPr>
              </m:ctrlPr>
            </m:sub>
          </m:sSub>
          <m:r>
            <m:rPr/>
            <w:rPr>
              <w:rFonts w:hint="default" w:ascii="Cambria Math" w:hAnsi="Cambria Math" w:cs="FreeSerif"/>
              <w:sz w:val="24"/>
              <w:szCs w:val="24"/>
              <w:lang w:val="en"/>
            </w:rPr>
            <m:t>=</m:t>
          </m:r>
          <m:rad>
            <m:radPr>
              <m:degHide m:val="true"/>
              <m:ctrlPr>
                <w:rPr>
                  <w:rFonts w:hint="default" w:ascii="Cambria Math" w:hAnsi="Cambria Math" w:cs="FreeSerif"/>
                  <w:i/>
                  <w:sz w:val="24"/>
                  <w:szCs w:val="24"/>
                  <w:lang w:val="en"/>
                </w:rPr>
              </m:ctrlPr>
            </m:radPr>
            <m:deg>
              <m:ctrlPr>
                <w:rPr>
                  <w:rFonts w:hint="default" w:ascii="Cambria Math" w:hAnsi="Cambria Math" w:cs="FreeSerif"/>
                  <w:i/>
                  <w:sz w:val="24"/>
                  <w:szCs w:val="24"/>
                  <w:lang w:val="en"/>
                </w:rPr>
              </m:ctrlPr>
            </m:deg>
            <m:e>
              <m:f>
                <m:fPr>
                  <m:ctrlPr>
                    <w:rPr>
                      <w:rFonts w:hint="default" w:ascii="Cambria Math" w:hAnsi="Cambria Math" w:cs="FreeSerif"/>
                      <w:i/>
                      <w:sz w:val="24"/>
                      <w:szCs w:val="24"/>
                      <w:lang w:val="en"/>
                    </w:rPr>
                  </m:ctrlPr>
                </m:fPr>
                <m:num>
                  <m:r>
                    <m:rPr/>
                    <w:rPr>
                      <w:rFonts w:hint="default" w:ascii="Cambria Math" w:hAnsi="Cambria Math" w:cs="FreeSerif"/>
                      <w:sz w:val="24"/>
                      <w:szCs w:val="24"/>
                      <w:lang w:val="en"/>
                    </w:rPr>
                    <m:t>1</m:t>
                  </m:r>
                  <m:ctrl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w:rPr>
                      <w:rFonts w:hint="default" w:ascii="Cambria Math" w:hAnsi="Cambria Math" w:cs="FreeSerif"/>
                      <w:i/>
                      <w:sz w:val="24"/>
                      <w:szCs w:val="24"/>
                      <w:lang w:val="en"/>
                    </w:rPr>
                  </m:ctrlPr>
                </m:den>
              </m:f>
              <m:r>
                <m:rPr/>
                <w:rPr>
                  <w:rFonts w:hint="default" w:ascii="Cambria Math" w:hAnsi="Cambria Math" w:cs="FreeSerif"/>
                  <w:sz w:val="24"/>
                  <w:szCs w:val="24"/>
                  <w:lang w:val="en"/>
                </w:rPr>
                <m:t>+</m:t>
              </m:r>
              <m:f>
                <m:fPr>
                  <m:ctrlPr>
                    <m:rPr/>
                    <w:rPr>
                      <w:rFonts w:hint="default" w:ascii="Cambria Math" w:hAnsi="Cambria Math" w:cs="FreeSerif"/>
                      <w:i/>
                      <w:sz w:val="24"/>
                      <w:szCs w:val="24"/>
                      <w:lang w:val="en"/>
                    </w:rPr>
                  </m:ctrlPr>
                </m:fPr>
                <m:num>
                  <m:r>
                    <m:rPr/>
                    <w:rPr>
                      <w:rFonts w:hint="default" w:ascii="Cambria Math" w:hAnsi="Cambria Math" w:cs="FreeSerif"/>
                      <w:sz w:val="24"/>
                      <w:szCs w:val="24"/>
                      <w:lang w:val="en"/>
                    </w:rPr>
                    <m:t>i−1</m:t>
                  </m:r>
                  <m:ctrlPr>
                    <m:r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m:rPr/>
                    <w:rPr>
                      <w:rFonts w:hint="default" w:ascii="Cambria Math" w:hAnsi="Cambria Math" w:cs="FreeSerif"/>
                      <w:i/>
                      <w:sz w:val="24"/>
                      <w:szCs w:val="24"/>
                      <w:lang w:val="en"/>
                    </w:rPr>
                  </m:ctrlPr>
                </m:den>
              </m:f>
              <m:ctrlPr>
                <w:rPr>
                  <w:rFonts w:hint="default" w:ascii="Cambria Math" w:hAnsi="Cambria Math" w:cs="FreeSerif"/>
                  <w:i/>
                  <w:sz w:val="24"/>
                  <w:szCs w:val="24"/>
                  <w:lang w:val="en"/>
                </w:rPr>
              </m:ctrlPr>
            </m:e>
          </m:rad>
          <m:r>
            <m:rPr/>
            <w:rPr>
              <w:rFonts w:hint="default" w:ascii="Cambria Math" w:hAnsi="Cambria Math" w:cs="FreeSerif"/>
              <w:sz w:val="24"/>
              <w:szCs w:val="24"/>
              <w:lang w:val="en"/>
            </w:rPr>
            <m:t>=</m:t>
          </m:r>
          <m:rad>
            <m:radPr>
              <m:degHide m:val="true"/>
              <m:ctrlPr>
                <m:rPr/>
                <w:rPr>
                  <w:rFonts w:hint="default" w:ascii="Cambria Math" w:hAnsi="Cambria Math" w:cs="FreeSerif"/>
                  <w:i/>
                  <w:sz w:val="24"/>
                  <w:szCs w:val="24"/>
                  <w:lang w:val="en"/>
                </w:rPr>
              </m:ctrlPr>
            </m:radPr>
            <m:deg>
              <m:ctrlPr>
                <m:rPr/>
                <w:rPr>
                  <w:rFonts w:hint="default" w:ascii="Cambria Math" w:hAnsi="Cambria Math" w:cs="FreeSerif"/>
                  <w:i/>
                  <w:sz w:val="24"/>
                  <w:szCs w:val="24"/>
                  <w:lang w:val="en"/>
                </w:rPr>
              </m:ctrlPr>
            </m:deg>
            <m:e>
              <m:f>
                <m:fPr>
                  <m:ctrlPr>
                    <m:rPr/>
                    <w:rPr>
                      <w:rFonts w:hint="default" w:ascii="Cambria Math" w:hAnsi="Cambria Math" w:cs="FreeSerif"/>
                      <w:i/>
                      <w:sz w:val="24"/>
                      <w:szCs w:val="24"/>
                      <w:lang w:val="en"/>
                    </w:rPr>
                  </m:ctrlPr>
                </m:fPr>
                <m:num>
                  <m:r>
                    <m:rPr/>
                    <w:rPr>
                      <w:rFonts w:hint="default" w:ascii="Cambria Math" w:hAnsi="Cambria Math" w:cs="FreeSerif"/>
                      <w:sz w:val="24"/>
                      <w:szCs w:val="24"/>
                      <w:lang w:val="en"/>
                    </w:rPr>
                    <m:t>i</m:t>
                  </m:r>
                  <m:ctrlPr>
                    <m:r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m:rPr/>
                    <w:rPr>
                      <w:rFonts w:hint="default" w:ascii="Cambria Math" w:hAnsi="Cambria Math" w:cs="FreeSerif"/>
                      <w:i/>
                      <w:sz w:val="24"/>
                      <w:szCs w:val="24"/>
                      <w:lang w:val="en"/>
                    </w:rPr>
                  </m:ctrlPr>
                </m:den>
              </m:f>
              <m:ctrlPr>
                <m:rPr/>
                <w:rPr>
                  <w:rFonts w:hint="default" w:ascii="Cambria Math" w:hAnsi="Cambria Math" w:cs="FreeSerif"/>
                  <w:i/>
                  <w:sz w:val="24"/>
                  <w:szCs w:val="24"/>
                  <w:lang w:val="en"/>
                </w:rPr>
              </m:ctrlPr>
            </m:e>
          </m:rad>
          <m:r>
            <m:rPr/>
            <w:rPr>
              <w:rFonts w:hint="default" w:ascii="Cambria Math" w:hAnsi="Cambria Math" w:cs="FreeSerif"/>
              <w:sz w:val="24"/>
              <w:szCs w:val="24"/>
              <w:lang w:val="en"/>
            </w:rPr>
            <m:t xml:space="preserve"> (proof by induction)</m:t>
          </m:r>
        </m:oMath>
      </m:oMathPara>
      <w:bookmarkStart w:id="0" w:name="_GoBack"/>
      <w:bookmarkEnd w:id="0"/>
    </w:p>
    <w:p>
      <w:pPr>
        <w:spacing w:line="360" w:lineRule="auto"/>
        <w:jc w:val="both"/>
        <w:rPr>
          <w:rFonts w:hint="default" w:cs="FreeSerif" w:asciiTheme="minorAscii" w:hAnsiTheme="minorAscii"/>
          <w:sz w:val="24"/>
          <w:szCs w:val="24"/>
          <w:lang w:val="en"/>
        </w:rPr>
      </w:pPr>
      <w:r>
        <w:rPr>
          <w:rFonts w:hint="default" w:cs="FreeSerif" w:asciiTheme="minorAscii" w:hAnsiTheme="minorAscii"/>
          <w:sz w:val="24"/>
          <w:szCs w:val="24"/>
          <w:lang w:val="en"/>
        </w:rPr>
        <w:t xml:space="preserve">Each point could be assigned to a ring if </w:t>
      </w:r>
    </w:p>
    <w:p>
      <w:pPr>
        <w:spacing w:line="360" w:lineRule="auto"/>
        <w:jc w:val="both"/>
        <m:rPr/>
        <w:rPr>
          <w:rFonts w:hAnsi="Cambria Math" w:cs="FreeSerif"/>
          <w:i w:val="0"/>
          <w:sz w:val="24"/>
          <w:szCs w:val="24"/>
          <w:lang w:val="en"/>
        </w:rPr>
      </w:pPr>
      <m:oMathPara>
        <m:oMath>
          <m:sSub>
            <m:sSubPr>
              <m:ctrlPr>
                <w:rPr>
                  <w:rFonts w:ascii="Cambria Math" w:hAnsi="Cambria Math" w:cs="FreeSerif"/>
                  <w:i/>
                  <w:sz w:val="24"/>
                  <w:szCs w:val="24"/>
                  <w:lang w:val="en"/>
                </w:rPr>
              </m:ctrlPr>
            </m:sSubPr>
            <m:e>
              <m:r>
                <m:rPr/>
                <w:rPr>
                  <w:rFonts w:hint="default" w:ascii="Cambria Math" w:hAnsi="Cambria Math" w:cs="FreeSerif"/>
                  <w:sz w:val="24"/>
                  <w:szCs w:val="24"/>
                  <w:lang w:val="en"/>
                </w:rPr>
                <m:t>r</m:t>
              </m:r>
              <m:ctrlPr>
                <w:rPr>
                  <w:rFonts w:ascii="Cambria Math" w:hAnsi="Cambria Math" w:cs="FreeSerif"/>
                  <w:i/>
                  <w:sz w:val="24"/>
                  <w:szCs w:val="24"/>
                  <w:lang w:val="en"/>
                </w:rPr>
              </m:ctrlPr>
            </m:e>
            <m:sub>
              <m:r>
                <m:rPr/>
                <w:rPr>
                  <w:rFonts w:hint="default" w:ascii="Cambria Math" w:hAnsi="Cambria Math" w:cs="FreeSerif"/>
                  <w:sz w:val="24"/>
                  <w:szCs w:val="24"/>
                  <w:lang w:val="en"/>
                </w:rPr>
                <m:t>i−1</m:t>
              </m:r>
              <m:ctrlPr>
                <w:rPr>
                  <w:rFonts w:ascii="Cambria Math" w:hAnsi="Cambria Math" w:cs="FreeSerif"/>
                  <w:i/>
                  <w:sz w:val="24"/>
                  <w:szCs w:val="24"/>
                  <w:lang w:val="en"/>
                </w:rPr>
              </m:ctrlPr>
            </m:sub>
          </m:sSub>
          <m:r>
            <m:rPr/>
            <w:rPr>
              <w:rFonts w:ascii="Cambria Math" w:hAnsi="Cambria Math" w:cs="FreeSerif"/>
              <w:sz w:val="24"/>
              <w:szCs w:val="24"/>
              <w:lang w:val="en"/>
            </w:rPr>
            <m:t>&lt;</m:t>
          </m:r>
          <m:r>
            <m:rPr/>
            <w:rPr>
              <w:rFonts w:hint="default" w:ascii="Cambria Math" w:hAnsi="Cambria Math" w:cs="FreeSerif"/>
              <w:sz w:val="24"/>
              <w:szCs w:val="24"/>
              <w:lang w:val="en"/>
            </w:rPr>
            <m:t xml:space="preserve"> distance to center (d) </m:t>
          </m:r>
          <m:r>
            <m:rPr/>
            <w:rPr>
              <w:rFonts w:ascii="Cambria Math" w:hAnsi="Cambria Math" w:cs="FreeSerif"/>
              <w:sz w:val="24"/>
              <w:szCs w:val="24"/>
              <w:lang w:val="en"/>
            </w:rPr>
            <m:t>≤</m:t>
          </m:r>
          <m:sSub>
            <m:sSubPr>
              <m:ctrlPr>
                <m:rPr/>
                <w:rPr>
                  <w:rFonts w:ascii="Cambria Math" w:hAnsi="Cambria Math" w:cs="FreeSerif"/>
                  <w:i/>
                  <w:sz w:val="24"/>
                  <w:szCs w:val="24"/>
                  <w:lang w:val="en"/>
                </w:rPr>
              </m:ctrlPr>
            </m:sSubPr>
            <m:e>
              <m:r>
                <m:rPr/>
                <w:rPr>
                  <w:rFonts w:hint="default" w:ascii="Cambria Math" w:hAnsi="Cambria Math" w:cs="FreeSerif"/>
                  <w:sz w:val="24"/>
                  <w:szCs w:val="24"/>
                  <w:lang w:val="en"/>
                </w:rPr>
                <m:t>r</m:t>
              </m:r>
              <m:ctrlPr>
                <m:rPr/>
                <w:rPr>
                  <w:rFonts w:ascii="Cambria Math" w:hAnsi="Cambria Math" w:cs="FreeSerif"/>
                  <w:i/>
                  <w:sz w:val="24"/>
                  <w:szCs w:val="24"/>
                  <w:lang w:val="en"/>
                </w:rPr>
              </m:ctrlPr>
            </m:e>
            <m:sub>
              <m:r>
                <m:rPr/>
                <w:rPr>
                  <w:rFonts w:hint="default" w:ascii="Cambria Math" w:hAnsi="Cambria Math" w:cs="FreeSerif"/>
                  <w:sz w:val="24"/>
                  <w:szCs w:val="24"/>
                  <w:lang w:val="en"/>
                </w:rPr>
                <m:t>i</m:t>
              </m:r>
              <m:ctrlPr>
                <m:rPr/>
                <w:rPr>
                  <w:rFonts w:ascii="Cambria Math" w:hAnsi="Cambria Math" w:cs="FreeSerif"/>
                  <w:i/>
                  <w:sz w:val="24"/>
                  <w:szCs w:val="24"/>
                  <w:lang w:val="en"/>
                </w:rPr>
              </m:ctrlPr>
            </m:sub>
          </m:sSub>
        </m:oMath>
      </m:oMathPara>
    </w:p>
    <w:p>
      <w:pPr>
        <w:spacing w:line="360" w:lineRule="auto"/>
        <w:jc w:val="both"/>
        <w:rPr>
          <w:rFonts w:hint="default" w:hAnsi="Cambria Math" w:cs="FreeSerif"/>
          <w:i w:val="0"/>
          <w:sz w:val="24"/>
          <w:szCs w:val="24"/>
          <w:lang w:val="en"/>
        </w:rPr>
      </w:pPr>
      <m:oMathPara>
        <m:oMath>
          <m:rad>
            <m:radPr>
              <m:degHide m:val="true"/>
              <m:ctrlPr>
                <w:rPr>
                  <w:rFonts w:hint="default" w:ascii="Cambria Math" w:hAnsi="Cambria Math" w:cs="FreeSerif"/>
                  <w:i/>
                  <w:sz w:val="24"/>
                  <w:szCs w:val="24"/>
                  <w:lang w:val="en"/>
                </w:rPr>
              </m:ctrlPr>
            </m:radPr>
            <m:deg>
              <m:ctrlPr>
                <w:rPr>
                  <w:rFonts w:hint="default" w:ascii="Cambria Math" w:hAnsi="Cambria Math" w:cs="FreeSerif"/>
                  <w:i/>
                  <w:sz w:val="24"/>
                  <w:szCs w:val="24"/>
                  <w:lang w:val="en"/>
                </w:rPr>
              </m:ctrlPr>
            </m:deg>
            <m:e>
              <m:f>
                <m:fPr>
                  <m:ctrlPr>
                    <w:rPr>
                      <w:rFonts w:hint="default" w:ascii="Cambria Math" w:hAnsi="Cambria Math" w:cs="FreeSerif"/>
                      <w:i/>
                      <w:sz w:val="24"/>
                      <w:szCs w:val="24"/>
                      <w:lang w:val="en"/>
                    </w:rPr>
                  </m:ctrlPr>
                </m:fPr>
                <m:num>
                  <m:r>
                    <m:rPr/>
                    <w:rPr>
                      <w:rFonts w:hint="default" w:ascii="Cambria Math" w:hAnsi="Cambria Math" w:cs="FreeSerif"/>
                      <w:sz w:val="24"/>
                      <w:szCs w:val="24"/>
                      <w:lang w:val="en"/>
                    </w:rPr>
                    <m:t>i−2</m:t>
                  </m:r>
                  <m:ctrl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w:rPr>
                      <w:rFonts w:hint="default" w:ascii="Cambria Math" w:hAnsi="Cambria Math" w:cs="FreeSerif"/>
                      <w:i/>
                      <w:sz w:val="24"/>
                      <w:szCs w:val="24"/>
                      <w:lang w:val="en"/>
                    </w:rPr>
                  </m:ctrlPr>
                </m:den>
              </m:f>
              <m:ctrlPr>
                <w:rPr>
                  <w:rFonts w:hint="default" w:ascii="Cambria Math" w:hAnsi="Cambria Math" w:cs="FreeSerif"/>
                  <w:i/>
                  <w:sz w:val="24"/>
                  <w:szCs w:val="24"/>
                  <w:lang w:val="en"/>
                </w:rPr>
              </m:ctrlPr>
            </m:e>
          </m:rad>
          <m:r>
            <m:rPr/>
            <w:rPr>
              <w:rFonts w:ascii="Cambria Math" w:hAnsi="Cambria Math" w:cs="FreeSerif"/>
              <w:sz w:val="24"/>
              <w:szCs w:val="24"/>
              <w:lang w:val="en"/>
            </w:rPr>
            <m:t>&lt;</m:t>
          </m:r>
          <m:r>
            <m:rPr/>
            <w:rPr>
              <w:rFonts w:hint="default" w:ascii="Cambria Math" w:hAnsi="Cambria Math" w:cs="FreeSerif"/>
              <w:sz w:val="24"/>
              <w:szCs w:val="24"/>
              <w:lang w:val="en"/>
            </w:rPr>
            <m:t>d</m:t>
          </m:r>
          <m:r>
            <m:rPr/>
            <w:rPr>
              <w:rFonts w:ascii="Cambria Math" w:hAnsi="Cambria Math" w:cs="FreeSerif"/>
              <w:sz w:val="24"/>
              <w:szCs w:val="24"/>
              <w:lang w:val="en"/>
            </w:rPr>
            <m:t>≤</m:t>
          </m:r>
          <m:rad>
            <m:radPr>
              <m:degHide m:val="true"/>
              <m:ctrlPr>
                <w:rPr>
                  <w:rFonts w:hint="default" w:ascii="Cambria Math" w:hAnsi="Cambria Math" w:cs="FreeSerif"/>
                  <w:i/>
                  <w:sz w:val="24"/>
                  <w:szCs w:val="24"/>
                  <w:lang w:val="en"/>
                </w:rPr>
              </m:ctrlPr>
            </m:radPr>
            <m:deg>
              <m:ctrlPr>
                <w:rPr>
                  <w:rFonts w:hint="default" w:ascii="Cambria Math" w:hAnsi="Cambria Math" w:cs="FreeSerif"/>
                  <w:i/>
                  <w:sz w:val="24"/>
                  <w:szCs w:val="24"/>
                  <w:lang w:val="en"/>
                </w:rPr>
              </m:ctrlPr>
            </m:deg>
            <m:e>
              <m:f>
                <m:fPr>
                  <m:ctrlPr>
                    <w:rPr>
                      <w:rFonts w:hint="default" w:ascii="Cambria Math" w:hAnsi="Cambria Math" w:cs="FreeSerif"/>
                      <w:i/>
                      <w:sz w:val="24"/>
                      <w:szCs w:val="24"/>
                      <w:lang w:val="en"/>
                    </w:rPr>
                  </m:ctrlPr>
                </m:fPr>
                <m:num>
                  <m:r>
                    <m:rPr/>
                    <w:rPr>
                      <w:rFonts w:hint="default" w:ascii="Cambria Math" w:hAnsi="Cambria Math" w:cs="FreeSerif"/>
                      <w:sz w:val="24"/>
                      <w:szCs w:val="24"/>
                      <w:lang w:val="en"/>
                    </w:rPr>
                    <m:t>i−1</m:t>
                  </m:r>
                  <m:ctrlPr>
                    <w:rPr>
                      <w:rFonts w:hint="default" w:ascii="Cambria Math" w:hAnsi="Cambria Math" w:cs="FreeSerif"/>
                      <w:i/>
                      <w:sz w:val="24"/>
                      <w:szCs w:val="24"/>
                      <w:lang w:val="en"/>
                    </w:rPr>
                  </m:ctrlPr>
                </m:num>
                <m:den>
                  <m:r>
                    <m:rPr/>
                    <w:rPr>
                      <w:rFonts w:hint="default" w:ascii="Cambria Math" w:hAnsi="Cambria Math" w:cs="FreeSerif"/>
                      <w:sz w:val="24"/>
                      <w:szCs w:val="24"/>
                      <w:lang w:val="en"/>
                    </w:rPr>
                    <m:t>n</m:t>
                  </m:r>
                  <m:ctrlPr>
                    <w:rPr>
                      <w:rFonts w:hint="default" w:ascii="Cambria Math" w:hAnsi="Cambria Math" w:cs="FreeSerif"/>
                      <w:i/>
                      <w:sz w:val="24"/>
                      <w:szCs w:val="24"/>
                      <w:lang w:val="en"/>
                    </w:rPr>
                  </m:ctrlPr>
                </m:den>
              </m:f>
              <m:ctrlPr>
                <w:rPr>
                  <w:rFonts w:hint="default" w:ascii="Cambria Math" w:hAnsi="Cambria Math" w:cs="FreeSerif"/>
                  <w:i/>
                  <w:sz w:val="24"/>
                  <w:szCs w:val="24"/>
                  <w:lang w:val="en"/>
                </w:rPr>
              </m:ctrlPr>
            </m:e>
          </m:rad>
        </m:oMath>
      </m:oMathPara>
    </w:p>
    <w:p>
      <w:pPr>
        <w:spacing w:line="360" w:lineRule="auto"/>
        <w:jc w:val="both"/>
        <m:rPr/>
        <w:rPr>
          <w:rFonts w:hint="default" w:hAnsi="Cambria Math" w:cs="FreeSerif"/>
          <w:i w:val="0"/>
          <w:sz w:val="24"/>
          <w:szCs w:val="24"/>
          <w:lang w:val="en"/>
        </w:rPr>
      </w:pPr>
      <w:r>
        <m:rPr/>
        <w:rPr>
          <w:rFonts w:hint="default" w:hAnsi="Cambria Math" w:cs="FreeSerif"/>
          <w:i w:val="0"/>
          <w:sz w:val="24"/>
          <w:szCs w:val="24"/>
          <w:lang w:val="en"/>
        </w:rPr>
        <w:t>Hence, we would have n buckets and each point would be assigned to a bucket if it satisfies the above condition for a ring.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FreeSerif">
    <w:panose1 w:val="02020603050405020304"/>
    <w:charset w:val="00"/>
    <w:family w:val="auto"/>
    <w:pitch w:val="default"/>
    <w:sig w:usb0="E59FAFFF" w:usb1="C200FDFF" w:usb2="43501B29" w:usb3="04000043" w:csb0="600101FF" w:csb1="FFFF0000"/>
  </w:font>
  <w:font w:name="Cambria Math">
    <w:altName w:val="DejaVu Math TeX Gyre"/>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8F6A50"/>
    <w:rsid w:val="0FF60284"/>
    <w:rsid w:val="29AB0C2E"/>
    <w:rsid w:val="37BF1258"/>
    <w:rsid w:val="37FD1AAC"/>
    <w:rsid w:val="38FD632F"/>
    <w:rsid w:val="3BDBFA16"/>
    <w:rsid w:val="3D7F90B3"/>
    <w:rsid w:val="3F69FFD9"/>
    <w:rsid w:val="3F9EF02C"/>
    <w:rsid w:val="3FBE1FE7"/>
    <w:rsid w:val="4E1D87B3"/>
    <w:rsid w:val="4F7B181B"/>
    <w:rsid w:val="5359256C"/>
    <w:rsid w:val="597D1F09"/>
    <w:rsid w:val="59BFDD51"/>
    <w:rsid w:val="5F3EEB87"/>
    <w:rsid w:val="6B8F6A50"/>
    <w:rsid w:val="6BDE9BFF"/>
    <w:rsid w:val="6DDCE4B3"/>
    <w:rsid w:val="6FDFC306"/>
    <w:rsid w:val="6FFE7FF7"/>
    <w:rsid w:val="73FDAD2B"/>
    <w:rsid w:val="773BFAAA"/>
    <w:rsid w:val="77AD3CC8"/>
    <w:rsid w:val="77FF3414"/>
    <w:rsid w:val="7AEC944A"/>
    <w:rsid w:val="7BF92D2E"/>
    <w:rsid w:val="7CDEB1AD"/>
    <w:rsid w:val="7DFF3470"/>
    <w:rsid w:val="7EFF4EF4"/>
    <w:rsid w:val="7FDF7C7A"/>
    <w:rsid w:val="7FDFEB2E"/>
    <w:rsid w:val="7FE4C89C"/>
    <w:rsid w:val="7FEB3FAF"/>
    <w:rsid w:val="7FEFECAC"/>
    <w:rsid w:val="7FF63037"/>
    <w:rsid w:val="7FFF8FBC"/>
    <w:rsid w:val="9BFC7584"/>
    <w:rsid w:val="AE58E44D"/>
    <w:rsid w:val="B1FB1C3C"/>
    <w:rsid w:val="B2FD35DB"/>
    <w:rsid w:val="B6AF10A7"/>
    <w:rsid w:val="B71FFF07"/>
    <w:rsid w:val="BA7B23C6"/>
    <w:rsid w:val="BDFF1F5E"/>
    <w:rsid w:val="BDFFB666"/>
    <w:rsid w:val="D9BFB2C2"/>
    <w:rsid w:val="DF5D8376"/>
    <w:rsid w:val="E7BFAA43"/>
    <w:rsid w:val="E7F76D30"/>
    <w:rsid w:val="E9FF8A2A"/>
    <w:rsid w:val="EBFEE125"/>
    <w:rsid w:val="ECDFDCC5"/>
    <w:rsid w:val="EFE520DC"/>
    <w:rsid w:val="F4188B71"/>
    <w:rsid w:val="F65F1860"/>
    <w:rsid w:val="F93B1569"/>
    <w:rsid w:val="F9FFFB9F"/>
    <w:rsid w:val="FAF186B6"/>
    <w:rsid w:val="FCB9B868"/>
    <w:rsid w:val="FCECC695"/>
    <w:rsid w:val="FDBB38A9"/>
    <w:rsid w:val="FDFF866A"/>
    <w:rsid w:val="FF6F1B58"/>
    <w:rsid w:val="FF7E2F2D"/>
    <w:rsid w:val="FF7F5239"/>
    <w:rsid w:val="FF7F908F"/>
    <w:rsid w:val="FF8AAA06"/>
    <w:rsid w:val="FFA7E992"/>
    <w:rsid w:val="FFDF9721"/>
    <w:rsid w:val="FFE2E61F"/>
    <w:rsid w:val="FFFF9878"/>
    <w:rsid w:val="FFFFDD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2020-12-09T10:35:00Z</dcterms:created>
  <dc:creator>samsepiol</dc:creator>
  <cp:lastModifiedBy>samsepiol</cp:lastModifiedBy>
  <dcterms:modified xsi:type="dcterms:W3CDTF">2020-12-10T18:37:56Z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