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480" w:lineRule="auto"/>
        <w:jc w:val="center"/>
        <w:rPr>
          <w:rFonts w:hint="default" w:cs="FreeSerif" w:asciiTheme="minorAscii" w:hAnsiTheme="minorAscii" w:eastAsiaTheme="minorEastAsia"/>
          <w:b/>
          <w:bCs/>
          <w:sz w:val="28"/>
          <w:szCs w:val="36"/>
          <w:lang w:val="en"/>
        </w:rPr>
      </w:pPr>
      <w:r>
        <w:rPr>
          <w:rFonts w:hint="default" w:cs="FreeSerif" w:asciiTheme="minorAscii" w:hAnsiTheme="minorAscii" w:eastAsiaTheme="minorEastAsia"/>
          <w:b/>
          <w:bCs/>
          <w:sz w:val="28"/>
          <w:szCs w:val="36"/>
        </w:rPr>
        <w:t>HW - Week 1</w:t>
      </w:r>
      <w:r>
        <w:rPr>
          <w:rFonts w:hint="default" w:cs="FreeSerif" w:asciiTheme="minorAscii" w:hAnsiTheme="minorAscii"/>
          <w:b/>
          <w:bCs/>
          <w:sz w:val="28"/>
          <w:szCs w:val="36"/>
          <w:lang w:val="en"/>
        </w:rPr>
        <w:t>4</w:t>
      </w:r>
    </w:p>
    <w:p>
      <w:pPr>
        <w:numPr>
          <w:ilvl w:val="0"/>
          <w:numId w:val="0"/>
        </w:numPr>
        <w:spacing w:line="480" w:lineRule="auto"/>
        <w:jc w:val="center"/>
        <w:rPr>
          <w:rFonts w:hint="default"/>
          <w:lang w:val="en"/>
        </w:rPr>
      </w:pPr>
      <w:r>
        <w:rPr>
          <w:rFonts w:hint="default" w:cs="FreeSerif" w:asciiTheme="minorAscii" w:hAnsiTheme="minorAscii" w:eastAsiaTheme="minorEastAsia"/>
          <w:b/>
          <w:bCs/>
          <w:sz w:val="24"/>
          <w:szCs w:val="32"/>
        </w:rPr>
        <w:t>Name:</w:t>
      </w:r>
      <w:r>
        <w:rPr>
          <w:rFonts w:hint="default" w:cs="FreeSerif" w:asciiTheme="minorAscii" w:hAnsiTheme="minorAscii" w:eastAsiaTheme="minorEastAsia"/>
          <w:b w:val="0"/>
          <w:bCs w:val="0"/>
          <w:sz w:val="24"/>
          <w:szCs w:val="32"/>
        </w:rPr>
        <w:t xml:space="preserve"> Sahand Sabour</w:t>
      </w:r>
      <w:r>
        <w:rPr>
          <w:rFonts w:hint="default" w:cs="FreeSerif" w:asciiTheme="minorAscii" w:hAnsiTheme="minorAscii" w:eastAsiaTheme="minorEastAsia"/>
          <w:b/>
          <w:bCs/>
          <w:sz w:val="24"/>
          <w:szCs w:val="32"/>
        </w:rPr>
        <w:tab/>
      </w:r>
      <w:r>
        <w:rPr>
          <w:rFonts w:hint="default" w:cs="FreeSerif" w:asciiTheme="minorAscii" w:hAnsiTheme="minorAscii"/>
          <w:b/>
          <w:bCs/>
          <w:sz w:val="24"/>
          <w:szCs w:val="32"/>
          <w:lang w:val="en"/>
        </w:rPr>
        <w:tab/>
      </w:r>
      <w:r>
        <w:rPr>
          <w:rFonts w:hint="default" w:cs="FreeSerif" w:asciiTheme="minorAscii" w:hAnsiTheme="minorAscii"/>
          <w:b/>
          <w:bCs/>
          <w:sz w:val="24"/>
          <w:szCs w:val="32"/>
          <w:lang w:val="en"/>
        </w:rPr>
        <w:tab/>
      </w:r>
      <w:r>
        <w:rPr>
          <w:rFonts w:hint="default" w:cs="FreeSerif" w:asciiTheme="minorAscii" w:hAnsiTheme="minorAscii"/>
          <w:b/>
          <w:bCs/>
          <w:sz w:val="24"/>
          <w:szCs w:val="32"/>
          <w:lang w:val="en"/>
        </w:rPr>
        <w:tab/>
      </w:r>
      <w:r>
        <w:rPr>
          <w:rFonts w:hint="default" w:cs="FreeSerif" w:asciiTheme="minorAscii" w:hAnsiTheme="minorAscii" w:eastAsiaTheme="minorEastAsia"/>
          <w:b/>
          <w:bCs/>
          <w:sz w:val="24"/>
          <w:szCs w:val="32"/>
        </w:rPr>
        <w:t>Student ID:</w:t>
      </w:r>
      <w:r>
        <w:rPr>
          <w:rFonts w:hint="default" w:cs="FreeSerif" w:asciiTheme="minorAscii" w:hAnsiTheme="minorAscii" w:eastAsiaTheme="minorEastAsia"/>
          <w:b w:val="0"/>
          <w:bCs w:val="0"/>
          <w:sz w:val="24"/>
          <w:szCs w:val="32"/>
        </w:rPr>
        <w:t xml:space="preserve"> 2020280401</w:t>
      </w:r>
    </w:p>
    <w:p>
      <w:pPr>
        <w:numPr>
          <w:ilvl w:val="0"/>
          <w:numId w:val="1"/>
        </w:numPr>
        <w:spacing w:line="480" w:lineRule="auto"/>
        <w:jc w:val="both"/>
        <w:rPr>
          <w:rFonts w:hint="default"/>
          <w:lang w:val="en"/>
        </w:rPr>
      </w:pPr>
      <w:r>
        <w:rPr>
          <w:rFonts w:hint="default"/>
          <w:lang w:val="en"/>
        </w:rPr>
        <w:t>We have six points, each being denoted by p</w:t>
      </w:r>
      <w:r>
        <w:rPr>
          <w:rFonts w:hint="default"/>
          <w:vertAlign w:val="subscript"/>
          <w:lang w:val="en"/>
        </w:rPr>
        <w:t>i</w:t>
      </w:r>
      <w:r>
        <w:rPr>
          <w:rFonts w:hint="default"/>
          <w:lang w:val="en"/>
        </w:rPr>
        <w:t>, where i is their index in the sequence (from 0 to 5). Accordingly we would have 5 As as follows:</w:t>
      </w:r>
    </w:p>
    <w:p>
      <w:pPr>
        <w:numPr>
          <w:numId w:val="0"/>
        </w:numPr>
        <w:spacing w:line="480" w:lineRule="auto"/>
        <w:jc w:val="both"/>
        <w:rPr>
          <w:rFonts w:hint="default"/>
          <w:sz w:val="20"/>
          <w:szCs w:val="20"/>
          <w:lang w:val="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0"/>
                  <w:szCs w:val="20"/>
                  <w:lang w:val="en"/>
                </w:rPr>
                <m:t>A</m:t>
              </m:r>
              <m:ctrlPr>
                <w:rPr>
                  <w:rFonts w:ascii="Cambria Math" w:hAnsi="Cambria Math"/>
                  <w:i/>
                  <w:sz w:val="20"/>
                  <w:szCs w:val="20"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0"/>
                  <w:szCs w:val="20"/>
                  <w:lang w:val="en"/>
                </w:rPr>
                <m:t>1</m:t>
              </m:r>
              <m:ctrlPr>
                <w:rPr>
                  <w:rFonts w:ascii="Cambria Math" w:hAnsi="Cambria Math"/>
                  <w:i/>
                  <w:sz w:val="20"/>
                  <w:szCs w:val="20"/>
                  <w:lang w:val="en"/>
                </w:rPr>
              </m:ctrlPr>
            </m:sub>
          </m:sSub>
          <m:r>
            <m:rPr/>
            <w:rPr>
              <w:rFonts w:hint="default" w:ascii="Cambria Math" w:hAnsi="Cambria Math"/>
              <w:sz w:val="20"/>
              <w:szCs w:val="20"/>
              <w:lang w:val="en"/>
            </w:rPr>
            <m:t>=5</m:t>
          </m:r>
          <m:r>
            <m:rPr/>
            <w:rPr>
              <w:rFonts w:ascii="Cambria Math" w:hAnsi="Cambria Math"/>
              <w:sz w:val="20"/>
              <w:szCs w:val="20"/>
              <w:lang w:val="en"/>
            </w:rPr>
            <m:t>×</m:t>
          </m:r>
          <m:r>
            <m:rPr/>
            <w:rPr>
              <w:rFonts w:hint="default" w:ascii="Cambria Math" w:hAnsi="Cambria Math"/>
              <w:sz w:val="20"/>
              <w:szCs w:val="20"/>
              <w:lang w:val="en"/>
            </w:rPr>
            <m:t>10</m:t>
          </m:r>
        </m:oMath>
      </m:oMathPara>
    </w:p>
    <w:p>
      <w:pPr>
        <w:numPr>
          <w:ilvl w:val="0"/>
          <w:numId w:val="0"/>
        </w:numPr>
        <w:spacing w:line="480" w:lineRule="auto"/>
        <w:jc w:val="both"/>
        <w:rPr>
          <w:rFonts w:hint="default"/>
          <w:sz w:val="20"/>
          <w:szCs w:val="20"/>
          <w:lang w:val="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0"/>
                  <w:szCs w:val="20"/>
                  <w:lang w:val="en"/>
                </w:rPr>
                <m:t>A</m:t>
              </m:r>
              <m:ctrlPr>
                <w:rPr>
                  <w:rFonts w:ascii="Cambria Math" w:hAnsi="Cambria Math"/>
                  <w:i/>
                  <w:sz w:val="20"/>
                  <w:szCs w:val="20"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0"/>
                  <w:szCs w:val="20"/>
                  <w:lang w:val="en"/>
                </w:rPr>
                <m:t>2</m:t>
              </m:r>
              <m:ctrlPr>
                <w:rPr>
                  <w:rFonts w:ascii="Cambria Math" w:hAnsi="Cambria Math"/>
                  <w:i/>
                  <w:sz w:val="20"/>
                  <w:szCs w:val="20"/>
                  <w:lang w:val="en"/>
                </w:rPr>
              </m:ctrlPr>
            </m:sub>
          </m:sSub>
          <m:r>
            <m:rPr/>
            <w:rPr>
              <w:rFonts w:hint="default" w:ascii="Cambria Math" w:hAnsi="Cambria Math"/>
              <w:sz w:val="20"/>
              <w:szCs w:val="20"/>
              <w:lang w:val="en"/>
            </w:rPr>
            <m:t>=10</m:t>
          </m:r>
          <m:r>
            <m:rPr/>
            <w:rPr>
              <w:rFonts w:ascii="Cambria Math" w:hAnsi="Cambria Math"/>
              <w:sz w:val="20"/>
              <w:szCs w:val="20"/>
              <w:lang w:val="en"/>
            </w:rPr>
            <m:t>×</m:t>
          </m:r>
          <m:r>
            <m:rPr/>
            <w:rPr>
              <w:rFonts w:hint="default" w:ascii="Cambria Math" w:hAnsi="Cambria Math"/>
              <w:sz w:val="20"/>
              <w:szCs w:val="20"/>
              <w:lang w:val="en"/>
            </w:rPr>
            <m:t>3</m:t>
          </m:r>
        </m:oMath>
      </m:oMathPara>
    </w:p>
    <w:p>
      <w:pPr>
        <w:numPr>
          <w:ilvl w:val="0"/>
          <w:numId w:val="0"/>
        </w:numPr>
        <w:spacing w:line="480" w:lineRule="auto"/>
        <w:jc w:val="both"/>
        <w:rPr>
          <w:rFonts w:hint="default"/>
          <w:sz w:val="20"/>
          <w:szCs w:val="20"/>
          <w:lang w:val="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0"/>
                  <w:szCs w:val="20"/>
                  <w:lang w:val="en"/>
                </w:rPr>
                <m:t>A</m:t>
              </m:r>
              <m:ctrlPr>
                <w:rPr>
                  <w:rFonts w:ascii="Cambria Math" w:hAnsi="Cambria Math"/>
                  <w:i/>
                  <w:sz w:val="20"/>
                  <w:szCs w:val="20"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0"/>
                  <w:szCs w:val="20"/>
                  <w:lang w:val="en"/>
                </w:rPr>
                <m:t>1</m:t>
              </m:r>
              <m:ctrlPr>
                <w:rPr>
                  <w:rFonts w:ascii="Cambria Math" w:hAnsi="Cambria Math"/>
                  <w:i/>
                  <w:sz w:val="20"/>
                  <w:szCs w:val="20"/>
                  <w:lang w:val="en"/>
                </w:rPr>
              </m:ctrlPr>
            </m:sub>
          </m:sSub>
          <m:r>
            <m:rPr/>
            <w:rPr>
              <w:rFonts w:hint="default" w:ascii="Cambria Math" w:hAnsi="Cambria Math"/>
              <w:sz w:val="20"/>
              <w:szCs w:val="20"/>
              <w:lang w:val="en"/>
            </w:rPr>
            <m:t>=3</m:t>
          </m:r>
          <m:r>
            <m:rPr/>
            <w:rPr>
              <w:rFonts w:ascii="Cambria Math" w:hAnsi="Cambria Math"/>
              <w:sz w:val="20"/>
              <w:szCs w:val="20"/>
              <w:lang w:val="en"/>
            </w:rPr>
            <m:t>×</m:t>
          </m:r>
          <m:r>
            <m:rPr/>
            <w:rPr>
              <w:rFonts w:hint="default" w:ascii="Cambria Math" w:hAnsi="Cambria Math"/>
              <w:sz w:val="20"/>
              <w:szCs w:val="20"/>
              <w:lang w:val="en"/>
            </w:rPr>
            <m:t>12</m:t>
          </m:r>
        </m:oMath>
      </m:oMathPara>
    </w:p>
    <w:p>
      <w:pPr>
        <w:numPr>
          <w:ilvl w:val="0"/>
          <w:numId w:val="0"/>
        </w:numPr>
        <w:spacing w:line="480" w:lineRule="auto"/>
        <w:jc w:val="both"/>
        <w:rPr>
          <w:rFonts w:hint="default"/>
          <w:sz w:val="20"/>
          <w:szCs w:val="20"/>
          <w:lang w:val="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0"/>
                  <w:szCs w:val="20"/>
                  <w:lang w:val="en"/>
                </w:rPr>
                <m:t>A</m:t>
              </m:r>
              <m:ctrlPr>
                <w:rPr>
                  <w:rFonts w:ascii="Cambria Math" w:hAnsi="Cambria Math"/>
                  <w:i/>
                  <w:sz w:val="20"/>
                  <w:szCs w:val="20"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0"/>
                  <w:szCs w:val="20"/>
                  <w:lang w:val="en"/>
                </w:rPr>
                <m:t>1</m:t>
              </m:r>
              <m:ctrlPr>
                <w:rPr>
                  <w:rFonts w:ascii="Cambria Math" w:hAnsi="Cambria Math"/>
                  <w:i/>
                  <w:sz w:val="20"/>
                  <w:szCs w:val="20"/>
                  <w:lang w:val="en"/>
                </w:rPr>
              </m:ctrlPr>
            </m:sub>
          </m:sSub>
          <m:r>
            <m:rPr/>
            <w:rPr>
              <w:rFonts w:hint="default" w:ascii="Cambria Math" w:hAnsi="Cambria Math"/>
              <w:sz w:val="20"/>
              <w:szCs w:val="20"/>
              <w:lang w:val="en"/>
            </w:rPr>
            <m:t>=12</m:t>
          </m:r>
          <m:r>
            <m:rPr/>
            <w:rPr>
              <w:rFonts w:ascii="Cambria Math" w:hAnsi="Cambria Math"/>
              <w:sz w:val="20"/>
              <w:szCs w:val="20"/>
              <w:lang w:val="en"/>
            </w:rPr>
            <m:t>×</m:t>
          </m:r>
          <m:r>
            <m:rPr/>
            <w:rPr>
              <w:rFonts w:hint="default" w:ascii="Cambria Math" w:hAnsi="Cambria Math"/>
              <w:sz w:val="20"/>
              <w:szCs w:val="20"/>
              <w:lang w:val="en"/>
            </w:rPr>
            <m:t>5</m:t>
          </m:r>
        </m:oMath>
      </m:oMathPara>
    </w:p>
    <w:p>
      <w:pPr>
        <w:numPr>
          <w:ilvl w:val="0"/>
          <w:numId w:val="0"/>
        </w:numPr>
        <w:spacing w:line="480" w:lineRule="auto"/>
        <w:jc w:val="both"/>
        <w:rPr>
          <w:rFonts w:hint="default"/>
          <w:sz w:val="20"/>
          <w:szCs w:val="20"/>
          <w:lang w:val="e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0"/>
                  <w:szCs w:val="20"/>
                  <w:lang w:val="en"/>
                </w:rPr>
                <m:t>A</m:t>
              </m:r>
              <m:ctrlPr>
                <w:rPr>
                  <w:rFonts w:ascii="Cambria Math" w:hAnsi="Cambria Math"/>
                  <w:i/>
                  <w:sz w:val="20"/>
                  <w:szCs w:val="20"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0"/>
                  <w:szCs w:val="20"/>
                  <w:lang w:val="en"/>
                </w:rPr>
                <m:t>1</m:t>
              </m:r>
              <m:ctrlPr>
                <w:rPr>
                  <w:rFonts w:ascii="Cambria Math" w:hAnsi="Cambria Math"/>
                  <w:i/>
                  <w:sz w:val="20"/>
                  <w:szCs w:val="20"/>
                  <w:lang w:val="en"/>
                </w:rPr>
              </m:ctrlPr>
            </m:sub>
          </m:sSub>
          <m:r>
            <m:rPr/>
            <w:rPr>
              <w:rFonts w:hint="default" w:ascii="Cambria Math" w:hAnsi="Cambria Math"/>
              <w:sz w:val="20"/>
              <w:szCs w:val="20"/>
              <w:lang w:val="en"/>
            </w:rPr>
            <m:t>=5</m:t>
          </m:r>
          <m:r>
            <m:rPr/>
            <w:rPr>
              <w:rFonts w:ascii="Cambria Math" w:hAnsi="Cambria Math"/>
              <w:sz w:val="20"/>
              <w:szCs w:val="20"/>
              <w:lang w:val="en"/>
            </w:rPr>
            <m:t>×</m:t>
          </m:r>
          <m:r>
            <m:rPr/>
            <w:rPr>
              <w:rFonts w:hint="default" w:ascii="Cambria Math" w:hAnsi="Cambria Math"/>
              <w:sz w:val="20"/>
              <w:szCs w:val="20"/>
              <w:lang w:val="en"/>
            </w:rPr>
            <m:t>50</m:t>
          </m:r>
        </m:oMath>
      </m:oMathPara>
    </w:p>
    <w:p>
      <w:pPr>
        <w:numPr>
          <w:ilvl w:val="0"/>
          <w:numId w:val="0"/>
        </w:numPr>
        <w:spacing w:line="480" w:lineRule="auto"/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Since we have that 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/>
          <w:lang w:val="en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lang w:val="en" w:eastAsia="zh-CN" w:bidi="ar-SA"/>
            </w:rPr>
            <m:t>m</m:t>
          </m:r>
          <m:r>
            <m:rPr>
              <m:sty m:val="p"/>
            </m:rPr>
            <w:rPr>
              <w:rFonts w:hint="default" w:ascii="Cambria Math" w:hAnsi="Cambria Math" w:cstheme="minorBidi"/>
              <w:lang w:val="en" w:eastAsia="zh-CN" w:bidi="ar-SA"/>
            </w:rPr>
            <m:t>[i,j] = min{m[i,k]+</m:t>
          </m:r>
          <m:r>
            <m:rPr>
              <m:sty m:val="p"/>
            </m:rPr>
            <w:rPr>
              <w:rFonts w:hint="default" w:ascii="Cambria Math" w:hAnsi="Cambria Math" w:cstheme="minorBidi"/>
              <w:lang w:val="en" w:eastAsia="zh-CN" w:bidi="ar-SA"/>
            </w:rPr>
            <m:t>m[k+1, j]</m:t>
          </m:r>
          <m:r>
            <m:rPr>
              <m:sty m:val="p"/>
            </m:rPr>
            <w:rPr>
              <w:rFonts w:hint="default" w:ascii="Cambria Math" w:hAnsi="Cambria Math" w:cstheme="minorBidi"/>
              <w:lang w:val="en" w:eastAsia="zh-CN" w:bidi="ar-SA"/>
            </w:rPr>
            <m:t xml:space="preserve"> + </m:t>
          </m:r>
          <m:sSub>
            <m:sSubPr>
              <m:ctrlPr>
                <m:rPr/>
                <w:rPr>
                  <w:rFonts w:hint="default" w:ascii="Cambria Math" w:hAnsi="Cambria Math" w:cstheme="minorBidi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" w:eastAsia="zh-CN" w:bidi="ar-SA"/>
                </w:rPr>
                <m:t>p</m:t>
              </m:r>
              <m:ctrlPr>
                <m:rPr/>
                <w:rPr>
                  <w:rFonts w:hint="default" w:ascii="Cambria Math" w:hAnsi="Cambria Math" w:cstheme="minorBidi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" w:eastAsia="zh-CN" w:bidi="ar-SA"/>
                </w:rPr>
                <m:t>i−1</m:t>
              </m:r>
              <m:ctrlPr>
                <m:rPr/>
                <w:rPr>
                  <w:rFonts w:hint="default" w:ascii="Cambria Math" w:hAnsi="Cambria Math" w:cstheme="minorBidi"/>
                  <w:lang w:val="en" w:eastAsia="zh-CN" w:bidi="ar-SA"/>
                </w:rPr>
              </m:ctrlPr>
            </m:sub>
          </m:sSub>
          <m:sSub>
            <m:sSubPr>
              <m:ctrlPr>
                <m:rPr/>
                <w:rPr>
                  <w:rFonts w:hint="default" w:ascii="Cambria Math" w:hAnsi="Cambria Math" w:cstheme="minorBidi"/>
                  <w:i w:val="0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" w:eastAsia="zh-CN" w:bidi="ar-SA"/>
                </w:rPr>
                <m:t>p</m:t>
              </m:r>
              <m:ctrlPr>
                <m:rPr/>
                <w:rPr>
                  <w:rFonts w:hint="default" w:ascii="Cambria Math" w:hAnsi="Cambria Math" w:cstheme="minorBidi"/>
                  <w:i w:val="0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" w:eastAsia="zh-CN" w:bidi="ar-SA"/>
                </w:rPr>
                <m:t>k</m:t>
              </m:r>
              <m:ctrlPr>
                <m:rPr/>
                <w:rPr>
                  <w:rFonts w:hint="default" w:ascii="Cambria Math" w:hAnsi="Cambria Math" w:cstheme="minorBidi"/>
                  <w:i w:val="0"/>
                  <w:lang w:val="en" w:eastAsia="zh-CN" w:bidi="ar-SA"/>
                </w:rPr>
              </m:ctrlPr>
            </m:sub>
          </m:sSub>
          <m:sSub>
            <m:sSubPr>
              <m:ctrlPr>
                <m:rPr/>
                <w:rPr>
                  <w:rFonts w:hint="default" w:ascii="Cambria Math" w:hAnsi="Cambria Math" w:cstheme="minorBidi"/>
                  <w:i w:val="0"/>
                  <w:lang w:val="en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" w:eastAsia="zh-CN" w:bidi="ar-SA"/>
                </w:rPr>
                <m:t>p</m:t>
              </m:r>
              <m:ctrlPr>
                <m:rPr/>
                <w:rPr>
                  <w:rFonts w:hint="default" w:ascii="Cambria Math" w:hAnsi="Cambria Math" w:cstheme="minorBidi"/>
                  <w:i w:val="0"/>
                  <w:lang w:val="en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lang w:val="en" w:eastAsia="zh-CN" w:bidi="ar-SA"/>
                </w:rPr>
                <m:t>j</m:t>
              </m:r>
              <m:ctrlPr>
                <m:rPr/>
                <w:rPr>
                  <w:rFonts w:hint="default" w:ascii="Cambria Math" w:hAnsi="Cambria Math" w:cstheme="minorBidi"/>
                  <w:i w:val="0"/>
                  <w:lang w:val="en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lang w:val="en" w:eastAsia="zh-CN" w:bidi="ar-SA"/>
            </w:rPr>
            <m:t>}  where i</m:t>
          </m:r>
          <m:r>
            <m:rPr>
              <m:sty m:val="p"/>
            </m:rPr>
            <w:rPr>
              <w:rFonts w:ascii="Cambria Math" w:hAnsi="Cambria Math" w:cstheme="minorBidi"/>
              <w:lang w:val="en" w:bidi="ar-SA"/>
            </w:rPr>
            <m:t>≤</m:t>
          </m:r>
          <m:r>
            <m:rPr>
              <m:sty m:val="p"/>
            </m:rPr>
            <w:rPr>
              <w:rFonts w:hint="default" w:ascii="Cambria Math" w:hAnsi="Cambria Math" w:cstheme="minorBidi"/>
              <w:lang w:val="en" w:eastAsia="zh-CN" w:bidi="ar-SA"/>
            </w:rPr>
            <m:t>k</m:t>
          </m:r>
          <m:r>
            <m:rPr>
              <m:sty m:val="p"/>
            </m:rPr>
            <w:rPr>
              <w:rFonts w:ascii="Cambria Math" w:hAnsi="Cambria Math" w:cstheme="minorBidi"/>
              <w:lang w:val="en" w:bidi="ar-SA"/>
            </w:rPr>
            <m:t>&lt;</m:t>
          </m:r>
          <m:r>
            <m:rPr>
              <m:sty m:val="p"/>
            </m:rPr>
            <w:rPr>
              <w:rFonts w:hint="default" w:ascii="Cambria Math" w:hAnsi="Cambria Math" w:cstheme="minorBidi"/>
              <w:lang w:val="en" w:eastAsia="zh-CN" w:bidi="ar-SA"/>
            </w:rPr>
            <m:t>j</m:t>
          </m:r>
        </m:oMath>
      </m:oMathPara>
    </w:p>
    <w:p>
      <w:pPr>
        <w:numPr>
          <w:ilvl w:val="0"/>
          <w:numId w:val="0"/>
        </w:numPr>
        <w:spacing w:line="480" w:lineRule="auto"/>
        <w:jc w:val="both"/>
        <w:rPr>
          <w:rFonts w:hint="default"/>
          <w:lang w:val="en"/>
        </w:rPr>
      </w:pPr>
      <w:r>
        <w:rPr>
          <w:rFonts w:hint="default"/>
          <w:lang w:val="en"/>
        </w:rPr>
        <w:t>Giving m[i,j] = 0 if i=j and</w:t>
      </w:r>
    </w:p>
    <w:p>
      <w:pPr>
        <w:numPr>
          <w:ilvl w:val="0"/>
          <w:numId w:val="0"/>
        </w:numPr>
        <w:spacing w:line="480" w:lineRule="auto"/>
        <w:jc w:val="both"/>
        <m:rPr/>
        <w:rPr>
          <w:rFonts w:hint="default" w:hAnsi="Cambria Math" w:cstheme="minorBidi"/>
          <w:b w:val="0"/>
          <w:i w:val="0"/>
          <w:sz w:val="16"/>
          <w:szCs w:val="16"/>
          <w:lang w:val="en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sz w:val="16"/>
              <w:szCs w:val="16"/>
              <w:lang w:val="en" w:eastAsia="zh-CN" w:bidi="ar-SA"/>
            </w:rPr>
            <m:t>m</m:t>
          </m:r>
          <m:r>
            <m:rPr>
              <m:sty m:val="p"/>
            </m:rPr>
            <w:rPr>
              <w:rFonts w:hint="default" w:ascii="Cambria Math" w:hAnsi="Cambria Math" w:cstheme="minorBidi"/>
              <w:sz w:val="16"/>
              <w:szCs w:val="16"/>
              <w:lang w:val="en" w:eastAsia="zh-CN" w:bidi="ar-SA"/>
            </w:rPr>
            <m:t>[1, 2] = min(0+0+150) = 150</m:t>
          </m:r>
        </m:oMath>
      </m:oMathPara>
    </w:p>
    <w:p>
      <w:pPr>
        <w:numPr>
          <w:ilvl w:val="0"/>
          <w:numId w:val="0"/>
        </w:numPr>
        <w:spacing w:line="480" w:lineRule="auto"/>
        <w:jc w:val="both"/>
        <m:rPr/>
        <w:rPr>
          <w:rFonts w:hint="default" w:hAnsi="Cambria Math" w:cstheme="minorBidi"/>
          <w:b w:val="0"/>
          <w:i w:val="0"/>
          <w:sz w:val="16"/>
          <w:szCs w:val="16"/>
          <w:lang w:val="en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sz w:val="16"/>
              <w:szCs w:val="16"/>
              <w:lang w:val="en" w:eastAsia="zh-CN" w:bidi="ar-SA"/>
            </w:rPr>
            <m:t>m</m:t>
          </m:r>
          <m:r>
            <m:rPr>
              <m:sty m:val="p"/>
            </m:rPr>
            <w:rPr>
              <w:rFonts w:hint="default" w:ascii="Cambria Math" w:hAnsi="Cambria Math" w:cstheme="minorBidi"/>
              <w:sz w:val="16"/>
              <w:szCs w:val="16"/>
              <w:lang w:val="en" w:eastAsia="zh-CN" w:bidi="ar-SA"/>
            </w:rPr>
            <m:t>[2, 3] = min(0+0+360)= 360</m:t>
          </m:r>
        </m:oMath>
      </m:oMathPara>
    </w:p>
    <w:p>
      <w:pPr>
        <w:numPr>
          <w:ilvl w:val="0"/>
          <w:numId w:val="0"/>
        </w:numPr>
        <w:spacing w:line="480" w:lineRule="auto"/>
        <w:jc w:val="both"/>
        <m:rPr/>
        <w:rPr>
          <w:rFonts w:hint="default" w:hAnsi="Cambria Math" w:cstheme="minorBidi"/>
          <w:b w:val="0"/>
          <w:i w:val="0"/>
          <w:sz w:val="16"/>
          <w:szCs w:val="16"/>
          <w:lang w:val="en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sz w:val="16"/>
              <w:szCs w:val="16"/>
              <w:lang w:val="en" w:eastAsia="zh-CN" w:bidi="ar-SA"/>
            </w:rPr>
            <m:t>m</m:t>
          </m:r>
          <m:r>
            <m:rPr>
              <m:sty m:val="p"/>
            </m:rPr>
            <w:rPr>
              <w:rFonts w:hint="default" w:ascii="Cambria Math" w:hAnsi="Cambria Math" w:cstheme="minorBidi"/>
              <w:sz w:val="16"/>
              <w:szCs w:val="16"/>
              <w:lang w:val="en" w:eastAsia="zh-CN" w:bidi="ar-SA"/>
            </w:rPr>
            <m:t>[3, 4] = min(0+0+180)=180</m:t>
          </m:r>
        </m:oMath>
      </m:oMathPara>
    </w:p>
    <w:p>
      <w:pPr>
        <w:numPr>
          <w:ilvl w:val="0"/>
          <w:numId w:val="0"/>
        </w:numPr>
        <w:spacing w:line="480" w:lineRule="auto"/>
        <w:jc w:val="both"/>
        <m:rPr/>
        <w:rPr>
          <w:rFonts w:hint="default" w:hAnsi="Cambria Math" w:cstheme="minorBidi"/>
          <w:b w:val="0"/>
          <w:i w:val="0"/>
          <w:sz w:val="16"/>
          <w:szCs w:val="16"/>
          <w:lang w:val="en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sz w:val="16"/>
              <w:szCs w:val="16"/>
              <w:lang w:val="en" w:eastAsia="zh-CN" w:bidi="ar-SA"/>
            </w:rPr>
            <m:t>m</m:t>
          </m:r>
          <m:r>
            <m:rPr>
              <m:sty m:val="p"/>
            </m:rPr>
            <w:rPr>
              <w:rFonts w:hint="default" w:ascii="Cambria Math" w:hAnsi="Cambria Math" w:cstheme="minorBidi"/>
              <w:sz w:val="16"/>
              <w:szCs w:val="16"/>
              <w:lang w:val="en" w:eastAsia="zh-CN" w:bidi="ar-SA"/>
            </w:rPr>
            <m:t>[4, 5] = min(0+0+3000)=3000</m:t>
          </m:r>
        </m:oMath>
      </m:oMathPara>
    </w:p>
    <w:p>
      <w:pPr>
        <w:numPr>
          <w:ilvl w:val="0"/>
          <w:numId w:val="0"/>
        </w:numPr>
        <w:spacing w:line="480" w:lineRule="auto"/>
        <w:jc w:val="both"/>
        <m:rPr/>
        <w:rPr>
          <w:rFonts w:hint="default" w:hAnsi="Cambria Math" w:cstheme="minorBidi"/>
          <w:b w:val="0"/>
          <w:i w:val="0"/>
          <w:sz w:val="16"/>
          <w:szCs w:val="16"/>
          <w:lang w:val="en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sz w:val="16"/>
              <w:szCs w:val="16"/>
              <w:lang w:val="en" w:eastAsia="zh-CN" w:bidi="ar-SA"/>
            </w:rPr>
            <m:t>m</m:t>
          </m:r>
          <m:r>
            <m:rPr>
              <m:sty m:val="p"/>
            </m:rPr>
            <w:rPr>
              <w:rFonts w:hint="default" w:ascii="Cambria Math" w:hAnsi="Cambria Math" w:cstheme="minorBidi"/>
              <w:sz w:val="16"/>
              <w:szCs w:val="16"/>
              <w:lang w:val="en" w:eastAsia="zh-CN" w:bidi="ar-SA"/>
            </w:rPr>
            <m:t>[1, 3] = min(0+360+600, 150+0+180 )=330</m:t>
          </m:r>
        </m:oMath>
      </m:oMathPara>
    </w:p>
    <w:p>
      <w:pPr>
        <w:numPr>
          <w:ilvl w:val="0"/>
          <w:numId w:val="0"/>
        </w:numPr>
        <w:spacing w:line="480" w:lineRule="auto"/>
        <w:jc w:val="both"/>
        <w:rPr>
          <w:rFonts w:hint="default" w:hAnsi="Cambria Math" w:cstheme="minorBidi"/>
          <w:b w:val="0"/>
          <w:i w:val="0"/>
          <w:sz w:val="16"/>
          <w:szCs w:val="16"/>
          <w:lang w:val="en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sz w:val="16"/>
              <w:szCs w:val="16"/>
              <w:lang w:val="en" w:eastAsia="zh-CN" w:bidi="ar-SA"/>
            </w:rPr>
            <m:t>m</m:t>
          </m:r>
          <m:r>
            <m:rPr>
              <m:sty m:val="p"/>
            </m:rPr>
            <w:rPr>
              <w:rFonts w:hint="default" w:ascii="Cambria Math" w:hAnsi="Cambria Math" w:cstheme="minorBidi"/>
              <w:sz w:val="16"/>
              <w:szCs w:val="16"/>
              <w:lang w:val="en" w:eastAsia="zh-CN" w:bidi="ar-SA"/>
            </w:rPr>
            <m:t>[2, 4] = min(0+180+150, 330+0+600)=330</m:t>
          </m:r>
        </m:oMath>
      </m:oMathPara>
    </w:p>
    <w:p>
      <w:pPr>
        <w:numPr>
          <w:ilvl w:val="0"/>
          <w:numId w:val="0"/>
        </w:numPr>
        <w:spacing w:line="480" w:lineRule="auto"/>
        <w:jc w:val="both"/>
        <m:rPr/>
        <w:rPr>
          <w:rFonts w:hint="default" w:hAnsi="Cambria Math" w:cstheme="minorBidi"/>
          <w:b w:val="0"/>
          <w:i w:val="0"/>
          <w:sz w:val="16"/>
          <w:szCs w:val="16"/>
          <w:lang w:val="en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sz w:val="16"/>
              <w:szCs w:val="16"/>
              <w:lang w:val="en" w:eastAsia="zh-CN" w:bidi="ar-SA"/>
            </w:rPr>
            <m:t>m</m:t>
          </m:r>
          <m:r>
            <m:rPr>
              <m:sty m:val="p"/>
            </m:rPr>
            <w:rPr>
              <w:rFonts w:hint="default" w:ascii="Cambria Math" w:hAnsi="Cambria Math" w:cstheme="minorBidi"/>
              <w:sz w:val="16"/>
              <w:szCs w:val="16"/>
              <w:lang w:val="en" w:eastAsia="zh-CN" w:bidi="ar-SA"/>
            </w:rPr>
            <m:t>[3, 5] = min(0+3000+1800, 180+0+750)=930</m:t>
          </m:r>
        </m:oMath>
      </m:oMathPara>
    </w:p>
    <w:p>
      <w:pPr>
        <w:numPr>
          <w:ilvl w:val="0"/>
          <w:numId w:val="0"/>
        </w:numPr>
        <w:spacing w:line="480" w:lineRule="auto"/>
        <w:jc w:val="both"/>
        <m:rPr/>
        <w:rPr>
          <w:rFonts w:hint="default" w:hAnsi="Cambria Math" w:cstheme="minorBidi"/>
          <w:b w:val="0"/>
          <w:i w:val="0"/>
          <w:sz w:val="16"/>
          <w:szCs w:val="16"/>
          <w:lang w:val="en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sz w:val="16"/>
              <w:szCs w:val="16"/>
              <w:lang w:val="en" w:eastAsia="zh-CN" w:bidi="ar-SA"/>
            </w:rPr>
            <m:t>m</m:t>
          </m:r>
          <m:r>
            <m:rPr>
              <m:sty m:val="p"/>
            </m:rPr>
            <w:rPr>
              <w:rFonts w:hint="default" w:ascii="Cambria Math" w:hAnsi="Cambria Math" w:cstheme="minorBidi"/>
              <w:sz w:val="16"/>
              <w:szCs w:val="16"/>
              <w:lang w:val="en" w:eastAsia="zh-CN" w:bidi="ar-SA"/>
            </w:rPr>
            <m:t>[1, 4] = min(0+330+250, 150+180+75, 330+0+300)=405</m:t>
          </m:r>
        </m:oMath>
      </m:oMathPara>
    </w:p>
    <w:p>
      <w:pPr>
        <w:numPr>
          <w:ilvl w:val="0"/>
          <w:numId w:val="0"/>
        </w:numPr>
        <w:spacing w:line="480" w:lineRule="auto"/>
        <w:jc w:val="both"/>
        <m:rPr/>
        <w:rPr>
          <w:rFonts w:hint="default" w:hAnsi="Cambria Math" w:cstheme="minorBidi"/>
          <w:b w:val="0"/>
          <w:i w:val="0"/>
          <w:sz w:val="16"/>
          <w:szCs w:val="16"/>
          <w:lang w:val="en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sz w:val="16"/>
              <w:szCs w:val="16"/>
              <w:lang w:val="en" w:eastAsia="zh-CN" w:bidi="ar-SA"/>
            </w:rPr>
            <m:t>m</m:t>
          </m:r>
          <m:r>
            <m:rPr>
              <m:sty m:val="p"/>
            </m:rPr>
            <w:rPr>
              <w:rFonts w:hint="default" w:ascii="Cambria Math" w:hAnsi="Cambria Math" w:cstheme="minorBidi"/>
              <w:sz w:val="16"/>
              <w:szCs w:val="16"/>
              <w:lang w:val="en" w:eastAsia="zh-CN" w:bidi="ar-SA"/>
            </w:rPr>
            <m:t>[2, 5] = min(0+930+1500, 360+3000+6000, 330+0+2500)=2430</m:t>
          </m:r>
        </m:oMath>
      </m:oMathPara>
    </w:p>
    <w:p>
      <w:pPr>
        <w:numPr>
          <w:ilvl w:val="0"/>
          <w:numId w:val="0"/>
        </w:numPr>
        <w:spacing w:line="480" w:lineRule="auto"/>
        <w:jc w:val="both"/>
        <w:rPr>
          <w:rFonts w:hint="default"/>
          <w:lang w:val="en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sz w:val="16"/>
              <w:szCs w:val="16"/>
              <w:lang w:val="en" w:eastAsia="zh-CN" w:bidi="ar-SA"/>
            </w:rPr>
            <m:t>m</m:t>
          </m:r>
          <m:r>
            <m:rPr>
              <m:sty m:val="p"/>
            </m:rPr>
            <w:rPr>
              <w:rFonts w:hint="default" w:ascii="Cambria Math" w:hAnsi="Cambria Math" w:cstheme="minorBidi"/>
              <w:sz w:val="16"/>
              <w:szCs w:val="16"/>
              <w:lang w:val="en" w:eastAsia="zh-CN" w:bidi="ar-SA"/>
            </w:rPr>
            <m:t>[1, 5] = min(0+2430+2500, 150+930+750, 330+3000+3000, 405+0+1250)=1655</m:t>
          </m:r>
        </m:oMath>
      </m:oMathPara>
    </w:p>
    <w:p>
      <w:pPr>
        <w:numPr>
          <w:ilvl w:val="0"/>
          <w:numId w:val="0"/>
        </w:numPr>
        <w:spacing w:line="480" w:lineRule="auto"/>
        <w:jc w:val="both"/>
        <w:rPr>
          <w:rFonts w:hint="default"/>
          <w:lang w:val="en"/>
        </w:rPr>
      </w:pPr>
      <w:r>
        <w:rPr>
          <w:rFonts w:hint="default"/>
          <w:lang w:val="en"/>
        </w:rPr>
        <w:t>We can construct the m and s tables (i columns, j rows) as follows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27"/>
        <w:gridCol w:w="725"/>
        <w:gridCol w:w="725"/>
        <w:gridCol w:w="646"/>
        <w:gridCol w:w="727"/>
        <w:gridCol w:w="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27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m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1</w:t>
            </w:r>
          </w:p>
        </w:tc>
        <w:tc>
          <w:tcPr>
            <w:tcW w:w="669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2</w:t>
            </w:r>
          </w:p>
        </w:tc>
        <w:tc>
          <w:tcPr>
            <w:tcW w:w="6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3</w:t>
            </w:r>
          </w:p>
        </w:tc>
        <w:tc>
          <w:tcPr>
            <w:tcW w:w="727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4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27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1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0</w:t>
            </w:r>
          </w:p>
        </w:tc>
        <w:tc>
          <w:tcPr>
            <w:tcW w:w="669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-</w:t>
            </w:r>
          </w:p>
        </w:tc>
        <w:tc>
          <w:tcPr>
            <w:tcW w:w="6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-</w:t>
            </w:r>
          </w:p>
        </w:tc>
        <w:tc>
          <w:tcPr>
            <w:tcW w:w="727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-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27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2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150</w:t>
            </w:r>
          </w:p>
        </w:tc>
        <w:tc>
          <w:tcPr>
            <w:tcW w:w="669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0</w:t>
            </w:r>
          </w:p>
        </w:tc>
        <w:tc>
          <w:tcPr>
            <w:tcW w:w="6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-</w:t>
            </w:r>
          </w:p>
        </w:tc>
        <w:tc>
          <w:tcPr>
            <w:tcW w:w="727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-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27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3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330</w:t>
            </w:r>
          </w:p>
        </w:tc>
        <w:tc>
          <w:tcPr>
            <w:tcW w:w="669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360</w:t>
            </w:r>
          </w:p>
        </w:tc>
        <w:tc>
          <w:tcPr>
            <w:tcW w:w="6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0</w:t>
            </w:r>
          </w:p>
        </w:tc>
        <w:tc>
          <w:tcPr>
            <w:tcW w:w="727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-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27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4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405</w:t>
            </w:r>
          </w:p>
        </w:tc>
        <w:tc>
          <w:tcPr>
            <w:tcW w:w="669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330</w:t>
            </w:r>
          </w:p>
        </w:tc>
        <w:tc>
          <w:tcPr>
            <w:tcW w:w="6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180</w:t>
            </w:r>
          </w:p>
        </w:tc>
        <w:tc>
          <w:tcPr>
            <w:tcW w:w="727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0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27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5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1655</w:t>
            </w:r>
          </w:p>
        </w:tc>
        <w:tc>
          <w:tcPr>
            <w:tcW w:w="669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2430</w:t>
            </w:r>
          </w:p>
        </w:tc>
        <w:tc>
          <w:tcPr>
            <w:tcW w:w="6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930</w:t>
            </w:r>
          </w:p>
        </w:tc>
        <w:tc>
          <w:tcPr>
            <w:tcW w:w="727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3000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0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/>
          <w:lang w:val="en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04"/>
        <w:gridCol w:w="669"/>
        <w:gridCol w:w="646"/>
        <w:gridCol w:w="727"/>
        <w:gridCol w:w="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s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1</w:t>
            </w:r>
          </w:p>
        </w:tc>
        <w:tc>
          <w:tcPr>
            <w:tcW w:w="669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2</w:t>
            </w:r>
          </w:p>
        </w:tc>
        <w:tc>
          <w:tcPr>
            <w:tcW w:w="6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3</w:t>
            </w:r>
          </w:p>
        </w:tc>
        <w:tc>
          <w:tcPr>
            <w:tcW w:w="727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4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1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-</w:t>
            </w:r>
          </w:p>
        </w:tc>
        <w:tc>
          <w:tcPr>
            <w:tcW w:w="669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-</w:t>
            </w:r>
          </w:p>
        </w:tc>
        <w:tc>
          <w:tcPr>
            <w:tcW w:w="6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-</w:t>
            </w:r>
          </w:p>
        </w:tc>
        <w:tc>
          <w:tcPr>
            <w:tcW w:w="727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-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2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1</w:t>
            </w:r>
          </w:p>
        </w:tc>
        <w:tc>
          <w:tcPr>
            <w:tcW w:w="669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-</w:t>
            </w:r>
          </w:p>
        </w:tc>
        <w:tc>
          <w:tcPr>
            <w:tcW w:w="6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-</w:t>
            </w:r>
          </w:p>
        </w:tc>
        <w:tc>
          <w:tcPr>
            <w:tcW w:w="727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-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27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3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2</w:t>
            </w:r>
          </w:p>
        </w:tc>
        <w:tc>
          <w:tcPr>
            <w:tcW w:w="669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2</w:t>
            </w:r>
          </w:p>
        </w:tc>
        <w:tc>
          <w:tcPr>
            <w:tcW w:w="6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-</w:t>
            </w:r>
          </w:p>
        </w:tc>
        <w:tc>
          <w:tcPr>
            <w:tcW w:w="727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-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4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2</w:t>
            </w:r>
          </w:p>
        </w:tc>
        <w:tc>
          <w:tcPr>
            <w:tcW w:w="669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2</w:t>
            </w:r>
          </w:p>
        </w:tc>
        <w:tc>
          <w:tcPr>
            <w:tcW w:w="6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3</w:t>
            </w:r>
          </w:p>
        </w:tc>
        <w:tc>
          <w:tcPr>
            <w:tcW w:w="727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-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5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4</w:t>
            </w:r>
          </w:p>
        </w:tc>
        <w:tc>
          <w:tcPr>
            <w:tcW w:w="669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2</w:t>
            </w:r>
          </w:p>
        </w:tc>
        <w:tc>
          <w:tcPr>
            <w:tcW w:w="6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4</w:t>
            </w:r>
          </w:p>
        </w:tc>
        <w:tc>
          <w:tcPr>
            <w:tcW w:w="727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4</w:t>
            </w:r>
          </w:p>
        </w:tc>
        <w:tc>
          <w:tcPr>
            <w:tcW w:w="704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"/>
              </w:rPr>
              <w:t>-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/>
          <w:lang w:val="en"/>
        </w:rPr>
      </w:pPr>
      <w:r>
        <w:rPr>
          <w:rFonts w:hint="default"/>
          <w:lang w:val="en"/>
        </w:rPr>
        <w:t>Giving the minimum number of required scalar multiplications to be m[1,5] = 1655. Accordingly the optimal solution would be ((A</w:t>
      </w:r>
      <w:r>
        <w:rPr>
          <w:rFonts w:hint="default"/>
          <w:vertAlign w:val="subscript"/>
          <w:lang w:val="en"/>
        </w:rPr>
        <w:t>1</w:t>
      </w:r>
      <w:r>
        <w:rPr>
          <w:rFonts w:hint="default"/>
          <w:lang w:val="en"/>
        </w:rPr>
        <w:t>A</w:t>
      </w:r>
      <w:r>
        <w:rPr>
          <w:rFonts w:hint="default"/>
          <w:vertAlign w:val="subscript"/>
          <w:lang w:val="en"/>
        </w:rPr>
        <w:t>2</w:t>
      </w:r>
      <w:r>
        <w:rPr>
          <w:rFonts w:hint="default"/>
          <w:lang w:val="en"/>
        </w:rPr>
        <w:t>)(A</w:t>
      </w:r>
      <w:r>
        <w:rPr>
          <w:rFonts w:hint="default"/>
          <w:vertAlign w:val="subscript"/>
          <w:lang w:val="en"/>
        </w:rPr>
        <w:t>3</w:t>
      </w:r>
      <w:r>
        <w:rPr>
          <w:rFonts w:hint="default"/>
          <w:lang w:val="en"/>
        </w:rPr>
        <w:t>A</w:t>
      </w:r>
      <w:r>
        <w:rPr>
          <w:rFonts w:hint="default"/>
          <w:vertAlign w:val="subscript"/>
          <w:lang w:val="en"/>
        </w:rPr>
        <w:t>4</w:t>
      </w:r>
      <w:r>
        <w:rPr>
          <w:rFonts w:hint="default"/>
          <w:lang w:val="en"/>
        </w:rPr>
        <w:t>))A</w:t>
      </w:r>
      <w:r>
        <w:rPr>
          <w:rFonts w:hint="default"/>
          <w:vertAlign w:val="subscript"/>
          <w:lang w:val="en"/>
        </w:rPr>
        <w:t>5</w:t>
      </w:r>
      <w:r>
        <w:rPr>
          <w:rFonts w:hint="default"/>
          <w:lang w:val="en"/>
        </w:rPr>
        <w:t>.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/>
          <w:lang w:val="en"/>
        </w:rPr>
      </w:pPr>
    </w:p>
    <w:p>
      <w:pPr>
        <w:numPr>
          <w:ilvl w:val="0"/>
          <w:numId w:val="1"/>
        </w:numPr>
        <w:spacing w:line="480" w:lineRule="auto"/>
        <w:jc w:val="both"/>
        <w:rPr>
          <w:rFonts w:hint="default"/>
          <w:lang w:val="en"/>
        </w:rPr>
      </w:pPr>
      <w:r>
        <w:rPr>
          <w:rFonts w:hint="default"/>
          <w:lang w:val="en"/>
        </w:rPr>
        <w:t>An optimal substructure can be defined as a situation in which an optimal solution to the problem contains the optimal solutions for its sub-problems. For this problem, the first step would be to split the problem into one or more subproblems, which is acheived by dividing the matrix chain A</w:t>
      </w:r>
      <w:r>
        <w:rPr>
          <w:rFonts w:hint="default"/>
          <w:vertAlign w:val="subscript"/>
          <w:lang w:val="en"/>
        </w:rPr>
        <w:t>1</w:t>
      </w:r>
      <w:r>
        <w:rPr>
          <w:rFonts w:hint="default"/>
          <w:lang w:val="en"/>
        </w:rPr>
        <w:t>A</w:t>
      </w:r>
      <w:r>
        <w:rPr>
          <w:rFonts w:hint="default"/>
          <w:vertAlign w:val="subscript"/>
          <w:lang w:val="en"/>
        </w:rPr>
        <w:t>2</w:t>
      </w:r>
      <w:r>
        <w:rPr>
          <w:rFonts w:hint="default"/>
          <w:lang w:val="en"/>
        </w:rPr>
        <w:t>..A</w:t>
      </w:r>
      <w:r>
        <w:rPr>
          <w:rFonts w:hint="default"/>
          <w:vertAlign w:val="subscript"/>
          <w:lang w:val="en"/>
        </w:rPr>
        <w:t xml:space="preserve">n </w:t>
      </w:r>
      <w:r>
        <w:rPr>
          <w:rFonts w:hint="default"/>
          <w:lang w:val="en"/>
        </w:rPr>
        <w:t>into two smaller sub-chains A</w:t>
      </w:r>
      <w:r>
        <w:rPr>
          <w:rFonts w:hint="default"/>
          <w:vertAlign w:val="subscript"/>
          <w:lang w:val="en"/>
        </w:rPr>
        <w:t>1</w:t>
      </w:r>
      <w:r>
        <w:rPr>
          <w:rFonts w:hint="default"/>
          <w:lang w:val="en"/>
        </w:rPr>
        <w:t>A</w:t>
      </w:r>
      <w:r>
        <w:rPr>
          <w:rFonts w:hint="default"/>
          <w:vertAlign w:val="subscript"/>
          <w:lang w:val="en"/>
        </w:rPr>
        <w:t>2</w:t>
      </w:r>
      <w:r>
        <w:rPr>
          <w:rFonts w:hint="default"/>
          <w:lang w:val="en"/>
        </w:rPr>
        <w:t>...Am</w:t>
      </w:r>
      <w:r>
        <w:rPr>
          <w:rFonts w:hint="default"/>
          <w:vertAlign w:val="subscript"/>
          <w:lang w:val="en"/>
        </w:rPr>
        <w:t xml:space="preserve"> </w:t>
      </w:r>
      <w:r>
        <w:rPr>
          <w:rFonts w:hint="default"/>
          <w:vertAlign w:val="baseline"/>
          <w:lang w:val="en"/>
        </w:rPr>
        <w:t xml:space="preserve">and </w:t>
      </w:r>
      <w:r>
        <w:rPr>
          <w:rFonts w:hint="default"/>
          <w:lang w:val="en"/>
        </w:rPr>
        <w:t>A</w:t>
      </w:r>
      <w:r>
        <w:rPr>
          <w:rFonts w:hint="default"/>
          <w:vertAlign w:val="subscript"/>
          <w:lang w:val="en"/>
        </w:rPr>
        <w:t>k+1</w:t>
      </w:r>
      <w:r>
        <w:rPr>
          <w:rFonts w:hint="default"/>
          <w:lang w:val="en"/>
        </w:rPr>
        <w:t>A</w:t>
      </w:r>
      <w:r>
        <w:rPr>
          <w:rFonts w:hint="default"/>
          <w:vertAlign w:val="subscript"/>
          <w:lang w:val="en"/>
        </w:rPr>
        <w:t>2k+2</w:t>
      </w:r>
      <w:r>
        <w:rPr>
          <w:rFonts w:hint="default"/>
          <w:lang w:val="en"/>
        </w:rPr>
        <w:t>...A</w:t>
      </w:r>
      <w:r>
        <w:rPr>
          <w:rFonts w:hint="default"/>
          <w:vertAlign w:val="subscript"/>
          <w:lang w:val="en"/>
        </w:rPr>
        <w:t>n</w:t>
      </w:r>
      <w:r>
        <w:rPr>
          <w:rFonts w:hint="default"/>
          <w:lang w:val="en"/>
        </w:rPr>
        <w:t>. Accordingly, we could define the optimal solution for each sub-chain to be the most expensive scalar multiplication in the chain. Therefore, the paranthesization in each sub-chain should be chosen in a way to produce the highest cost. This can be proven by the cut and paste method; Let us consider S as the optimal solution for the matrix chain A</w:t>
      </w:r>
      <w:r>
        <w:rPr>
          <w:rFonts w:hint="default"/>
          <w:vertAlign w:val="subscript"/>
          <w:lang w:val="en"/>
        </w:rPr>
        <w:t>1</w:t>
      </w:r>
      <w:r>
        <w:rPr>
          <w:rFonts w:hint="default"/>
          <w:lang w:val="en"/>
        </w:rPr>
        <w:t>A</w:t>
      </w:r>
      <w:r>
        <w:rPr>
          <w:rFonts w:hint="default"/>
          <w:vertAlign w:val="subscript"/>
          <w:lang w:val="en"/>
        </w:rPr>
        <w:t>2</w:t>
      </w:r>
      <w:r>
        <w:rPr>
          <w:rFonts w:hint="default"/>
          <w:lang w:val="en"/>
        </w:rPr>
        <w:t>..A</w:t>
      </w:r>
      <w:r>
        <w:rPr>
          <w:rFonts w:hint="default"/>
          <w:vertAlign w:val="subscript"/>
          <w:lang w:val="en"/>
        </w:rPr>
        <w:t>n</w:t>
      </w:r>
      <w:r>
        <w:rPr>
          <w:rFonts w:hint="default"/>
          <w:lang w:val="en"/>
        </w:rPr>
        <w:t>. If the solution for either of the sub-chains is not optimal, S would not be optimal either, which is a contradiction. Hence, this problem exhibits optimal structure.</w:t>
      </w:r>
      <w:bookmarkStart w:id="0" w:name="_GoBack"/>
      <w:bookmarkEnd w:id="0"/>
    </w:p>
    <w:p>
      <w:pPr>
        <w:numPr>
          <w:ilvl w:val="0"/>
          <w:numId w:val="0"/>
        </w:numPr>
        <w:spacing w:line="480" w:lineRule="auto"/>
        <w:jc w:val="both"/>
        <w:rPr>
          <w:rFonts w:hint="default"/>
          <w:lang w:val="en"/>
        </w:rPr>
      </w:pPr>
    </w:p>
    <w:p>
      <w:pPr>
        <w:numPr>
          <w:ilvl w:val="0"/>
          <w:numId w:val="1"/>
        </w:numPr>
        <w:spacing w:line="480" w:lineRule="auto"/>
        <w:jc w:val="both"/>
        <w:rPr>
          <w:rFonts w:hint="default"/>
          <w:lang w:val="en"/>
        </w:rPr>
      </w:pPr>
      <w:r>
        <w:rPr>
          <w:rFonts w:hint="default"/>
          <w:lang w:val="en"/>
        </w:rPr>
        <w:t>We need to prove that by taking away a</w:t>
      </w:r>
      <w:r>
        <w:rPr>
          <w:rFonts w:hint="default"/>
          <w:vertAlign w:val="subscript"/>
          <w:lang w:val="en"/>
        </w:rPr>
        <w:t>n</w:t>
      </w:r>
      <w:r>
        <w:rPr>
          <w:rFonts w:hint="default"/>
          <w:lang w:val="en"/>
        </w:rPr>
        <w:t>, the remaining solution S - {a</w:t>
      </w:r>
      <w:r>
        <w:rPr>
          <w:rFonts w:hint="default"/>
          <w:vertAlign w:val="subscript"/>
          <w:lang w:val="en"/>
        </w:rPr>
        <w:t>n</w:t>
      </w:r>
      <w:r>
        <w:rPr>
          <w:rFonts w:hint="default"/>
          <w:lang w:val="en"/>
        </w:rPr>
        <w:t>} is optimal for the following sub-problem KS</w:t>
      </w:r>
      <w:r>
        <w:rPr>
          <w:rFonts w:hint="default"/>
          <w:vertAlign w:val="subscript"/>
          <w:lang w:val="en"/>
        </w:rPr>
        <w:t>n-1, w</w:t>
      </w:r>
      <w:r>
        <w:rPr>
          <w:rFonts w:hint="default"/>
          <w:lang w:val="en"/>
        </w:rPr>
        <w:t>: finding the solution from a</w:t>
      </w:r>
      <w:r>
        <w:rPr>
          <w:rFonts w:hint="default"/>
          <w:vertAlign w:val="subscript"/>
          <w:lang w:val="en"/>
        </w:rPr>
        <w:t>1</w:t>
      </w:r>
      <w:r>
        <w:rPr>
          <w:rFonts w:hint="default"/>
          <w:lang w:val="en"/>
        </w:rPr>
        <w:t>, a</w:t>
      </w:r>
      <w:r>
        <w:rPr>
          <w:rFonts w:hint="default"/>
          <w:vertAlign w:val="subscript"/>
          <w:lang w:val="en"/>
        </w:rPr>
        <w:t>2</w:t>
      </w:r>
      <w:r>
        <w:rPr>
          <w:rFonts w:hint="default"/>
          <w:lang w:val="en"/>
        </w:rPr>
        <w:t>, ..., a</w:t>
      </w:r>
      <w:r>
        <w:rPr>
          <w:rFonts w:hint="default"/>
          <w:vertAlign w:val="subscript"/>
          <w:lang w:val="en"/>
        </w:rPr>
        <w:t xml:space="preserve">n </w:t>
      </w:r>
      <w:r>
        <w:rPr>
          <w:rFonts w:hint="default"/>
          <w:lang w:val="en"/>
        </w:rPr>
        <w:t>with knapsack capacity w. Hence, we suppose that S’ is a different solution from S - {a</w:t>
      </w:r>
      <w:r>
        <w:rPr>
          <w:rFonts w:hint="default"/>
          <w:vertAlign w:val="subscript"/>
          <w:lang w:val="en"/>
        </w:rPr>
        <w:t>n</w:t>
      </w:r>
      <w:r>
        <w:rPr>
          <w:rFonts w:hint="default"/>
          <w:lang w:val="en"/>
        </w:rPr>
        <w:t>} and it is optimal to KS</w:t>
      </w:r>
      <w:r>
        <w:rPr>
          <w:rFonts w:hint="default"/>
          <w:vertAlign w:val="subscript"/>
          <w:lang w:val="en"/>
        </w:rPr>
        <w:t>n-1, w</w:t>
      </w:r>
      <w:r>
        <w:rPr>
          <w:rFonts w:hint="default"/>
          <w:lang w:val="en"/>
        </w:rPr>
        <w:t>. Accordingly, if we have that S’ is a feasible solution and also a better solution than S, we would have a contradiction. Initially, we could check the feasiblity of S’ by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/>
          <w:lang w:val="en"/>
        </w:rPr>
      </w:pPr>
      <m:oMathPara>
        <m:oMath>
          <m:nary>
            <m:naryPr>
              <m:chr m:val="∑"/>
              <m:limLoc m:val="undOvr"/>
              <m:supHide m:val="true"/>
              <m:ctrlPr>
                <w:rPr>
                  <w:rFonts w:ascii="Cambria Math" w:hAnsi="Cambria Math"/>
                  <w:i/>
                  <w:lang w:val="en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"/>
                </w:rPr>
                <m:t>∈</m:t>
              </m:r>
              <m:r>
                <m:rPr/>
                <w:rPr>
                  <w:rFonts w:hint="default" w:ascii="Cambria Math" w:hAnsi="Cambria Math"/>
                  <w:lang w:val="en"/>
                </w:rPr>
                <m:t>S'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"/>
                </w:rPr>
              </m:ctrlPr>
            </m:e>
          </m:nary>
          <m:r>
            <m:rPr/>
            <w:rPr>
              <w:rFonts w:hint="default" w:ascii="Cambria Math" w:hAnsi="Cambria Math"/>
              <w:lang w:val="en"/>
            </w:rPr>
            <m:t xml:space="preserve"> </m:t>
          </m:r>
          <m:r>
            <m:rPr/>
            <w:rPr>
              <w:rFonts w:ascii="Cambria Math" w:hAnsi="Cambria Math"/>
              <w:lang w:val="en"/>
            </w:rPr>
            <m:t>≤</m:t>
          </m:r>
          <m:r>
            <m:rPr/>
            <w:rPr>
              <w:rFonts w:hint="default" w:ascii="Cambria Math" w:hAnsi="Cambria Math"/>
              <w:lang w:val="en"/>
            </w:rPr>
            <m:t>w</m:t>
          </m:r>
        </m:oMath>
      </m:oMathPara>
    </w:p>
    <w:p>
      <w:pPr>
        <w:numPr>
          <w:ilvl w:val="0"/>
          <w:numId w:val="0"/>
        </w:numPr>
        <w:spacing w:line="480" w:lineRule="auto"/>
        <w:jc w:val="both"/>
        <w:rPr>
          <w:rFonts w:hint="default"/>
          <w:lang w:val="en"/>
        </w:rPr>
      </w:pPr>
      <w:r>
        <w:rPr>
          <w:rFonts w:hint="default"/>
          <w:lang w:val="en"/>
        </w:rPr>
        <w:t>which makes S’ a feasible solution as the sum of its weights are lower than or equalt to the capacity w. Accordingly, we would have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/>
          <w:lang w:val="en"/>
        </w:rPr>
      </w:pPr>
      <m:oMathPara>
        <m:oMath>
          <m:nary>
            <m:naryPr>
              <m:chr m:val="∑"/>
              <m:limLoc m:val="undOvr"/>
              <m:supHide m:val="true"/>
              <m:ctrlPr>
                <w:rPr>
                  <w:rFonts w:ascii="Cambria Math" w:hAnsi="Cambria Math"/>
                  <w:i/>
                  <w:lang w:val="en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"/>
                </w:rPr>
                <m:t>∈</m:t>
              </m:r>
              <m:r>
                <m:rPr/>
                <w:rPr>
                  <w:rFonts w:hint="default" w:ascii="Cambria Math" w:hAnsi="Cambria Math"/>
                  <w:lang w:val="en"/>
                </w:rPr>
                <m:t>S'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"/>
                </w:rPr>
              </m:ctrlPr>
            </m:e>
          </m:nary>
          <m:r>
            <m:rPr/>
            <w:rPr>
              <w:rFonts w:hint="default" w:ascii="Cambria Math" w:hAnsi="Cambria Math"/>
              <w:lang w:val="en"/>
            </w:rPr>
            <m:t xml:space="preserve"> </m:t>
          </m:r>
          <m:r>
            <m:rPr/>
            <w:rPr>
              <w:rFonts w:ascii="Cambria Math" w:hAnsi="Cambria Math"/>
              <w:lang w:val="en"/>
            </w:rPr>
            <m:t>&gt;</m:t>
          </m:r>
          <m:nary>
            <m:naryPr>
              <m:chr m:val="∑"/>
              <m:limLoc m:val="undOvr"/>
              <m:supHide m:val="true"/>
              <m:ctrlPr>
                <w:rPr>
                  <w:rFonts w:ascii="Cambria Math" w:hAnsi="Cambria Math"/>
                  <w:i/>
                  <w:lang w:val="en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"/>
                </w:rPr>
                <m:t>∈</m:t>
              </m:r>
              <m:r>
                <m:rPr/>
                <w:rPr>
                  <w:rFonts w:hint="default" w:ascii="Cambria Math" w:hAnsi="Cambria Math"/>
                  <w:lang w:val="en"/>
                </w:rPr>
                <m:t>S</m:t>
              </m:r>
              <m:ctrlPr>
                <w:rPr>
                  <w:rFonts w:ascii="Cambria Math" w:hAnsi="Cambria Math"/>
                  <w:i/>
                  <w:lang w:val="en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"/>
                </w:rPr>
              </m:ctrlPr>
            </m:e>
          </m:nary>
        </m:oMath>
      </m:oMathPara>
    </w:p>
    <w:p>
      <w:pPr>
        <w:numPr>
          <w:ilvl w:val="0"/>
          <w:numId w:val="0"/>
        </w:numPr>
        <w:spacing w:line="480" w:lineRule="auto"/>
        <w:jc w:val="both"/>
        <w:rPr>
          <w:rFonts w:hint="default"/>
          <w:lang w:val="en"/>
        </w:rPr>
      </w:pPr>
      <w:r>
        <w:rPr>
          <w:rFonts w:hint="default"/>
          <w:lang w:val="en"/>
        </w:rPr>
        <w:t>since S’ is a better solution than S, which shows a contradiction.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EA85C"/>
    <w:multiLevelType w:val="singleLevel"/>
    <w:tmpl w:val="FBFEA8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D9AD9BF"/>
    <w:rsid w:val="17DF9F82"/>
    <w:rsid w:val="1FE25020"/>
    <w:rsid w:val="2FDF10E9"/>
    <w:rsid w:val="32FE7502"/>
    <w:rsid w:val="337BB634"/>
    <w:rsid w:val="34FEA803"/>
    <w:rsid w:val="3BFFEBF5"/>
    <w:rsid w:val="3DB3B91F"/>
    <w:rsid w:val="3EEDEB23"/>
    <w:rsid w:val="3EFD8CA6"/>
    <w:rsid w:val="3FA7E373"/>
    <w:rsid w:val="5CB66537"/>
    <w:rsid w:val="5EDFEF12"/>
    <w:rsid w:val="5F7D30CD"/>
    <w:rsid w:val="6BEF4026"/>
    <w:rsid w:val="6BFDD882"/>
    <w:rsid w:val="6BFE52A4"/>
    <w:rsid w:val="6F8F61DF"/>
    <w:rsid w:val="6FD7BBE3"/>
    <w:rsid w:val="72EE3A0A"/>
    <w:rsid w:val="77FF577D"/>
    <w:rsid w:val="7BFF5A47"/>
    <w:rsid w:val="7CF7E9C8"/>
    <w:rsid w:val="7D3C0392"/>
    <w:rsid w:val="7E9B0D9E"/>
    <w:rsid w:val="7EDF42D5"/>
    <w:rsid w:val="7EEF727D"/>
    <w:rsid w:val="7EFF8105"/>
    <w:rsid w:val="7F0BF909"/>
    <w:rsid w:val="7F7D3A98"/>
    <w:rsid w:val="7F7FD0D6"/>
    <w:rsid w:val="7FAF8764"/>
    <w:rsid w:val="7FB6D00C"/>
    <w:rsid w:val="7FBD3BDF"/>
    <w:rsid w:val="7FBEB665"/>
    <w:rsid w:val="7FDC5288"/>
    <w:rsid w:val="7FE36235"/>
    <w:rsid w:val="7FEEFED3"/>
    <w:rsid w:val="7FF39594"/>
    <w:rsid w:val="7FFFCF8D"/>
    <w:rsid w:val="8D9AD9BF"/>
    <w:rsid w:val="8F7EBFF4"/>
    <w:rsid w:val="94DD6836"/>
    <w:rsid w:val="9ADE029D"/>
    <w:rsid w:val="9D4B5CFF"/>
    <w:rsid w:val="9EE711B7"/>
    <w:rsid w:val="A5BFA920"/>
    <w:rsid w:val="AFFFBDEC"/>
    <w:rsid w:val="B4672BE5"/>
    <w:rsid w:val="B7EC371E"/>
    <w:rsid w:val="BA7B23C6"/>
    <w:rsid w:val="BFD38545"/>
    <w:rsid w:val="BFEF6AAD"/>
    <w:rsid w:val="D6ED39F2"/>
    <w:rsid w:val="D6FE9214"/>
    <w:rsid w:val="D7DE6D6B"/>
    <w:rsid w:val="D7EBCF33"/>
    <w:rsid w:val="D7FBA510"/>
    <w:rsid w:val="D94F01F5"/>
    <w:rsid w:val="DAF61FD0"/>
    <w:rsid w:val="DBB6D38E"/>
    <w:rsid w:val="DBFBF67A"/>
    <w:rsid w:val="DCD703CD"/>
    <w:rsid w:val="DDD2F6BE"/>
    <w:rsid w:val="DE760B15"/>
    <w:rsid w:val="DFDB0560"/>
    <w:rsid w:val="DFFB811C"/>
    <w:rsid w:val="DFFD486B"/>
    <w:rsid w:val="E3DA4020"/>
    <w:rsid w:val="EDFE2837"/>
    <w:rsid w:val="EE4D6117"/>
    <w:rsid w:val="EEBF2EC9"/>
    <w:rsid w:val="EF5D1CDD"/>
    <w:rsid w:val="F3D72266"/>
    <w:rsid w:val="F7F7C226"/>
    <w:rsid w:val="FCFDE60B"/>
    <w:rsid w:val="FCFF75C0"/>
    <w:rsid w:val="FD6A351B"/>
    <w:rsid w:val="FD773FA2"/>
    <w:rsid w:val="FD7762C9"/>
    <w:rsid w:val="FDB1D474"/>
    <w:rsid w:val="FE734873"/>
    <w:rsid w:val="FEDD501C"/>
    <w:rsid w:val="FEE3E15F"/>
    <w:rsid w:val="FEF79CBD"/>
    <w:rsid w:val="FEFFB77A"/>
    <w:rsid w:val="FFDFFA78"/>
    <w:rsid w:val="FFF68CD8"/>
    <w:rsid w:val="FFFFF12A"/>
    <w:rsid w:val="FFFFF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2020-12-15T00:42:00Z</dcterms:created>
  <dc:creator>samsepiol</dc:creator>
  <cp:lastModifiedBy>samsepiol</cp:lastModifiedBy>
  <dcterms:modified xsi:type="dcterms:W3CDTF">2020-12-16T15:56:06Z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