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 xml:space="preserve">Combinatorics HW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>Generating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>Function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>and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 xml:space="preserve"> Integer Partition</w:t>
      </w:r>
    </w:p>
    <w:p>
      <w:pPr>
        <w:jc w:val="left"/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>Student ID: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</w:rPr>
        <w:t>2020280401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</w:rPr>
        <w:t xml:space="preserve">     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>Name: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</w:rPr>
        <w:t>Sahand Sabour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30"/>
          <w:szCs w:val="30"/>
        </w:rPr>
        <w:t xml:space="preserve">       Score: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 Bold" w:hAnsi="Times New Roman Bold" w:eastAsia="宋体" w:cs="Times New Roman Bold"/>
          <w:b/>
          <w:bCs/>
          <w:i w:val="0"/>
          <w:iCs w:val="0"/>
          <w:sz w:val="28"/>
          <w:szCs w:val="28"/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sz w:val="28"/>
          <w:szCs w:val="28"/>
        </w:rPr>
        <w:t xml:space="preserve">Integer composition: Integer 5 is partitioned into orderly partitions which are made up by numbers 1,2,3,4. Such as (1+1+3, or 1+3+1 or 2+3, 4+1,....) How many different ways are there? </w:t>
      </w:r>
    </w:p>
    <w:p>
      <w:pPr>
        <w:spacing w:line="360" w:lineRule="auto"/>
        <w:ind w:leftChars="100"/>
        <w:rPr>
          <w:rFonts w:hint="default" w:ascii="Calibri" w:hAnsi="Calibri" w:eastAsia="宋体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sz w:val="28"/>
          <w:szCs w:val="28"/>
        </w:rPr>
        <w:t>Since order is considered, since no location can contain 0, then r-1 partitions could be used for n-1 available locations, giving c(n-1, r-1). Therefore, since we need at least 2 numbers to create 5, then r would be in range [2, 5]. Accordingly, we should count the number of each possible orderly r-partition for n, where n is 5, giving</w:t>
      </w:r>
    </w:p>
    <w:p>
      <w:pPr>
        <w:spacing w:line="360" w:lineRule="auto"/>
        <w:rPr>
          <w:rFonts w:hint="default" w:ascii="Calibri" w:hAnsi="Calibri" w:eastAsia="宋体" w:cs="Calibri"/>
          <w:b w:val="0"/>
          <w:bCs w:val="0"/>
          <w:i w:val="0"/>
          <w:iCs w:val="0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bCs w:val="0"/>
                  <w:i/>
                  <w:iCs w:val="0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r=2</m:t>
              </m:r>
              <m:ctrlPr>
                <w:rPr>
                  <w:rFonts w:ascii="Cambria Math" w:hAnsi="Cambria Math" w:cs="Calibri"/>
                  <w:bCs w:val="0"/>
                  <w:i/>
                  <w:iCs w:val="0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5</m:t>
              </m:r>
              <m:ctrlPr>
                <w:rPr>
                  <w:rFonts w:ascii="Cambria Math" w:hAnsi="Cambria Math" w:cs="Calibri"/>
                  <w:bCs w:val="0"/>
                  <w:i/>
                  <w:iCs w:val="0"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C(5−1, r−1)</m:t>
              </m:r>
              <m:ctrlPr>
                <w:rPr>
                  <w:rFonts w:ascii="Cambria Math" w:hAnsi="Cambria Math" w:cs="Calibri"/>
                  <w:bCs w:val="0"/>
                  <w:i/>
                  <w:iCs w:val="0"/>
                  <w:sz w:val="28"/>
                  <w:szCs w:val="28"/>
                </w:rPr>
              </m:ctrlPr>
            </m:e>
          </m:nary>
          <m:r>
            <w:rPr>
              <w:rFonts w:ascii="Cambria Math" w:hAnsi="Cambria Math" w:cs="Calibri"/>
              <w:sz w:val="28"/>
              <w:szCs w:val="28"/>
              <w:lang w:val="en-US"/>
            </w:rPr>
            <m:t>=c(4,1)+c(4,2)+c(4,3)+c(4,4)</m:t>
          </m:r>
          <m:r>
            <m:rPr/>
            <w:rPr>
              <w:rFonts w:ascii="Cambria Math" w:hAnsi="Cambria Math" w:cs="Calibri"/>
              <w:sz w:val="28"/>
              <w:szCs w:val="28"/>
              <w:lang w:val="en-US"/>
            </w:rPr>
            <m:t>= 4+6+4+1=15</m:t>
          </m:r>
        </m:oMath>
      </m:oMathPara>
    </w:p>
    <w:p>
      <w:pPr>
        <w:spacing w:line="360" w:lineRule="auto"/>
        <w:ind w:left="360"/>
        <w:rPr>
          <w:rFonts w:hint="default" w:ascii="Times New Roman Bold" w:hAnsi="Times New Roman Bold" w:eastAsia="宋体" w:cs="Times New Roman Bold"/>
          <w:b/>
          <w:bCs/>
          <w:i w:val="0"/>
          <w:iCs w:val="0"/>
          <w:sz w:val="28"/>
          <w:szCs w:val="28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sz w:val="28"/>
          <w:szCs w:val="28"/>
        </w:rPr>
        <w:t xml:space="preserve">Therefore, there are 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sz w:val="28"/>
          <w:szCs w:val="28"/>
          <w:u w:val="single"/>
        </w:rPr>
        <w:t>15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sz w:val="28"/>
          <w:szCs w:val="28"/>
        </w:rPr>
        <w:t>different ways to orderly partition Integer 5.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 Bold" w:hAnsi="Times New Roman Bold" w:eastAsia="宋体" w:cs="Times New Roman Bold"/>
          <w:b/>
          <w:bCs/>
          <w:i w:val="0"/>
          <w:iCs w:val="0"/>
          <w:sz w:val="28"/>
          <w:szCs w:val="28"/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sz w:val="28"/>
          <w:szCs w:val="28"/>
        </w:rPr>
        <w:t>Integer partition: How many ways to partition n into several numbers that the order between numbers is ignored. Please write the corresponding generating function.</w:t>
      </w:r>
    </w:p>
    <w:p>
      <w:pPr>
        <w:spacing w:line="360" w:lineRule="auto"/>
        <w:ind w:left="360"/>
        <w:rPr>
          <w:rFonts w:hint="default" w:hAnsi="Times New Roman Bold" w:eastAsia="宋体" w:cs="Times New Roman Bold" w:asciiTheme="minorAscii"/>
          <w:b w:val="0"/>
          <w:bCs w:val="0"/>
          <w:i w:val="0"/>
          <w:iCs w:val="0"/>
          <w:sz w:val="28"/>
          <w:szCs w:val="28"/>
        </w:rPr>
      </w:pPr>
      <w:r>
        <w:rPr>
          <w:rFonts w:hint="default" w:hAnsi="Times New Roman Bold" w:eastAsia="宋体" w:cs="Times New Roman Bold" w:asciiTheme="minorAscii"/>
          <w:b w:val="0"/>
          <w:bCs w:val="0"/>
          <w:i w:val="0"/>
          <w:iCs w:val="0"/>
          <w:sz w:val="28"/>
          <w:szCs w:val="28"/>
        </w:rPr>
        <w:t>Since order is not considered, various numbers of each digit could be used to construct integer n, which gives the following generative function:</w:t>
      </w:r>
    </w:p>
    <w:p>
      <w:pPr>
        <w:spacing w:line="360" w:lineRule="auto"/>
        <w:ind w:left="360"/>
        <w:rPr>
          <w:rFonts w:hint="default" w:hAnsi="Times New Roman Bold" w:eastAsia="宋体" w:cs="Times New Roman Bold" w:asciiTheme="minorAscii"/>
          <w:b w:val="0"/>
          <w:bCs w:val="0"/>
          <w:i w:val="0"/>
          <w:iCs w:val="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Times New Roman Bold"/>
              <w:kern w:val="2"/>
              <w:sz w:val="28"/>
              <w:szCs w:val="28"/>
              <w:lang w:eastAsia="zh-CN" w:bidi="ar-SA"/>
            </w:rPr>
            <m:t>G</m:t>
          </m:r>
          <m:r>
            <m:rPr>
              <m:sty m:val="p"/>
            </m:rPr>
            <w:rPr>
              <w:rFonts w:ascii="Cambria Math" w:hAnsi="Cambria Math" w:eastAsia="宋体" w:cs="Times New Roman Bold"/>
              <w:kern w:val="2"/>
              <w:sz w:val="28"/>
              <w:szCs w:val="28"/>
              <w:lang w:val="en-US" w:eastAsia="zh-CN" w:bidi="ar-SA"/>
            </w:rPr>
            <m:t>(x)=(1+x+</m:t>
          </m:r>
        </m:oMath>
      </m:oMathPara>
    </w:p>
    <w:p>
      <w:pPr>
        <w:spacing w:line="360" w:lineRule="auto"/>
        <w:ind w:left="360"/>
        <w:rPr>
          <w:rFonts w:hint="default" w:ascii="Times New Roman Bold" w:hAnsi="Times New Roman Bold" w:eastAsia="宋体" w:cs="Times New Roman Bold"/>
          <w:b/>
          <w:bCs/>
          <w:i w:val="0"/>
          <w:iCs w:val="0"/>
          <w:sz w:val="28"/>
          <w:szCs w:val="28"/>
        </w:rPr>
      </w:pPr>
    </w:p>
    <w:p>
      <w:pPr>
        <w:spacing w:line="360" w:lineRule="auto"/>
        <w:rPr>
          <w:rFonts w:hint="default" w:ascii="Times New Roman Bold" w:hAnsi="Times New Roman Bold" w:eastAsia="宋体" w:cs="Times New Roman Bold"/>
          <w:b/>
          <w:bCs/>
          <w:i w:val="0"/>
          <w:iCs w:val="0"/>
          <w:sz w:val="28"/>
          <w:szCs w:val="28"/>
        </w:rPr>
      </w:pPr>
    </w:p>
    <w:p>
      <w:pPr>
        <w:spacing w:line="360" w:lineRule="auto"/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kinsoku w:val="0"/>
        <w:overflowPunct w:val="0"/>
        <w:snapToGrid w:val="0"/>
        <w:spacing w:before="0" w:beforeAutospacing="0" w:after="0" w:afterAutospacing="0" w:line="360" w:lineRule="auto"/>
        <w:textAlignment w:val="baseline"/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olor w:val="000000"/>
          <w:sz w:val="28"/>
          <w:szCs w:val="28"/>
        </w:rPr>
        <w:t xml:space="preserve">Provide proof that the partition number for integer n using different odd numbers (ordering is ignored), equals to the partition number of n being partitioned into the self-conjugated Ferrers Diagrams. </w:t>
      </w:r>
    </w:p>
    <w:p>
      <w:pPr>
        <w:pStyle w:val="6"/>
        <w:kinsoku w:val="0"/>
        <w:overflowPunct w:val="0"/>
        <w:snapToGrid w:val="0"/>
        <w:spacing w:before="0" w:beforeAutospacing="0" w:after="0" w:afterAutospacing="0" w:line="360" w:lineRule="auto"/>
        <w:ind w:left="360"/>
        <w:textAlignment w:val="baseline"/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olor w:val="000000"/>
          <w:sz w:val="28"/>
          <w:szCs w:val="28"/>
        </w:rPr>
        <w:t>(1st row exchanged with 1st column, 2nd row exchanged with 2nd column, …, as image is rotated by the dotted line as axis shown in slices; is still Ferrers diagram. 2 Ferrers diagrams are known as a pair of conjugated Ferrers diagrams. The diagram is called self-conjugated if its conjugated diagram is the same with the original diagram.)</w:t>
      </w:r>
    </w:p>
    <w:p>
      <w:pPr>
        <w:pStyle w:val="6"/>
        <w:kinsoku w:val="0"/>
        <w:overflowPunct w:val="0"/>
        <w:spacing w:before="106" w:beforeAutospacing="0" w:after="0" w:afterAutospacing="0"/>
        <w:ind w:left="360"/>
        <w:textAlignment w:val="baseline"/>
        <w:rPr>
          <w:rFonts w:hint="default" w:ascii="Times New Roman Bold Italic" w:hAnsi="Times New Roman Bold Italic" w:cs="Times New Roman Bold Italic"/>
          <w:b/>
          <w:bCs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imes New Roman Bold Italic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Times New Roman Italic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Regular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Times New Roman Regular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51FB"/>
    <w:multiLevelType w:val="multilevel"/>
    <w:tmpl w:val="3AF051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7416"/>
    <w:rsid w:val="000827C9"/>
    <w:rsid w:val="000960A2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57FED"/>
    <w:rsid w:val="00172A27"/>
    <w:rsid w:val="001854F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80326"/>
    <w:rsid w:val="00381E21"/>
    <w:rsid w:val="00382EF3"/>
    <w:rsid w:val="00383B13"/>
    <w:rsid w:val="003D6D3F"/>
    <w:rsid w:val="003D7F1A"/>
    <w:rsid w:val="003E64EE"/>
    <w:rsid w:val="003F0867"/>
    <w:rsid w:val="003F65BA"/>
    <w:rsid w:val="00405B60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56D2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636115"/>
    <w:rsid w:val="0064316F"/>
    <w:rsid w:val="00652414"/>
    <w:rsid w:val="006763A6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36E7"/>
    <w:rsid w:val="00767FA1"/>
    <w:rsid w:val="007870B4"/>
    <w:rsid w:val="00794794"/>
    <w:rsid w:val="00794AD3"/>
    <w:rsid w:val="007C0CB3"/>
    <w:rsid w:val="007C2EF4"/>
    <w:rsid w:val="007C3C0C"/>
    <w:rsid w:val="007C5B51"/>
    <w:rsid w:val="007E6F64"/>
    <w:rsid w:val="007F08EF"/>
    <w:rsid w:val="007F2B39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742B4"/>
    <w:rsid w:val="008944B4"/>
    <w:rsid w:val="008B33D9"/>
    <w:rsid w:val="008C2CCA"/>
    <w:rsid w:val="009018D4"/>
    <w:rsid w:val="009019DE"/>
    <w:rsid w:val="00910031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5F73"/>
    <w:rsid w:val="009E6215"/>
    <w:rsid w:val="009F1B5D"/>
    <w:rsid w:val="00A00EA3"/>
    <w:rsid w:val="00A2262E"/>
    <w:rsid w:val="00A35600"/>
    <w:rsid w:val="00A41BFA"/>
    <w:rsid w:val="00A4343F"/>
    <w:rsid w:val="00A869C4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D18EF"/>
    <w:rsid w:val="00CF550D"/>
    <w:rsid w:val="00D0058C"/>
    <w:rsid w:val="00D12904"/>
    <w:rsid w:val="00D14131"/>
    <w:rsid w:val="00D41C5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C4471"/>
    <w:rsid w:val="00DD4587"/>
    <w:rsid w:val="00DE0198"/>
    <w:rsid w:val="00DF2455"/>
    <w:rsid w:val="00DF3840"/>
    <w:rsid w:val="00DF454B"/>
    <w:rsid w:val="00E017C5"/>
    <w:rsid w:val="00E155BB"/>
    <w:rsid w:val="00E32090"/>
    <w:rsid w:val="00E37590"/>
    <w:rsid w:val="00E8357F"/>
    <w:rsid w:val="00E84E44"/>
    <w:rsid w:val="00E91370"/>
    <w:rsid w:val="00E93446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97C1A"/>
    <w:rsid w:val="00FB5889"/>
    <w:rsid w:val="00FC700B"/>
    <w:rsid w:val="00FE25B6"/>
    <w:rsid w:val="00FE3254"/>
    <w:rsid w:val="1341377B"/>
    <w:rsid w:val="19E43E85"/>
    <w:rsid w:val="2AFE543B"/>
    <w:rsid w:val="38D56A87"/>
    <w:rsid w:val="3966745F"/>
    <w:rsid w:val="3C771247"/>
    <w:rsid w:val="57372777"/>
    <w:rsid w:val="5DD35DF8"/>
    <w:rsid w:val="5E235FD5"/>
    <w:rsid w:val="762D02F5"/>
    <w:rsid w:val="7DEF1D37"/>
    <w:rsid w:val="7DF35485"/>
    <w:rsid w:val="AFDFE1DA"/>
    <w:rsid w:val="B57DCBFA"/>
    <w:rsid w:val="DDB9DBA7"/>
    <w:rsid w:val="DEBDAC83"/>
    <w:rsid w:val="F29A7B8F"/>
    <w:rsid w:val="F66F7A88"/>
    <w:rsid w:val="F86BC460"/>
    <w:rsid w:val="FDDF956A"/>
    <w:rsid w:val="FE6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占位符文本1"/>
    <w:basedOn w:val="7"/>
    <w:semiHidden/>
    <w:qFormat/>
    <w:uiPriority w:val="99"/>
    <w:rPr>
      <w:color w:val="808080"/>
    </w:rPr>
  </w:style>
  <w:style w:type="character" w:customStyle="1" w:styleId="16">
    <w:name w:val="mi"/>
    <w:basedOn w:val="7"/>
    <w:qFormat/>
    <w:uiPriority w:val="0"/>
  </w:style>
  <w:style w:type="character" w:customStyle="1" w:styleId="17">
    <w:name w:val="mo"/>
    <w:basedOn w:val="7"/>
    <w:qFormat/>
    <w:uiPriority w:val="0"/>
  </w:style>
  <w:style w:type="character" w:customStyle="1" w:styleId="18">
    <w:name w:val="mn"/>
    <w:basedOn w:val="7"/>
    <w:qFormat/>
    <w:uiPriority w:val="0"/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</Company>
  <Pages>1</Pages>
  <Words>151</Words>
  <Characters>864</Characters>
  <Lines>7</Lines>
  <Paragraphs>2</Paragraphs>
  <TotalTime>0</TotalTime>
  <ScaleCrop>false</ScaleCrop>
  <LinksUpToDate>false</LinksUpToDate>
  <CharactersWithSpaces>1013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2020-10-08T21:30:00Z</dcterms:created>
  <dc:creator>sss</dc:creator>
  <cp:lastModifiedBy>sahandsabour</cp:lastModifiedBy>
  <dcterms:modified xsi:type="dcterms:W3CDTF">2020-10-10T14:31:16Z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1033-2.7.0.4476</vt:lpwstr>
  </property>
</Properties>
</file>