
<file path=[Content_Types].xml><?xml version="1.0" encoding="utf-8"?>
<Types xmlns="http://schemas.openxmlformats.org/package/2006/content-types"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0E8" w:rsidRDefault="00F70B03" w:rsidP="006F696E">
      <w:pPr>
        <w:pStyle w:val="Title"/>
      </w:pPr>
      <w:r>
        <w:t xml:space="preserve">Documentation for </w:t>
      </w:r>
      <w:proofErr w:type="spellStart"/>
      <w:r>
        <w:t>Arbit</w:t>
      </w:r>
      <w:proofErr w:type="spellEnd"/>
      <w:r w:rsidR="00E84BBA">
        <w:t xml:space="preserve"> – Ben Lackey</w:t>
      </w:r>
    </w:p>
    <w:p w:rsidR="00F70B03" w:rsidRDefault="00F70B03" w:rsidP="00F70B03">
      <w:proofErr w:type="spellStart"/>
      <w:r>
        <w:t>Arbit</w:t>
      </w:r>
      <w:proofErr w:type="spellEnd"/>
      <w:r>
        <w:t xml:space="preserve"> is a program trading platform written mostly in Python. </w:t>
      </w:r>
      <w:r w:rsidR="00D15A64">
        <w:t xml:space="preserve">  </w:t>
      </w:r>
      <w:proofErr w:type="spellStart"/>
      <w:r w:rsidR="00403369">
        <w:t>Arbit</w:t>
      </w:r>
      <w:proofErr w:type="spellEnd"/>
      <w:r w:rsidR="00D15A64">
        <w:t xml:space="preserve"> </w:t>
      </w:r>
      <w:r w:rsidR="00157D72">
        <w:t>uses</w:t>
      </w:r>
      <w:r w:rsidR="00D15A64">
        <w:t xml:space="preserve"> a variety of third party components as well.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72650576"/>
        <w:docPartObj>
          <w:docPartGallery w:val="Table of Contents"/>
          <w:docPartUnique/>
        </w:docPartObj>
      </w:sdtPr>
      <w:sdtContent>
        <w:p w:rsidR="000840BA" w:rsidRDefault="000840BA">
          <w:pPr>
            <w:pStyle w:val="TOCHeading"/>
          </w:pPr>
          <w:r>
            <w:t>Contents</w:t>
          </w:r>
        </w:p>
        <w:p w:rsidR="004A55A5" w:rsidRDefault="00F305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 w:rsidR="000840BA">
            <w:instrText xml:space="preserve"> TOC \o "1-3" \h \z \u </w:instrText>
          </w:r>
          <w:r>
            <w:fldChar w:fldCharType="separate"/>
          </w:r>
          <w:hyperlink w:anchor="_Toc228520166" w:history="1">
            <w:r w:rsidR="004A55A5" w:rsidRPr="0064531B">
              <w:rPr>
                <w:rStyle w:val="Hyperlink"/>
                <w:noProof/>
              </w:rPr>
              <w:t>Core Idea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67" w:history="1">
            <w:r w:rsidR="004A55A5" w:rsidRPr="0064531B">
              <w:rPr>
                <w:rStyle w:val="Hyperlink"/>
                <w:noProof/>
              </w:rPr>
              <w:t>Algorithm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68" w:history="1">
            <w:r w:rsidR="004A55A5" w:rsidRPr="0064531B">
              <w:rPr>
                <w:rStyle w:val="Hyperlink"/>
                <w:noProof/>
              </w:rPr>
              <w:t>Enhancements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69" w:history="1">
            <w:r w:rsidR="004A55A5" w:rsidRPr="0064531B">
              <w:rPr>
                <w:rStyle w:val="Hyperlink"/>
                <w:noProof/>
              </w:rPr>
              <w:t>Architecture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0" w:history="1">
            <w:r w:rsidR="004A55A5" w:rsidRPr="0064531B">
              <w:rPr>
                <w:rStyle w:val="Hyperlink"/>
                <w:noProof/>
              </w:rPr>
              <w:t>Yahoo! Finance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1" w:history="1">
            <w:r w:rsidR="004A55A5" w:rsidRPr="0064531B">
              <w:rPr>
                <w:rStyle w:val="Hyperlink"/>
                <w:noProof/>
              </w:rPr>
              <w:t>To Do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2" w:history="1">
            <w:r w:rsidR="004A55A5" w:rsidRPr="0064531B">
              <w:rPr>
                <w:rStyle w:val="Hyperlink"/>
                <w:noProof/>
              </w:rPr>
              <w:t>DNS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3" w:history="1">
            <w:r w:rsidR="004A55A5" w:rsidRPr="0064531B">
              <w:rPr>
                <w:rStyle w:val="Hyperlink"/>
                <w:noProof/>
              </w:rPr>
              <w:t>Back Testing Arbit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4" w:history="1">
            <w:r w:rsidR="004A55A5" w:rsidRPr="0064531B">
              <w:rPr>
                <w:rStyle w:val="Hyperlink"/>
                <w:noProof/>
              </w:rPr>
              <w:t>Server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5" w:history="1">
            <w:r w:rsidR="004A55A5" w:rsidRPr="0064531B">
              <w:rPr>
                <w:rStyle w:val="Hyperlink"/>
                <w:noProof/>
              </w:rPr>
              <w:t>To Do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6" w:history="1">
            <w:r w:rsidR="004A55A5" w:rsidRPr="0064531B">
              <w:rPr>
                <w:rStyle w:val="Hyperlink"/>
                <w:noProof/>
              </w:rPr>
              <w:t>Node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7" w:history="1">
            <w:r w:rsidR="004A55A5" w:rsidRPr="0064531B">
              <w:rPr>
                <w:rStyle w:val="Hyperlink"/>
                <w:noProof/>
              </w:rPr>
              <w:t>Run Time Arbit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8" w:history="1">
            <w:r w:rsidR="004A55A5" w:rsidRPr="0064531B">
              <w:rPr>
                <w:rStyle w:val="Hyperlink"/>
                <w:noProof/>
              </w:rPr>
              <w:t>Ameritrade API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79" w:history="1">
            <w:r w:rsidR="004A55A5" w:rsidRPr="0064531B">
              <w:rPr>
                <w:rStyle w:val="Hyperlink"/>
                <w:noProof/>
              </w:rPr>
              <w:t>Trade Engine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80" w:history="1">
            <w:r w:rsidR="004A55A5" w:rsidRPr="0064531B">
              <w:rPr>
                <w:rStyle w:val="Hyperlink"/>
                <w:noProof/>
              </w:rPr>
              <w:t>To Do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55A5" w:rsidRDefault="00F305C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28520181" w:history="1">
            <w:r w:rsidR="004A55A5" w:rsidRPr="0064531B">
              <w:rPr>
                <w:rStyle w:val="Hyperlink"/>
                <w:noProof/>
              </w:rPr>
              <w:t>Long Term Enhancements</w:t>
            </w:r>
            <w:r w:rsidR="004A55A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A55A5">
              <w:rPr>
                <w:noProof/>
                <w:webHidden/>
              </w:rPr>
              <w:instrText xml:space="preserve"> PAGEREF _Toc228520181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A55A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210B" w:rsidRDefault="00F305C5" w:rsidP="00B8210B">
          <w:r>
            <w:fldChar w:fldCharType="end"/>
          </w:r>
        </w:p>
      </w:sdtContent>
    </w:sdt>
    <w:p w:rsidR="00F70B03" w:rsidRDefault="00F70B03" w:rsidP="009331AB">
      <w:pPr>
        <w:pStyle w:val="Heading1"/>
      </w:pPr>
      <w:bookmarkStart w:id="0" w:name="_Toc228520166"/>
      <w:r>
        <w:t>Core Idea</w:t>
      </w:r>
      <w:bookmarkEnd w:id="0"/>
    </w:p>
    <w:p w:rsidR="00F70B03" w:rsidRDefault="00F70B03" w:rsidP="00F70B03">
      <w:r>
        <w:t>I know more about machine learning than most finance people.  Likewise, I know more about finance than most machine learning people.  Finally, I don’t have a lot of money to invest.  I should be able to make money trading with techniques that hedge funds couldn’t use be</w:t>
      </w:r>
      <w:r w:rsidR="0023598E">
        <w:t>cause they would move markets</w:t>
      </w:r>
      <w:r w:rsidR="00504960">
        <w:t>.</w:t>
      </w:r>
      <w:r w:rsidR="0023598E">
        <w:t xml:space="preserve">  </w:t>
      </w:r>
      <w:r>
        <w:t>Day traders couldn’t use these techniques because they wouldn’t know how to code them.</w:t>
      </w:r>
    </w:p>
    <w:p w:rsidR="009F3D34" w:rsidRDefault="00385FBA" w:rsidP="00F70B03">
      <w:r>
        <w:t>M</w:t>
      </w:r>
      <w:r w:rsidR="00E16E6F">
        <w:t xml:space="preserve">y techniques have to be unique.  One unique area is trading on volatility.  Day traders use technical indicators that assume </w:t>
      </w:r>
      <w:r w:rsidR="007078A5">
        <w:t>mean reversion</w:t>
      </w:r>
      <w:r w:rsidR="00617162">
        <w:t xml:space="preserve"> or momentum</w:t>
      </w:r>
      <w:r w:rsidR="00E16E6F">
        <w:t xml:space="preserve"> to do this.  Instead, I </w:t>
      </w:r>
      <w:r w:rsidR="009F3D34">
        <w:t>assume</w:t>
      </w:r>
      <w:r w:rsidR="00E16E6F">
        <w:t xml:space="preserve"> a </w:t>
      </w:r>
      <w:r w:rsidR="00D7052F">
        <w:t>stochastic</w:t>
      </w:r>
      <w:r w:rsidR="00E16E6F">
        <w:t xml:space="preserve"> model that does not </w:t>
      </w:r>
      <w:r w:rsidR="009F3D34">
        <w:t>depend on</w:t>
      </w:r>
      <w:r w:rsidR="00E16E6F">
        <w:t xml:space="preserve"> mean reversion.</w:t>
      </w:r>
      <w:r w:rsidR="009F3D34">
        <w:t xml:space="preserve">  </w:t>
      </w:r>
    </w:p>
    <w:p w:rsidR="00E16E6F" w:rsidRDefault="009F3D34" w:rsidP="00F70B03">
      <w:r>
        <w:lastRenderedPageBreak/>
        <w:t xml:space="preserve">I use a form of Naïve </w:t>
      </w:r>
      <w:proofErr w:type="spellStart"/>
      <w:r>
        <w:t>Bayes</w:t>
      </w:r>
      <w:proofErr w:type="spellEnd"/>
      <w:r>
        <w:t xml:space="preserve"> with some technical indicators as input to pick volatile stocks.  The classifier attempts to find a stock that will </w:t>
      </w:r>
      <w:r w:rsidR="00A05C40">
        <w:t>have</w:t>
      </w:r>
      <w:r>
        <w:t xml:space="preserve"> a high 2% above its open on a given day.  I buy at open, place a sell order at open+2%, and then sell any remaining stock just before the market closes.</w:t>
      </w:r>
    </w:p>
    <w:p w:rsidR="000734BF" w:rsidRDefault="000734BF" w:rsidP="000734BF">
      <w:pPr>
        <w:pStyle w:val="Heading1"/>
      </w:pPr>
      <w:bookmarkStart w:id="1" w:name="_Toc228520167"/>
      <w:r>
        <w:t>Algorithm</w:t>
      </w:r>
      <w:bookmarkEnd w:id="1"/>
    </w:p>
    <w:p w:rsidR="00816FF0" w:rsidRDefault="00816FF0" w:rsidP="00816FF0">
      <w:bookmarkStart w:id="2" w:name="_Toc228520168"/>
      <w:r>
        <w:t xml:space="preserve">Different versions of </w:t>
      </w:r>
      <w:proofErr w:type="spellStart"/>
      <w:r>
        <w:t>arbit</w:t>
      </w:r>
      <w:proofErr w:type="spellEnd"/>
      <w:r>
        <w:t xml:space="preserve"> have always had an overriding similarity: they all output a value per symbol per day.  A calling program takes s=</w:t>
      </w:r>
      <w:proofErr w:type="gramStart"/>
      <w:r>
        <w:t>Max[</w:t>
      </w:r>
      <w:proofErr w:type="gramEnd"/>
      <w:r>
        <w:t>p(symbol, day)] for a given day across a set of symbols. The calling program then buys s on the next trading day.</w:t>
      </w:r>
    </w:p>
    <w:p w:rsidR="00816FF0" w:rsidRDefault="00D77A00" w:rsidP="00D77A00">
      <w:pPr>
        <w:pStyle w:val="Heading2"/>
      </w:pPr>
      <w:r>
        <w:t>Predictors</w:t>
      </w:r>
    </w:p>
    <w:p w:rsidR="00D77A00" w:rsidRDefault="00144958" w:rsidP="00144958">
      <w:pPr>
        <w:pStyle w:val="Heading3"/>
      </w:pPr>
      <w:r>
        <w:t xml:space="preserve">Naïve </w:t>
      </w:r>
      <w:proofErr w:type="spellStart"/>
      <w:r>
        <w:t>Bayes</w:t>
      </w:r>
      <w:proofErr w:type="spellEnd"/>
    </w:p>
    <w:p w:rsidR="00F34434" w:rsidRDefault="00144958" w:rsidP="00144958">
      <w:r>
        <w:t xml:space="preserve">Use a naïve </w:t>
      </w:r>
      <w:proofErr w:type="spellStart"/>
      <w:r>
        <w:t>bayes</w:t>
      </w:r>
      <w:proofErr w:type="spellEnd"/>
      <w:r>
        <w:t xml:space="preserve"> classifier to combine a number of different predictors.  The problem is this doesn’t have a risk component.  So, even though it often wins 80-90% of the time, the losses make the limit trend to 0.</w:t>
      </w:r>
    </w:p>
    <w:p w:rsidR="006806C6" w:rsidRDefault="006806C6" w:rsidP="006806C6">
      <w:pPr>
        <w:pStyle w:val="Heading3"/>
      </w:pPr>
      <w:proofErr w:type="gramStart"/>
      <w:r>
        <w:t>E(</w:t>
      </w:r>
      <w:proofErr w:type="gramEnd"/>
      <w:r>
        <w:t>symbol)/E(bucket)</w:t>
      </w:r>
    </w:p>
    <w:p w:rsidR="00A46A79" w:rsidRPr="00A46A79" w:rsidRDefault="00A46A79" w:rsidP="001A0E9F">
      <w:r>
        <w:t xml:space="preserve">This is </w:t>
      </w:r>
      <w:r w:rsidR="00EC2221">
        <w:t xml:space="preserve">equivalent to </w:t>
      </w:r>
      <w:r>
        <w:t xml:space="preserve">the expected return for a symbol over some window because the </w:t>
      </w:r>
      <w:proofErr w:type="gramStart"/>
      <w:r>
        <w:t>E(</w:t>
      </w:r>
      <w:proofErr w:type="gramEnd"/>
      <w:r>
        <w:t>bucket) term cancels out.</w:t>
      </w:r>
    </w:p>
    <w:bookmarkEnd w:id="2"/>
    <w:p w:rsidR="001C53F2" w:rsidRDefault="00E26704" w:rsidP="001C53F2">
      <w:pPr>
        <w:pStyle w:val="Heading2"/>
      </w:pPr>
      <w:r>
        <w:t>Ideas</w:t>
      </w:r>
    </w:p>
    <w:p w:rsidR="001C53F2" w:rsidRDefault="001C53F2" w:rsidP="001C53F2">
      <w:pPr>
        <w:pStyle w:val="ListParagraph"/>
        <w:numPr>
          <w:ilvl w:val="0"/>
          <w:numId w:val="15"/>
        </w:numPr>
      </w:pPr>
      <w:r>
        <w:t xml:space="preserve">Analogous to feature selection, symbol selection.  </w:t>
      </w:r>
      <w:r w:rsidR="00D80C1E">
        <w:t xml:space="preserve">Cross validate to avoid </w:t>
      </w:r>
      <w:proofErr w:type="spellStart"/>
      <w:r w:rsidR="00D80C1E">
        <w:t>overfitting</w:t>
      </w:r>
      <w:proofErr w:type="spellEnd"/>
      <w:r w:rsidR="00EF2092">
        <w:t>.</w:t>
      </w:r>
    </w:p>
    <w:p w:rsidR="00815133" w:rsidRPr="001C53F2" w:rsidRDefault="00815133" w:rsidP="00815133">
      <w:pPr>
        <w:pStyle w:val="ListParagraph"/>
        <w:numPr>
          <w:ilvl w:val="1"/>
          <w:numId w:val="15"/>
        </w:numPr>
      </w:pPr>
      <w:r>
        <w:t>Assumes that classifier isn’t reliable</w:t>
      </w:r>
    </w:p>
    <w:p w:rsidR="009B23FD" w:rsidRDefault="0002193C" w:rsidP="0002193C">
      <w:pPr>
        <w:pStyle w:val="Heading1"/>
      </w:pPr>
      <w:bookmarkStart w:id="3" w:name="_Toc228520169"/>
      <w:r>
        <w:t>Architecture</w:t>
      </w:r>
      <w:bookmarkEnd w:id="3"/>
    </w:p>
    <w:p w:rsidR="00F260C8" w:rsidRDefault="00351F1A" w:rsidP="00351F1A">
      <w:r>
        <w:t>T</w:t>
      </w:r>
      <w:r w:rsidR="00F260C8">
        <w:t xml:space="preserve">here are two versions of </w:t>
      </w:r>
      <w:proofErr w:type="spellStart"/>
      <w:r w:rsidR="00F260C8">
        <w:t>Arbit</w:t>
      </w:r>
      <w:proofErr w:type="spellEnd"/>
      <w:r w:rsidR="00F260C8">
        <w:t>:</w:t>
      </w:r>
    </w:p>
    <w:p w:rsidR="00F260C8" w:rsidRDefault="00351F1A" w:rsidP="00F260C8">
      <w:pPr>
        <w:pStyle w:val="ListParagraph"/>
        <w:numPr>
          <w:ilvl w:val="0"/>
          <w:numId w:val="8"/>
        </w:numPr>
      </w:pPr>
      <w:r>
        <w:t>runtime version that autom</w:t>
      </w:r>
      <w:r w:rsidR="00F260C8">
        <w:t>atically trades during the day</w:t>
      </w:r>
    </w:p>
    <w:p w:rsidR="00351F1A" w:rsidRDefault="00045914" w:rsidP="00F260C8">
      <w:pPr>
        <w:pStyle w:val="ListParagraph"/>
        <w:numPr>
          <w:ilvl w:val="0"/>
          <w:numId w:val="8"/>
        </w:numPr>
      </w:pPr>
      <w:r>
        <w:t>back testing version that uses multiple compute nodes to quickly back test large amounts of data</w:t>
      </w:r>
    </w:p>
    <w:p w:rsidR="00067EF5" w:rsidRDefault="00067EF5" w:rsidP="00067EF5">
      <w:pPr>
        <w:pStyle w:val="Heading2"/>
      </w:pPr>
      <w:bookmarkStart w:id="4" w:name="_Toc228520170"/>
      <w:r>
        <w:t>Yahoo! Finance</w:t>
      </w:r>
      <w:bookmarkEnd w:id="4"/>
    </w:p>
    <w:p w:rsidR="00067EF5" w:rsidRDefault="00067EF5" w:rsidP="00067EF5">
      <w:r>
        <w:t>All the market data is downloaded at the end of the day from Yahoo! Finance</w:t>
      </w:r>
    </w:p>
    <w:p w:rsidR="00FD7494" w:rsidRDefault="00FD7494" w:rsidP="00FD7494">
      <w:pPr>
        <w:pStyle w:val="Heading3"/>
      </w:pPr>
      <w:bookmarkStart w:id="5" w:name="_Toc228520171"/>
      <w:r>
        <w:t>To Do</w:t>
      </w:r>
      <w:bookmarkEnd w:id="5"/>
    </w:p>
    <w:p w:rsidR="00067EF5" w:rsidRDefault="00067EF5" w:rsidP="00FD7494">
      <w:pPr>
        <w:pStyle w:val="ListParagraph"/>
        <w:numPr>
          <w:ilvl w:val="0"/>
          <w:numId w:val="15"/>
        </w:numPr>
      </w:pPr>
      <w:r>
        <w:t>What time do the updates become available?  It’s after 4:54pm.</w:t>
      </w:r>
    </w:p>
    <w:p w:rsidR="00F260C8" w:rsidRDefault="00D70FEC" w:rsidP="00F260C8">
      <w:pPr>
        <w:keepNext/>
      </w:pPr>
      <w:r>
        <w:object w:dxaOrig="13071" w:dyaOrig="81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90.25pt" o:ole="">
            <v:imagedata r:id="rId6" o:title=""/>
          </v:shape>
          <o:OLEObject Type="Embed" ProgID="Visio.Drawing.11" ShapeID="_x0000_i1025" DrawAspect="Content" ObjectID="_1302371732" r:id="rId7"/>
        </w:object>
      </w:r>
    </w:p>
    <w:p w:rsidR="00F260C8" w:rsidRDefault="00F260C8" w:rsidP="00F260C8">
      <w:pPr>
        <w:pStyle w:val="Caption"/>
      </w:pPr>
      <w:r>
        <w:t xml:space="preserve">Figure </w:t>
      </w:r>
      <w:fldSimple w:instr=" SEQ Figure \* ARABIC ">
        <w:r w:rsidR="004237AF">
          <w:rPr>
            <w:noProof/>
          </w:rPr>
          <w:t>1</w:t>
        </w:r>
      </w:fldSimple>
      <w:r>
        <w:t xml:space="preserve">: </w:t>
      </w:r>
      <w:proofErr w:type="spellStart"/>
      <w:r>
        <w:t>Arbit</w:t>
      </w:r>
      <w:proofErr w:type="spellEnd"/>
      <w:r>
        <w:t xml:space="preserve"> Network Diagram</w:t>
      </w:r>
    </w:p>
    <w:p w:rsidR="00427904" w:rsidRDefault="00427904" w:rsidP="00427904">
      <w:pPr>
        <w:pStyle w:val="Heading2"/>
      </w:pPr>
      <w:bookmarkStart w:id="6" w:name="_Toc228520172"/>
      <w:r>
        <w:t>DNS</w:t>
      </w:r>
      <w:bookmarkEnd w:id="6"/>
    </w:p>
    <w:p w:rsidR="00427904" w:rsidRDefault="00427904" w:rsidP="00427904">
      <w:r>
        <w:t>It’d be nice to have a way to access the server remotely.  This would allow updates to the server while I’m traveling, and make it possible for remote nodes to work on a JMS queue.  I see two options:</w:t>
      </w:r>
    </w:p>
    <w:p w:rsidR="00427904" w:rsidRDefault="00427904" w:rsidP="00427904">
      <w:pPr>
        <w:pStyle w:val="ListParagraph"/>
        <w:numPr>
          <w:ilvl w:val="0"/>
          <w:numId w:val="5"/>
        </w:numPr>
      </w:pPr>
      <w:proofErr w:type="spellStart"/>
      <w:r>
        <w:t>dynDNS</w:t>
      </w:r>
      <w:proofErr w:type="spellEnd"/>
    </w:p>
    <w:p w:rsidR="00427904" w:rsidRDefault="00427904" w:rsidP="00427904">
      <w:pPr>
        <w:pStyle w:val="ListParagraph"/>
        <w:numPr>
          <w:ilvl w:val="1"/>
          <w:numId w:val="5"/>
        </w:numPr>
      </w:pPr>
      <w:r>
        <w:t>need a domain name (it’d be hard to set up a secondary for nonplatonic.com)  A little grand, perhaps:</w:t>
      </w:r>
    </w:p>
    <w:p w:rsidR="00427904" w:rsidRDefault="00427904" w:rsidP="00427904">
      <w:pPr>
        <w:pStyle w:val="ListParagraph"/>
        <w:numPr>
          <w:ilvl w:val="2"/>
          <w:numId w:val="5"/>
        </w:numPr>
      </w:pPr>
      <w:r>
        <w:t>arbitfund.com</w:t>
      </w:r>
    </w:p>
    <w:p w:rsidR="00427904" w:rsidRDefault="00427904" w:rsidP="00427904">
      <w:pPr>
        <w:pStyle w:val="ListParagraph"/>
        <w:numPr>
          <w:ilvl w:val="2"/>
          <w:numId w:val="5"/>
        </w:numPr>
      </w:pPr>
      <w:r>
        <w:t>arbitcapital.com</w:t>
      </w:r>
    </w:p>
    <w:p w:rsidR="00427904" w:rsidRDefault="00427904" w:rsidP="00427904">
      <w:pPr>
        <w:pStyle w:val="ListParagraph"/>
        <w:numPr>
          <w:ilvl w:val="1"/>
          <w:numId w:val="5"/>
        </w:numPr>
      </w:pPr>
      <w:r>
        <w:t xml:space="preserve">BT hub allows this, but then </w:t>
      </w:r>
      <w:proofErr w:type="spellStart"/>
      <w:r>
        <w:t>Yesler</w:t>
      </w:r>
      <w:proofErr w:type="spellEnd"/>
      <w:r>
        <w:t xml:space="preserve"> would need to DHCP from there while the nodes DHCP from </w:t>
      </w:r>
      <w:proofErr w:type="spellStart"/>
      <w:r>
        <w:t>Yesler</w:t>
      </w:r>
      <w:proofErr w:type="spellEnd"/>
      <w:r>
        <w:t>.  Not sure I want two DHCP servers on the same network.</w:t>
      </w:r>
    </w:p>
    <w:p w:rsidR="00427904" w:rsidRDefault="00427904" w:rsidP="00427904">
      <w:pPr>
        <w:pStyle w:val="ListParagraph"/>
        <w:numPr>
          <w:ilvl w:val="0"/>
          <w:numId w:val="5"/>
        </w:numPr>
      </w:pPr>
      <w:r>
        <w:t>Real Hosting</w:t>
      </w:r>
    </w:p>
    <w:p w:rsidR="00893CBE" w:rsidRPr="00351F1A" w:rsidRDefault="00893CBE" w:rsidP="00893CBE">
      <w:pPr>
        <w:pStyle w:val="Heading1"/>
      </w:pPr>
      <w:bookmarkStart w:id="7" w:name="_Toc228520173"/>
      <w:r>
        <w:lastRenderedPageBreak/>
        <w:t xml:space="preserve">Back </w:t>
      </w:r>
      <w:r w:rsidR="002875AD">
        <w:t>T</w:t>
      </w:r>
      <w:r>
        <w:t xml:space="preserve">esting </w:t>
      </w:r>
      <w:proofErr w:type="spellStart"/>
      <w:r>
        <w:t>Arbit</w:t>
      </w:r>
      <w:bookmarkEnd w:id="7"/>
      <w:proofErr w:type="spellEnd"/>
    </w:p>
    <w:p w:rsidR="008522AC" w:rsidRDefault="00005F2A" w:rsidP="008522AC">
      <w:pPr>
        <w:keepNext/>
        <w:jc w:val="center"/>
      </w:pPr>
      <w:r>
        <w:object w:dxaOrig="7900" w:dyaOrig="4609">
          <v:shape id="_x0000_i1026" type="#_x0000_t75" style="width:395.25pt;height:230.25pt" o:ole="">
            <v:imagedata r:id="rId8" o:title=""/>
          </v:shape>
          <o:OLEObject Type="Embed" ProgID="Visio.Drawing.11" ShapeID="_x0000_i1026" DrawAspect="Content" ObjectID="_1302371733" r:id="rId9"/>
        </w:object>
      </w:r>
    </w:p>
    <w:p w:rsidR="008522AC" w:rsidRDefault="008522AC" w:rsidP="008522AC">
      <w:pPr>
        <w:pStyle w:val="Caption"/>
      </w:pPr>
      <w:r>
        <w:t xml:space="preserve">Figure </w:t>
      </w:r>
      <w:fldSimple w:instr=" SEQ Figure \* ARABIC ">
        <w:r w:rsidR="004237AF">
          <w:rPr>
            <w:noProof/>
          </w:rPr>
          <w:t>2</w:t>
        </w:r>
      </w:fldSimple>
      <w:r>
        <w:t xml:space="preserve">: </w:t>
      </w:r>
      <w:proofErr w:type="spellStart"/>
      <w:r>
        <w:t>Arbit</w:t>
      </w:r>
      <w:proofErr w:type="spellEnd"/>
      <w:r>
        <w:t xml:space="preserve"> </w:t>
      </w:r>
      <w:r w:rsidR="00351F1A">
        <w:t xml:space="preserve">Back Testing </w:t>
      </w:r>
      <w:r>
        <w:t>Architecture</w:t>
      </w:r>
    </w:p>
    <w:p w:rsidR="00143558" w:rsidRDefault="00D701C1" w:rsidP="00143558">
      <w:pPr>
        <w:pStyle w:val="Heading2"/>
      </w:pPr>
      <w:bookmarkStart w:id="8" w:name="_Toc228520174"/>
      <w:r>
        <w:t>Server</w:t>
      </w:r>
      <w:bookmarkEnd w:id="8"/>
    </w:p>
    <w:p w:rsidR="00AE2D42" w:rsidRDefault="0002193C" w:rsidP="0002193C">
      <w:proofErr w:type="spellStart"/>
      <w:r>
        <w:t>Arbit</w:t>
      </w:r>
      <w:proofErr w:type="spellEnd"/>
      <w:r>
        <w:t xml:space="preserve"> uses JMS to distribute work between any </w:t>
      </w:r>
      <w:proofErr w:type="gramStart"/>
      <w:r>
        <w:t>number</w:t>
      </w:r>
      <w:proofErr w:type="gramEnd"/>
      <w:r>
        <w:t xml:space="preserve"> of worker nodes.</w:t>
      </w:r>
      <w:r w:rsidR="000123DA">
        <w:t xml:space="preserve">  When a node boots up, it gets a DHCP lease from the server, and then downloads a</w:t>
      </w:r>
      <w:r w:rsidR="00DE3F93">
        <w:t xml:space="preserve"> kernel via PXE.  The kernel bootstraps up using</w:t>
      </w:r>
      <w:r w:rsidR="000123DA">
        <w:t xml:space="preserve"> TFTP</w:t>
      </w:r>
      <w:r w:rsidR="00DE3F93">
        <w:t xml:space="preserve"> until it can download an </w:t>
      </w:r>
      <w:proofErr w:type="spellStart"/>
      <w:r w:rsidR="00DE3F93">
        <w:t>Ubuntu</w:t>
      </w:r>
      <w:proofErr w:type="spellEnd"/>
      <w:r w:rsidR="00DE3F93">
        <w:t xml:space="preserve"> live </w:t>
      </w:r>
      <w:proofErr w:type="spellStart"/>
      <w:r w:rsidR="00DE3F93">
        <w:t>cd</w:t>
      </w:r>
      <w:proofErr w:type="spellEnd"/>
      <w:r w:rsidR="00DE3F93">
        <w:t xml:space="preserve"> over </w:t>
      </w:r>
      <w:proofErr w:type="spellStart"/>
      <w:r w:rsidR="00DE3F93">
        <w:t>nfs</w:t>
      </w:r>
      <w:proofErr w:type="spellEnd"/>
      <w:r w:rsidR="000123DA">
        <w:t>.</w:t>
      </w:r>
      <w:r w:rsidR="00DE3F93">
        <w:t xml:space="preserve">  </w:t>
      </w:r>
      <w:r w:rsidR="00AE2D42">
        <w:t>To set all that up, you need to do a couple things:</w:t>
      </w:r>
    </w:p>
    <w:p w:rsidR="00DE3F93" w:rsidRDefault="00AE2D42" w:rsidP="00AE2D42">
      <w:pPr>
        <w:pStyle w:val="Heading3"/>
      </w:pPr>
      <w:r>
        <w:t>Configure DHCP, TFTP and PXE</w:t>
      </w:r>
    </w:p>
    <w:p w:rsidR="00DE3F93" w:rsidRDefault="00F305C5" w:rsidP="0002193C">
      <w:hyperlink r:id="rId10" w:history="1">
        <w:r w:rsidR="00DE3F93">
          <w:rPr>
            <w:rStyle w:val="Hyperlink"/>
          </w:rPr>
          <w:t>https://wiki.koeln.ccc.de/index.php/Ubuntu_PXE_Install</w:t>
        </w:r>
      </w:hyperlink>
      <w:r w:rsidR="00DE3F93">
        <w:t xml:space="preserve"> </w:t>
      </w:r>
    </w:p>
    <w:p w:rsidR="004237AF" w:rsidRDefault="004237AF" w:rsidP="004237AF">
      <w:pPr>
        <w:keepNext/>
        <w:jc w:val="center"/>
      </w:pPr>
      <w:r>
        <w:object w:dxaOrig="1155" w:dyaOrig="811">
          <v:shape id="_x0000_i1036" type="#_x0000_t75" style="width:57.75pt;height:40.5pt" o:ole="">
            <v:imagedata r:id="rId11" o:title=""/>
          </v:shape>
          <o:OLEObject Type="Embed" ProgID="Package" ShapeID="_x0000_i1036" DrawAspect="Content" ObjectID="_1302371734" r:id="rId12"/>
        </w:object>
      </w:r>
    </w:p>
    <w:p w:rsidR="004237AF" w:rsidRDefault="004237AF" w:rsidP="004237A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: </w:t>
      </w:r>
      <w:proofErr w:type="spellStart"/>
      <w:r>
        <w:t>dhcp</w:t>
      </w:r>
      <w:proofErr w:type="spellEnd"/>
      <w:r>
        <w:t xml:space="preserve"> conf file goes in /etc/dhcp3</w:t>
      </w:r>
    </w:p>
    <w:p w:rsidR="00897396" w:rsidRDefault="00897396" w:rsidP="00897396">
      <w:pPr>
        <w:keepNext/>
        <w:jc w:val="center"/>
      </w:pPr>
      <w:r>
        <w:object w:dxaOrig="705" w:dyaOrig="810">
          <v:shape id="_x0000_i1032" type="#_x0000_t75" style="width:35.25pt;height:40.5pt" o:ole="">
            <v:imagedata r:id="rId13" o:title=""/>
          </v:shape>
          <o:OLEObject Type="Embed" ProgID="Package" ShapeID="_x0000_i1032" DrawAspect="Content" ObjectID="_1302371735" r:id="rId14"/>
        </w:object>
      </w:r>
    </w:p>
    <w:p w:rsidR="001C0A1A" w:rsidRDefault="00897396" w:rsidP="00897396">
      <w:pPr>
        <w:pStyle w:val="Caption"/>
      </w:pPr>
      <w:r>
        <w:t xml:space="preserve">Figure </w:t>
      </w:r>
      <w:fldSimple w:instr=" SEQ Figure \* ARABIC ">
        <w:r w:rsidR="004237AF">
          <w:rPr>
            <w:noProof/>
          </w:rPr>
          <w:t>4</w:t>
        </w:r>
      </w:fldSimple>
      <w:r>
        <w:t xml:space="preserve">: </w:t>
      </w:r>
      <w:proofErr w:type="spellStart"/>
      <w:r>
        <w:t>pxe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for server</w:t>
      </w:r>
      <w:r w:rsidR="004237AF">
        <w:t xml:space="preserve"> for /</w:t>
      </w:r>
      <w:proofErr w:type="spellStart"/>
      <w:r w:rsidR="004237AF">
        <w:t>var</w:t>
      </w:r>
      <w:proofErr w:type="spellEnd"/>
      <w:r w:rsidR="004237AF">
        <w:t>/lib/</w:t>
      </w:r>
      <w:proofErr w:type="spellStart"/>
      <w:r w:rsidR="004237AF">
        <w:t>tftpboot</w:t>
      </w:r>
      <w:proofErr w:type="spellEnd"/>
      <w:r w:rsidR="004237AF">
        <w:t>/pxelinux.cfg/</w:t>
      </w:r>
    </w:p>
    <w:p w:rsidR="00AA09F7" w:rsidRDefault="00AA09F7" w:rsidP="00AE2D42">
      <w:pPr>
        <w:pStyle w:val="Heading3"/>
      </w:pPr>
      <w:r>
        <w:t>Configure EMS on Server</w:t>
      </w:r>
    </w:p>
    <w:p w:rsidR="00AA09F7" w:rsidRDefault="00AA09F7" w:rsidP="00AA09F7">
      <w:r>
        <w:t>First, install TIB_ems_5.1.2_linux24gl23_x86.tar.gz as root.  The installed server will go in /opt/</w:t>
      </w:r>
      <w:proofErr w:type="spellStart"/>
      <w:r>
        <w:t>tibco</w:t>
      </w:r>
      <w:proofErr w:type="spellEnd"/>
      <w:r>
        <w:t>.</w:t>
      </w:r>
    </w:p>
    <w:p w:rsidR="001B13D0" w:rsidRPr="00AA09F7" w:rsidRDefault="001B13D0" w:rsidP="00AA09F7"/>
    <w:p w:rsidR="00AE2D42" w:rsidRDefault="00AE2D42" w:rsidP="00AE2D42">
      <w:pPr>
        <w:pStyle w:val="Heading3"/>
      </w:pPr>
      <w:r>
        <w:lastRenderedPageBreak/>
        <w:t>Create Live CD</w:t>
      </w:r>
    </w:p>
    <w:p w:rsidR="00AE2D42" w:rsidRDefault="00AE2D42" w:rsidP="00AE2D42">
      <w:r>
        <w:t>The</w:t>
      </w:r>
      <w:r w:rsidR="00452ECE">
        <w:t xml:space="preserve"> L</w:t>
      </w:r>
      <w:r>
        <w:t xml:space="preserve">ive </w:t>
      </w:r>
      <w:r w:rsidR="00452ECE">
        <w:t>CD</w:t>
      </w:r>
      <w:r>
        <w:t xml:space="preserve"> tells the node to mount an NFS on the server that has the client.py program as well as stock data from Yahoo! Finance.  The client.py program then subscribes to a JMS queue that contains work items.  The live </w:t>
      </w:r>
      <w:proofErr w:type="spellStart"/>
      <w:r>
        <w:t>cd</w:t>
      </w:r>
      <w:proofErr w:type="spellEnd"/>
      <w:r>
        <w:t xml:space="preserve"> was customized as described here:</w:t>
      </w:r>
    </w:p>
    <w:p w:rsidR="00AE2D42" w:rsidRDefault="00AE2D42" w:rsidP="00AE2D42">
      <w:hyperlink r:id="rId15" w:history="1">
        <w:r>
          <w:rPr>
            <w:rStyle w:val="Hyperlink"/>
          </w:rPr>
          <w:t>https://help.ubuntu.com/community/LiveCDCustomization</w:t>
        </w:r>
      </w:hyperlink>
    </w:p>
    <w:p w:rsidR="00AE2D42" w:rsidRPr="00AE2D42" w:rsidRDefault="00AE2D42" w:rsidP="00AE2D42"/>
    <w:p w:rsidR="00897396" w:rsidRDefault="00897396" w:rsidP="001C0A1A">
      <w:pPr>
        <w:keepNext/>
        <w:jc w:val="center"/>
      </w:pPr>
      <w:r>
        <w:object w:dxaOrig="721" w:dyaOrig="811">
          <v:shape id="_x0000_i1033" type="#_x0000_t75" style="width:36pt;height:40.5pt" o:ole="">
            <v:imagedata r:id="rId16" o:title=""/>
          </v:shape>
          <o:OLEObject Type="Embed" ProgID="Package" ShapeID="_x0000_i1033" DrawAspect="Content" ObjectID="_1302371736" r:id="rId17"/>
        </w:object>
      </w:r>
      <w:r>
        <w:object w:dxaOrig="1606" w:dyaOrig="811">
          <v:shape id="_x0000_i1034" type="#_x0000_t75" style="width:80.25pt;height:40.5pt" o:ole="">
            <v:imagedata r:id="rId18" o:title=""/>
          </v:shape>
          <o:OLEObject Type="Embed" ProgID="Package" ShapeID="_x0000_i1034" DrawAspect="Content" ObjectID="_1302371737" r:id="rId19"/>
        </w:object>
      </w:r>
      <w:r>
        <w:object w:dxaOrig="795" w:dyaOrig="811">
          <v:shape id="_x0000_i1035" type="#_x0000_t75" style="width:39.75pt;height:40.5pt" o:ole="">
            <v:imagedata r:id="rId20" o:title=""/>
          </v:shape>
          <o:OLEObject Type="Embed" ProgID="Package" ShapeID="_x0000_i1035" DrawAspect="Content" ObjectID="_1302371738" r:id="rId21"/>
        </w:object>
      </w:r>
    </w:p>
    <w:p w:rsidR="00E570D7" w:rsidRDefault="00E570D7" w:rsidP="00E570D7">
      <w:pPr>
        <w:keepNext/>
      </w:pPr>
      <w:r>
        <w:t>Add to .</w:t>
      </w:r>
      <w:proofErr w:type="spellStart"/>
      <w:r>
        <w:t>bashrc</w:t>
      </w:r>
      <w:proofErr w:type="spellEnd"/>
      <w:r>
        <w:t>:</w:t>
      </w:r>
    </w:p>
    <w:p w:rsidR="00E570D7" w:rsidRDefault="00E570D7" w:rsidP="00E570D7">
      <w:pPr>
        <w:keepNext/>
      </w:pPr>
      <w:proofErr w:type="gramStart"/>
      <w:r>
        <w:t>export</w:t>
      </w:r>
      <w:proofErr w:type="gramEnd"/>
      <w:r>
        <w:t xml:space="preserve"> LD_LIBRARY_PATH=/opt/</w:t>
      </w:r>
      <w:proofErr w:type="spellStart"/>
      <w:r>
        <w:t>tibco</w:t>
      </w:r>
      <w:proofErr w:type="spellEnd"/>
      <w:r>
        <w:t>/</w:t>
      </w:r>
      <w:proofErr w:type="spellStart"/>
      <w:r>
        <w:t>ems</w:t>
      </w:r>
      <w:proofErr w:type="spellEnd"/>
      <w:r>
        <w:t>/5.0/lib</w:t>
      </w:r>
    </w:p>
    <w:p w:rsidR="001C0A1A" w:rsidRDefault="001C0A1A" w:rsidP="001C0A1A">
      <w:pPr>
        <w:pStyle w:val="Caption"/>
      </w:pPr>
      <w:r>
        <w:t xml:space="preserve">Figure </w:t>
      </w:r>
      <w:fldSimple w:instr=" SEQ Figure \* ARABIC ">
        <w:r w:rsidR="004237AF">
          <w:rPr>
            <w:noProof/>
          </w:rPr>
          <w:t>5</w:t>
        </w:r>
      </w:fldSimple>
      <w:r>
        <w:t xml:space="preserve">: </w:t>
      </w:r>
      <w:proofErr w:type="spellStart"/>
      <w:r>
        <w:t>Config</w:t>
      </w:r>
      <w:proofErr w:type="spellEnd"/>
      <w:r>
        <w:t xml:space="preserve"> files for Server</w:t>
      </w:r>
    </w:p>
    <w:p w:rsidR="003A5872" w:rsidRDefault="003A5872" w:rsidP="003A5872">
      <w:r>
        <w:t xml:space="preserve">The live </w:t>
      </w:r>
      <w:proofErr w:type="spellStart"/>
      <w:r>
        <w:t>cd</w:t>
      </w:r>
      <w:proofErr w:type="spellEnd"/>
      <w:r>
        <w:t xml:space="preserve"> needs a little custom configuration:</w:t>
      </w:r>
    </w:p>
    <w:p w:rsidR="00A6660F" w:rsidRDefault="00A6660F" w:rsidP="003A5872">
      <w:pPr>
        <w:pStyle w:val="ListParagraph"/>
        <w:numPr>
          <w:ilvl w:val="0"/>
          <w:numId w:val="10"/>
        </w:numPr>
      </w:pPr>
      <w:r>
        <w:t>Set a root password</w:t>
      </w:r>
    </w:p>
    <w:p w:rsidR="00F0573E" w:rsidRDefault="00F0573E" w:rsidP="003A5872">
      <w:pPr>
        <w:pStyle w:val="ListParagraph"/>
        <w:numPr>
          <w:ilvl w:val="0"/>
          <w:numId w:val="10"/>
        </w:numPr>
      </w:pPr>
      <w:r>
        <w:t xml:space="preserve">Put JMS libraries in </w:t>
      </w:r>
      <w:r w:rsidR="0005687A">
        <w:t>lib</w:t>
      </w:r>
      <w:r w:rsidR="00166D99">
        <w:t xml:space="preserve">rary </w:t>
      </w:r>
      <w:r>
        <w:t>path</w:t>
      </w:r>
    </w:p>
    <w:p w:rsidR="00FB5B3D" w:rsidRDefault="00D33E4E" w:rsidP="003A5872">
      <w:pPr>
        <w:pStyle w:val="ListParagraph"/>
        <w:numPr>
          <w:ilvl w:val="0"/>
          <w:numId w:val="10"/>
        </w:numPr>
      </w:pPr>
      <w:r>
        <w:t xml:space="preserve">Set up an </w:t>
      </w:r>
      <w:proofErr w:type="spellStart"/>
      <w:r>
        <w:t>init.d</w:t>
      </w:r>
      <w:proofErr w:type="spellEnd"/>
      <w:r>
        <w:t xml:space="preserve"> job</w:t>
      </w:r>
    </w:p>
    <w:p w:rsidR="00FB5B3D" w:rsidRDefault="00FB5B3D" w:rsidP="00FB5B3D">
      <w:pPr>
        <w:pStyle w:val="ListParagraph"/>
        <w:numPr>
          <w:ilvl w:val="1"/>
          <w:numId w:val="10"/>
        </w:numPr>
      </w:pPr>
      <w:r>
        <w:t xml:space="preserve">Mount NFS on </w:t>
      </w:r>
      <w:proofErr w:type="spellStart"/>
      <w:r>
        <w:t>Yesler</w:t>
      </w:r>
      <w:proofErr w:type="spellEnd"/>
    </w:p>
    <w:p w:rsidR="00FB5B3D" w:rsidRDefault="00FB5B3D" w:rsidP="00FB5B3D">
      <w:pPr>
        <w:pStyle w:val="ListParagraph"/>
        <w:numPr>
          <w:ilvl w:val="1"/>
          <w:numId w:val="10"/>
        </w:numPr>
      </w:pPr>
      <w:r>
        <w:t>C</w:t>
      </w:r>
      <w:r w:rsidR="003A5872">
        <w:t xml:space="preserve">opy </w:t>
      </w:r>
      <w:proofErr w:type="spellStart"/>
      <w:r w:rsidR="003A5872">
        <w:t>arbit</w:t>
      </w:r>
      <w:proofErr w:type="spellEnd"/>
      <w:r w:rsidR="003A5872">
        <w:t xml:space="preserve"> *.</w:t>
      </w:r>
      <w:proofErr w:type="spellStart"/>
      <w:r w:rsidR="003A5872">
        <w:t>py</w:t>
      </w:r>
      <w:proofErr w:type="spellEnd"/>
      <w:r w:rsidR="003A5872">
        <w:t xml:space="preserve"> files from NFS</w:t>
      </w:r>
      <w:r w:rsidR="001E5399">
        <w:t xml:space="preserve"> </w:t>
      </w:r>
    </w:p>
    <w:p w:rsidR="002C3B10" w:rsidRDefault="002C3B10" w:rsidP="00FB5B3D">
      <w:pPr>
        <w:pStyle w:val="ListParagraph"/>
        <w:numPr>
          <w:ilvl w:val="1"/>
          <w:numId w:val="10"/>
        </w:numPr>
      </w:pPr>
      <w:r>
        <w:t>Copy market data from NFS</w:t>
      </w:r>
    </w:p>
    <w:p w:rsidR="003A5872" w:rsidRDefault="00FB5B3D" w:rsidP="00FB5B3D">
      <w:pPr>
        <w:pStyle w:val="ListParagraph"/>
        <w:numPr>
          <w:ilvl w:val="1"/>
          <w:numId w:val="10"/>
        </w:numPr>
      </w:pPr>
      <w:r>
        <w:t>S</w:t>
      </w:r>
      <w:r w:rsidR="001E5399">
        <w:t>tart</w:t>
      </w:r>
      <w:r w:rsidR="00D630DB">
        <w:t xml:space="preserve"> 4x </w:t>
      </w:r>
      <w:r w:rsidR="001E5399">
        <w:t>client.py</w:t>
      </w:r>
    </w:p>
    <w:p w:rsidR="00CD610C" w:rsidRDefault="00CD610C" w:rsidP="003A5872">
      <w:pPr>
        <w:pStyle w:val="ListParagraph"/>
        <w:numPr>
          <w:ilvl w:val="0"/>
          <w:numId w:val="10"/>
        </w:numPr>
      </w:pPr>
      <w:r>
        <w:t>lm-sensors</w:t>
      </w:r>
    </w:p>
    <w:p w:rsidR="003E6AE6" w:rsidRDefault="00297B51" w:rsidP="003E6AE6">
      <w:pPr>
        <w:pStyle w:val="ListParagraph"/>
        <w:numPr>
          <w:ilvl w:val="1"/>
          <w:numId w:val="10"/>
        </w:numPr>
      </w:pPr>
      <w:r>
        <w:t>CPU temperature</w:t>
      </w:r>
    </w:p>
    <w:p w:rsidR="00BE5A31" w:rsidRPr="00BE5A31" w:rsidRDefault="00F305C5" w:rsidP="003A5872">
      <w:pPr>
        <w:pStyle w:val="ListParagraph"/>
        <w:numPr>
          <w:ilvl w:val="1"/>
          <w:numId w:val="10"/>
        </w:numPr>
      </w:pPr>
      <w:hyperlink r:id="rId22" w:history="1">
        <w:r w:rsidR="00BE5A31">
          <w:rPr>
            <w:rStyle w:val="Hyperlink"/>
          </w:rPr>
          <w:t>http://ubuntuforums.org/showthread.php?t=2780</w:t>
        </w:r>
      </w:hyperlink>
    </w:p>
    <w:p w:rsidR="00CD610C" w:rsidRDefault="00CD610C" w:rsidP="003A5872">
      <w:pPr>
        <w:pStyle w:val="ListParagraph"/>
        <w:numPr>
          <w:ilvl w:val="0"/>
          <w:numId w:val="10"/>
        </w:numPr>
      </w:pPr>
      <w:proofErr w:type="spellStart"/>
      <w:r>
        <w:t>sshd</w:t>
      </w:r>
      <w:proofErr w:type="spellEnd"/>
    </w:p>
    <w:p w:rsidR="00BE5A31" w:rsidRPr="00BE5A31" w:rsidRDefault="00F305C5" w:rsidP="003A5872">
      <w:pPr>
        <w:pStyle w:val="ListParagraph"/>
        <w:numPr>
          <w:ilvl w:val="1"/>
          <w:numId w:val="10"/>
        </w:numPr>
      </w:pPr>
      <w:hyperlink r:id="rId23" w:history="1">
        <w:r w:rsidR="00BE5A31">
          <w:rPr>
            <w:rStyle w:val="Hyperlink"/>
          </w:rPr>
          <w:t>http://www.cyberciti.biz/faq/ubuntu-linux-openssh-server-installation-and-configuration/</w:t>
        </w:r>
      </w:hyperlink>
    </w:p>
    <w:p w:rsidR="00BE5A31" w:rsidRDefault="00BE5A31" w:rsidP="003A5872">
      <w:pPr>
        <w:pStyle w:val="ListParagraph"/>
        <w:numPr>
          <w:ilvl w:val="0"/>
          <w:numId w:val="10"/>
        </w:numPr>
      </w:pPr>
      <w:proofErr w:type="spellStart"/>
      <w:r>
        <w:t>nfs</w:t>
      </w:r>
      <w:proofErr w:type="spellEnd"/>
      <w:r>
        <w:t xml:space="preserve"> client</w:t>
      </w:r>
    </w:p>
    <w:p w:rsidR="00BE5A31" w:rsidRDefault="00F305C5" w:rsidP="003A5872">
      <w:pPr>
        <w:pStyle w:val="ListParagraph"/>
        <w:numPr>
          <w:ilvl w:val="1"/>
          <w:numId w:val="10"/>
        </w:numPr>
      </w:pPr>
      <w:hyperlink r:id="rId24" w:history="1">
        <w:r w:rsidR="00BE5A31">
          <w:rPr>
            <w:rStyle w:val="Hyperlink"/>
          </w:rPr>
          <w:t>http://www.ubuntugeek.com/nfs-server-and-client-configuration-in-ubuntu.html</w:t>
        </w:r>
      </w:hyperlink>
    </w:p>
    <w:p w:rsidR="004E78EA" w:rsidRDefault="004E78EA" w:rsidP="004E78EA">
      <w:r>
        <w:t>The server also needs to run a JMS server that the nodes can connect to.</w:t>
      </w:r>
    </w:p>
    <w:p w:rsidR="003C0A24" w:rsidRDefault="003C0A24" w:rsidP="004E78EA">
      <w:r>
        <w:t>Finally, th</w:t>
      </w:r>
      <w:r w:rsidR="0040250F">
        <w:t xml:space="preserve">e server needs to run server.py which farms work out to the nodes. </w:t>
      </w:r>
      <w:r w:rsidR="005B44E2">
        <w:t xml:space="preserve"> </w:t>
      </w:r>
      <w:proofErr w:type="gramStart"/>
      <w:r w:rsidR="005B44E2">
        <w:t>server.py</w:t>
      </w:r>
      <w:proofErr w:type="gramEnd"/>
      <w:r w:rsidR="005B44E2">
        <w:t xml:space="preserve"> publishes a bunch of work items to the queues and then quits.  </w:t>
      </w:r>
      <w:r w:rsidR="0040250F">
        <w:t>The work is collated using simulate.py</w:t>
      </w:r>
      <w:r w:rsidR="00461DAC">
        <w:t xml:space="preserve"> which pulls finished items from the JMS server, writes them to disk, and then calculates return on any items on disk.</w:t>
      </w:r>
    </w:p>
    <w:p w:rsidR="007140EC" w:rsidRDefault="0005180E" w:rsidP="0005180E">
      <w:pPr>
        <w:pStyle w:val="Heading3"/>
      </w:pPr>
      <w:bookmarkStart w:id="9" w:name="_Toc228520175"/>
      <w:r>
        <w:t>To Do</w:t>
      </w:r>
      <w:bookmarkEnd w:id="9"/>
    </w:p>
    <w:p w:rsidR="007140EC" w:rsidRDefault="007140EC" w:rsidP="00D701C1">
      <w:pPr>
        <w:pStyle w:val="ListParagraph"/>
        <w:numPr>
          <w:ilvl w:val="0"/>
          <w:numId w:val="13"/>
        </w:numPr>
      </w:pPr>
      <w:r>
        <w:t>Add logic to start different numbers of client.py depending on the number of cores available.  Right now it’s always 4.</w:t>
      </w:r>
    </w:p>
    <w:p w:rsidR="00D701C1" w:rsidRDefault="00D701C1" w:rsidP="00D701C1">
      <w:pPr>
        <w:pStyle w:val="Heading2"/>
      </w:pPr>
      <w:bookmarkStart w:id="10" w:name="_Toc228520176"/>
      <w:r>
        <w:lastRenderedPageBreak/>
        <w:t>Node</w:t>
      </w:r>
      <w:bookmarkEnd w:id="10"/>
    </w:p>
    <w:p w:rsidR="00D701C1" w:rsidRDefault="00D701C1" w:rsidP="00D701C1">
      <w:r>
        <w:t>The node is very simple to configure.  It n</w:t>
      </w:r>
      <w:r w:rsidR="00392FB7">
        <w:t xml:space="preserve">eeds to be plugged </w:t>
      </w:r>
      <w:r w:rsidR="00C65904">
        <w:t xml:space="preserve">in </w:t>
      </w:r>
      <w:r w:rsidR="00392FB7">
        <w:t xml:space="preserve">somewhere it can see </w:t>
      </w:r>
      <w:proofErr w:type="spellStart"/>
      <w:r w:rsidR="00392FB7">
        <w:t>Yesler’s</w:t>
      </w:r>
      <w:proofErr w:type="spellEnd"/>
      <w:r w:rsidR="00392FB7">
        <w:t xml:space="preserve"> DHCP server.  </w:t>
      </w:r>
      <w:r>
        <w:t>It also needs to be conf</w:t>
      </w:r>
      <w:r w:rsidR="000C2092">
        <w:t>igured to boot from the network in the BIOS settings.</w:t>
      </w:r>
    </w:p>
    <w:p w:rsidR="00D10B4A" w:rsidRDefault="00893CBE" w:rsidP="00D10B4A">
      <w:pPr>
        <w:pStyle w:val="Heading1"/>
      </w:pPr>
      <w:bookmarkStart w:id="11" w:name="_Toc228520177"/>
      <w:r>
        <w:t>Run</w:t>
      </w:r>
      <w:r w:rsidR="00067EF5">
        <w:t xml:space="preserve"> Time </w:t>
      </w:r>
      <w:proofErr w:type="spellStart"/>
      <w:r w:rsidR="00067EF5">
        <w:t>Arbit</w:t>
      </w:r>
      <w:bookmarkEnd w:id="11"/>
      <w:proofErr w:type="spellEnd"/>
    </w:p>
    <w:p w:rsidR="00EF5904" w:rsidRDefault="00791D46" w:rsidP="00791D46">
      <w:pPr>
        <w:keepNext/>
      </w:pPr>
      <w:r>
        <w:t xml:space="preserve">The run time version of </w:t>
      </w:r>
      <w:proofErr w:type="spellStart"/>
      <w:r>
        <w:t>Arbit</w:t>
      </w:r>
      <w:proofErr w:type="spellEnd"/>
      <w:r>
        <w:t xml:space="preserve"> is a single python program that runs within a single process and calls classifier.py, Yahoo! Finance, and the Ameritrade API.</w:t>
      </w:r>
    </w:p>
    <w:p w:rsidR="00AE75E2" w:rsidRDefault="00746A75" w:rsidP="00AE75E2">
      <w:pPr>
        <w:keepNext/>
        <w:jc w:val="center"/>
      </w:pPr>
      <w:r>
        <w:object w:dxaOrig="5815" w:dyaOrig="2935">
          <v:shape id="_x0000_i1027" type="#_x0000_t75" style="width:291pt;height:147pt" o:ole="">
            <v:imagedata r:id="rId25" o:title=""/>
          </v:shape>
          <o:OLEObject Type="Embed" ProgID="Visio.Drawing.11" ShapeID="_x0000_i1027" DrawAspect="Content" ObjectID="_1302371739" r:id="rId26"/>
        </w:object>
      </w:r>
    </w:p>
    <w:p w:rsidR="00AE75E2" w:rsidRDefault="00AE75E2" w:rsidP="00AE75E2">
      <w:pPr>
        <w:pStyle w:val="Caption"/>
      </w:pPr>
      <w:r>
        <w:t xml:space="preserve">Figure </w:t>
      </w:r>
      <w:fldSimple w:instr=" SEQ Figure \* ARABIC ">
        <w:r w:rsidR="004237AF">
          <w:rPr>
            <w:noProof/>
          </w:rPr>
          <w:t>6</w:t>
        </w:r>
      </w:fldSimple>
      <w:r>
        <w:t xml:space="preserve">: </w:t>
      </w:r>
      <w:proofErr w:type="spellStart"/>
      <w:r>
        <w:t>Arbit</w:t>
      </w:r>
      <w:proofErr w:type="spellEnd"/>
      <w:r>
        <w:t xml:space="preserve"> Run Time Architecture</w:t>
      </w:r>
    </w:p>
    <w:p w:rsidR="00985703" w:rsidRDefault="00985703" w:rsidP="00985703">
      <w:pPr>
        <w:pStyle w:val="Heading2"/>
      </w:pPr>
      <w:bookmarkStart w:id="12" w:name="_Toc228520178"/>
      <w:r>
        <w:t>Ameritrade API</w:t>
      </w:r>
      <w:bookmarkEnd w:id="12"/>
    </w:p>
    <w:p w:rsidR="00EF5904" w:rsidRDefault="00F007E6" w:rsidP="00EF5904">
      <w:pPr>
        <w:keepNext/>
        <w:jc w:val="center"/>
      </w:pPr>
      <w:r>
        <w:object w:dxaOrig="2055" w:dyaOrig="810">
          <v:shape id="_x0000_i1028" type="#_x0000_t75" style="width:102.75pt;height:40.5pt" o:ole="">
            <v:imagedata r:id="rId27" o:title=""/>
          </v:shape>
          <o:OLEObject Type="Embed" ProgID="Package" ShapeID="_x0000_i1028" DrawAspect="Content" ObjectID="_1302371740" r:id="rId28"/>
        </w:object>
      </w:r>
    </w:p>
    <w:p w:rsidR="00EF5904" w:rsidRDefault="00EF5904" w:rsidP="00EF5904">
      <w:pPr>
        <w:pStyle w:val="Caption"/>
      </w:pPr>
      <w:r>
        <w:t xml:space="preserve">Figure </w:t>
      </w:r>
      <w:fldSimple w:instr=" SEQ Figure \* ARABIC ">
        <w:r w:rsidR="004237AF">
          <w:rPr>
            <w:noProof/>
          </w:rPr>
          <w:t>7</w:t>
        </w:r>
      </w:fldSimple>
      <w:r>
        <w:t>: Ameritrade API Documentation</w:t>
      </w:r>
    </w:p>
    <w:p w:rsidR="00E13908" w:rsidRDefault="00E13908" w:rsidP="00E13908">
      <w:pPr>
        <w:pStyle w:val="Heading2"/>
      </w:pPr>
      <w:bookmarkStart w:id="13" w:name="_Toc228520179"/>
      <w:r>
        <w:t>Trade Engine</w:t>
      </w:r>
      <w:bookmarkEnd w:id="13"/>
    </w:p>
    <w:p w:rsidR="00F70D2B" w:rsidRDefault="00F70D2B" w:rsidP="00F70D2B">
      <w:r>
        <w:t>Using the Ameritrade API requires a simple trade</w:t>
      </w:r>
      <w:r w:rsidR="006D10C2">
        <w:t xml:space="preserve"> engine</w:t>
      </w:r>
      <w:r>
        <w:t xml:space="preserve">.  The first part is a </w:t>
      </w:r>
      <w:proofErr w:type="spellStart"/>
      <w:r>
        <w:t>pretrade</w:t>
      </w:r>
      <w:proofErr w:type="spellEnd"/>
      <w:r>
        <w:t xml:space="preserve"> process that is scheduled to run every night.  This process also runs when </w:t>
      </w:r>
      <w:proofErr w:type="spellStart"/>
      <w:r>
        <w:t>Arbit</w:t>
      </w:r>
      <w:proofErr w:type="spellEnd"/>
      <w:r>
        <w:t xml:space="preserve"> first starts.</w:t>
      </w:r>
    </w:p>
    <w:p w:rsidR="00C6657C" w:rsidRDefault="00423033" w:rsidP="00C6657C">
      <w:pPr>
        <w:keepNext/>
      </w:pPr>
      <w:r>
        <w:object w:dxaOrig="17335" w:dyaOrig="5455">
          <v:shape id="_x0000_i1029" type="#_x0000_t75" style="width:467.25pt;height:147pt" o:ole="">
            <v:imagedata r:id="rId29" o:title=""/>
          </v:shape>
          <o:OLEObject Type="Embed" ProgID="Visio.Drawing.11" ShapeID="_x0000_i1029" DrawAspect="Content" ObjectID="_1302371741" r:id="rId30"/>
        </w:object>
      </w:r>
    </w:p>
    <w:p w:rsidR="00C6657C" w:rsidRDefault="00C6657C" w:rsidP="00C6657C">
      <w:pPr>
        <w:pStyle w:val="Caption"/>
      </w:pPr>
      <w:r>
        <w:t xml:space="preserve">Figure </w:t>
      </w:r>
      <w:fldSimple w:instr=" SEQ Figure \* ARABIC ">
        <w:r w:rsidR="004237AF">
          <w:rPr>
            <w:noProof/>
          </w:rPr>
          <w:t>8</w:t>
        </w:r>
      </w:fldSimple>
      <w:r>
        <w:t xml:space="preserve">: </w:t>
      </w:r>
      <w:proofErr w:type="spellStart"/>
      <w:r w:rsidR="007E7EF2">
        <w:t>pretrade</w:t>
      </w:r>
      <w:proofErr w:type="spellEnd"/>
    </w:p>
    <w:p w:rsidR="008660B4" w:rsidRDefault="00C6657C" w:rsidP="00C6657C">
      <w:r>
        <w:lastRenderedPageBreak/>
        <w:t xml:space="preserve">The second part </w:t>
      </w:r>
      <w:r w:rsidR="0057548E">
        <w:t xml:space="preserve">opens </w:t>
      </w:r>
      <w:r w:rsidR="0067559E">
        <w:t xml:space="preserve">a </w:t>
      </w:r>
      <w:r w:rsidR="00FA48C4">
        <w:t>position</w:t>
      </w:r>
      <w:r w:rsidR="00680DB5">
        <w:t xml:space="preserve"> and enters a sell order</w:t>
      </w:r>
      <w:r w:rsidR="008660B4">
        <w:t xml:space="preserve"> to sell any stock purchased at a slight profit.</w:t>
      </w:r>
    </w:p>
    <w:p w:rsidR="00C6657C" w:rsidRDefault="008C1DDB" w:rsidP="00C6657C">
      <w:pPr>
        <w:keepNext/>
      </w:pPr>
      <w:r>
        <w:object w:dxaOrig="13735" w:dyaOrig="5455">
          <v:shape id="_x0000_i1030" type="#_x0000_t75" style="width:468pt;height:186pt" o:ole="">
            <v:imagedata r:id="rId31" o:title=""/>
          </v:shape>
          <o:OLEObject Type="Embed" ProgID="Visio.Drawing.11" ShapeID="_x0000_i1030" DrawAspect="Content" ObjectID="_1302371742" r:id="rId32"/>
        </w:object>
      </w:r>
    </w:p>
    <w:p w:rsidR="00C6657C" w:rsidRDefault="00C6657C" w:rsidP="00C6657C">
      <w:pPr>
        <w:pStyle w:val="Caption"/>
      </w:pPr>
      <w:r>
        <w:t xml:space="preserve">Figure </w:t>
      </w:r>
      <w:fldSimple w:instr=" SEQ Figure \* ARABIC ">
        <w:r w:rsidR="004237AF">
          <w:rPr>
            <w:noProof/>
          </w:rPr>
          <w:t>9</w:t>
        </w:r>
      </w:fldSimple>
      <w:r>
        <w:t xml:space="preserve">: </w:t>
      </w:r>
      <w:proofErr w:type="spellStart"/>
      <w:r w:rsidR="00FA48C4">
        <w:t>openPositions</w:t>
      </w:r>
      <w:proofErr w:type="spellEnd"/>
    </w:p>
    <w:p w:rsidR="008660B4" w:rsidRPr="008660B4" w:rsidRDefault="008660B4" w:rsidP="008660B4">
      <w:r>
        <w:t xml:space="preserve">The third component </w:t>
      </w:r>
      <w:r w:rsidR="00EB2EF8">
        <w:t xml:space="preserve">runs just before the market closes.  It </w:t>
      </w:r>
      <w:r w:rsidR="002B6F55">
        <w:t>modifies the sell order if it hasn’</w:t>
      </w:r>
      <w:r w:rsidR="00120F3A">
        <w:t>t filled</w:t>
      </w:r>
      <w:r w:rsidR="001B2C6D">
        <w:t xml:space="preserve"> to a limit order at the current market price.</w:t>
      </w:r>
    </w:p>
    <w:p w:rsidR="002B1E67" w:rsidRDefault="00F53ED0" w:rsidP="002B1E67">
      <w:pPr>
        <w:keepNext/>
      </w:pPr>
      <w:r>
        <w:object w:dxaOrig="10135" w:dyaOrig="5455">
          <v:shape id="_x0000_i1031" type="#_x0000_t75" style="width:468pt;height:252pt" o:ole="">
            <v:imagedata r:id="rId33" o:title=""/>
          </v:shape>
          <o:OLEObject Type="Embed" ProgID="Visio.Drawing.11" ShapeID="_x0000_i1031" DrawAspect="Content" ObjectID="_1302371743" r:id="rId34"/>
        </w:object>
      </w:r>
    </w:p>
    <w:p w:rsidR="002B1E67" w:rsidRDefault="002B1E67" w:rsidP="002B1E67">
      <w:pPr>
        <w:pStyle w:val="Caption"/>
      </w:pPr>
      <w:r>
        <w:t xml:space="preserve">Figure </w:t>
      </w:r>
      <w:fldSimple w:instr=" SEQ Figure \* ARABIC ">
        <w:r w:rsidR="004237AF">
          <w:rPr>
            <w:noProof/>
          </w:rPr>
          <w:t>10</w:t>
        </w:r>
      </w:fldSimple>
      <w:r>
        <w:t xml:space="preserve">: </w:t>
      </w:r>
      <w:proofErr w:type="spellStart"/>
      <w:r>
        <w:t>closePositions</w:t>
      </w:r>
      <w:proofErr w:type="spellEnd"/>
    </w:p>
    <w:p w:rsidR="0086184C" w:rsidRDefault="005B2B0A" w:rsidP="005B2B0A">
      <w:pPr>
        <w:pStyle w:val="Heading3"/>
      </w:pPr>
      <w:bookmarkStart w:id="14" w:name="_Toc228520180"/>
      <w:r>
        <w:t>To Do</w:t>
      </w:r>
      <w:bookmarkEnd w:id="14"/>
    </w:p>
    <w:p w:rsidR="004675CA" w:rsidRDefault="00A51308" w:rsidP="004675CA">
      <w:pPr>
        <w:pStyle w:val="ListParagraph"/>
        <w:numPr>
          <w:ilvl w:val="0"/>
          <w:numId w:val="4"/>
        </w:numPr>
      </w:pPr>
      <w:r>
        <w:t>Send</w:t>
      </w:r>
      <w:r w:rsidR="004675CA">
        <w:t xml:space="preserve"> an alert if a position is opened</w:t>
      </w:r>
    </w:p>
    <w:p w:rsidR="00BA1FF1" w:rsidRDefault="00A51308" w:rsidP="0082325E">
      <w:pPr>
        <w:pStyle w:val="ListParagraph"/>
        <w:numPr>
          <w:ilvl w:val="0"/>
          <w:numId w:val="4"/>
        </w:numPr>
      </w:pPr>
      <w:r>
        <w:t>S</w:t>
      </w:r>
      <w:r w:rsidR="0086184C">
        <w:t>end</w:t>
      </w:r>
      <w:r>
        <w:t xml:space="preserve"> </w:t>
      </w:r>
      <w:r w:rsidR="009C435B">
        <w:t>an alert if the position</w:t>
      </w:r>
      <w:r w:rsidR="0086184C">
        <w:t xml:space="preserve"> </w:t>
      </w:r>
      <w:r w:rsidR="009C435B">
        <w:t>is</w:t>
      </w:r>
      <w:r w:rsidR="0086184C">
        <w:t xml:space="preserve"> closed</w:t>
      </w:r>
    </w:p>
    <w:p w:rsidR="000E6D93" w:rsidRDefault="000E6D93" w:rsidP="0082325E">
      <w:pPr>
        <w:pStyle w:val="ListParagraph"/>
        <w:numPr>
          <w:ilvl w:val="0"/>
          <w:numId w:val="4"/>
        </w:numPr>
      </w:pPr>
      <w:r>
        <w:t>Send an alert at end of day</w:t>
      </w:r>
    </w:p>
    <w:p w:rsidR="000E6D93" w:rsidRDefault="00F23064" w:rsidP="0082325E">
      <w:pPr>
        <w:pStyle w:val="ListParagraph"/>
        <w:numPr>
          <w:ilvl w:val="1"/>
          <w:numId w:val="4"/>
        </w:numPr>
      </w:pPr>
      <w:r>
        <w:lastRenderedPageBreak/>
        <w:t>C</w:t>
      </w:r>
      <w:r w:rsidR="000E6D93">
        <w:t xml:space="preserve">losed and </w:t>
      </w:r>
      <w:r>
        <w:t>W</w:t>
      </w:r>
      <w:r w:rsidR="000E6D93">
        <w:t>on</w:t>
      </w:r>
    </w:p>
    <w:p w:rsidR="000E6D93" w:rsidRDefault="00F23064" w:rsidP="0082325E">
      <w:pPr>
        <w:pStyle w:val="ListParagraph"/>
        <w:numPr>
          <w:ilvl w:val="1"/>
          <w:numId w:val="4"/>
        </w:numPr>
      </w:pPr>
      <w:r>
        <w:t>Closed and L</w:t>
      </w:r>
      <w:r w:rsidR="000E6D93">
        <w:t>ost</w:t>
      </w:r>
    </w:p>
    <w:p w:rsidR="000E6D93" w:rsidRDefault="00F23064" w:rsidP="0082325E">
      <w:pPr>
        <w:pStyle w:val="ListParagraph"/>
        <w:numPr>
          <w:ilvl w:val="1"/>
          <w:numId w:val="4"/>
        </w:numPr>
      </w:pPr>
      <w:r>
        <w:t>O</w:t>
      </w:r>
      <w:r w:rsidR="000E6D93">
        <w:t xml:space="preserve">pen </w:t>
      </w:r>
      <w:r>
        <w:t>and L</w:t>
      </w:r>
      <w:r w:rsidR="000E6D93">
        <w:t>ost</w:t>
      </w:r>
    </w:p>
    <w:p w:rsidR="00A85B27" w:rsidRDefault="00A85B27" w:rsidP="0082325E">
      <w:pPr>
        <w:pStyle w:val="ListParagraph"/>
        <w:numPr>
          <w:ilvl w:val="2"/>
          <w:numId w:val="4"/>
        </w:numPr>
      </w:pPr>
      <w:r>
        <w:t>Margin OK</w:t>
      </w:r>
    </w:p>
    <w:p w:rsidR="00A85B27" w:rsidRDefault="000430D3" w:rsidP="0082325E">
      <w:pPr>
        <w:pStyle w:val="ListParagraph"/>
        <w:numPr>
          <w:ilvl w:val="2"/>
          <w:numId w:val="4"/>
        </w:numPr>
      </w:pPr>
      <w:r>
        <w:t>Margin Call</w:t>
      </w:r>
      <w:r w:rsidR="00976838">
        <w:t xml:space="preserve"> (because we may be on </w:t>
      </w:r>
      <w:r w:rsidR="00386AA4">
        <w:t xml:space="preserve">4x </w:t>
      </w:r>
      <w:r w:rsidR="00F933F4">
        <w:t xml:space="preserve">SRO </w:t>
      </w:r>
      <w:r w:rsidR="00976838">
        <w:t>day-trader margin</w:t>
      </w:r>
      <w:r w:rsidR="00E26803">
        <w:t xml:space="preserve"> and only get 2x </w:t>
      </w:r>
      <w:r w:rsidR="00F933F4">
        <w:t xml:space="preserve">SMA </w:t>
      </w:r>
      <w:r w:rsidR="00E26803">
        <w:t>overnight</w:t>
      </w:r>
      <w:r w:rsidR="00896435">
        <w:t>)</w:t>
      </w:r>
    </w:p>
    <w:p w:rsidR="00A703D0" w:rsidRDefault="00654D45" w:rsidP="0082325E">
      <w:pPr>
        <w:pStyle w:val="ListParagraph"/>
        <w:numPr>
          <w:ilvl w:val="2"/>
          <w:numId w:val="4"/>
        </w:numPr>
      </w:pPr>
      <w:r>
        <w:t>These cases need</w:t>
      </w:r>
      <w:r w:rsidR="00A703D0">
        <w:t xml:space="preserve"> to be fixed by hand</w:t>
      </w:r>
    </w:p>
    <w:p w:rsidR="00D10B4A" w:rsidRDefault="00D10B4A" w:rsidP="00042765">
      <w:pPr>
        <w:pStyle w:val="Heading1"/>
      </w:pPr>
      <w:bookmarkStart w:id="15" w:name="_Toc228520181"/>
      <w:r>
        <w:t>Long Term</w:t>
      </w:r>
      <w:r w:rsidR="00042765">
        <w:t xml:space="preserve"> Enhancements</w:t>
      </w:r>
      <w:bookmarkEnd w:id="15"/>
    </w:p>
    <w:p w:rsidR="00D10B4A" w:rsidRDefault="000F32D5" w:rsidP="00D10B4A">
      <w:pPr>
        <w:pStyle w:val="ListParagraph"/>
        <w:numPr>
          <w:ilvl w:val="0"/>
          <w:numId w:val="1"/>
        </w:numPr>
      </w:pPr>
      <w:r>
        <w:t>Real Time M</w:t>
      </w:r>
      <w:r w:rsidR="00D10B4A">
        <w:t xml:space="preserve">arket </w:t>
      </w:r>
      <w:r>
        <w:t>D</w:t>
      </w:r>
      <w:r w:rsidR="00D10B4A">
        <w:t>ata</w:t>
      </w:r>
    </w:p>
    <w:p w:rsidR="00D10B4A" w:rsidRDefault="009A3CEF" w:rsidP="008322C4">
      <w:pPr>
        <w:pStyle w:val="ListParagraph"/>
        <w:numPr>
          <w:ilvl w:val="1"/>
          <w:numId w:val="1"/>
        </w:numPr>
      </w:pPr>
      <w:r>
        <w:t>Massive rewrite</w:t>
      </w:r>
    </w:p>
    <w:p w:rsidR="001655B7" w:rsidRDefault="001655B7" w:rsidP="00670351">
      <w:pPr>
        <w:pStyle w:val="ListParagraph"/>
        <w:numPr>
          <w:ilvl w:val="2"/>
          <w:numId w:val="1"/>
        </w:numPr>
      </w:pPr>
      <w:r>
        <w:t>Replace Yahoo! Finance Batch job with Ameritrade streaming data</w:t>
      </w:r>
    </w:p>
    <w:p w:rsidR="009814C8" w:rsidRDefault="00496FA1" w:rsidP="008322C4">
      <w:pPr>
        <w:pStyle w:val="ListParagraph"/>
        <w:numPr>
          <w:ilvl w:val="1"/>
          <w:numId w:val="1"/>
        </w:numPr>
      </w:pPr>
      <w:r>
        <w:t>If I’m going to bother with a rewrite, s</w:t>
      </w:r>
      <w:r w:rsidR="009814C8">
        <w:t>hould it use a real feed instead of Ameritrade?</w:t>
      </w:r>
    </w:p>
    <w:p w:rsidR="00E233D7" w:rsidRDefault="00E233D7" w:rsidP="00E233D7">
      <w:pPr>
        <w:pStyle w:val="ListParagraph"/>
        <w:numPr>
          <w:ilvl w:val="2"/>
          <w:numId w:val="1"/>
        </w:numPr>
      </w:pPr>
      <w:r>
        <w:t>Historical options data</w:t>
      </w:r>
    </w:p>
    <w:p w:rsidR="009136CD" w:rsidRDefault="009136CD" w:rsidP="00E233D7">
      <w:pPr>
        <w:pStyle w:val="ListParagraph"/>
        <w:numPr>
          <w:ilvl w:val="2"/>
          <w:numId w:val="1"/>
        </w:numPr>
      </w:pPr>
      <w:r>
        <w:t>Fundamentals</w:t>
      </w:r>
    </w:p>
    <w:p w:rsidR="00D10B4A" w:rsidRDefault="003B7131" w:rsidP="00D10B4A">
      <w:pPr>
        <w:pStyle w:val="ListParagraph"/>
        <w:numPr>
          <w:ilvl w:val="0"/>
          <w:numId w:val="1"/>
        </w:numPr>
      </w:pPr>
      <w:r>
        <w:t>H</w:t>
      </w:r>
      <w:r w:rsidR="00D10B4A">
        <w:t>osting</w:t>
      </w:r>
    </w:p>
    <w:p w:rsidR="00D10B4A" w:rsidRDefault="003B7131" w:rsidP="008233F6">
      <w:pPr>
        <w:pStyle w:val="ListParagraph"/>
        <w:numPr>
          <w:ilvl w:val="1"/>
          <w:numId w:val="1"/>
        </w:numPr>
      </w:pPr>
      <w:r>
        <w:t>H</w:t>
      </w:r>
      <w:r w:rsidR="00D10B4A">
        <w:t>ideously expensive</w:t>
      </w:r>
    </w:p>
    <w:p w:rsidR="00B4175D" w:rsidRDefault="003B7131" w:rsidP="008233F6">
      <w:pPr>
        <w:pStyle w:val="ListParagraph"/>
        <w:numPr>
          <w:ilvl w:val="1"/>
          <w:numId w:val="1"/>
        </w:numPr>
      </w:pPr>
      <w:r>
        <w:t>B</w:t>
      </w:r>
      <w:r w:rsidR="00B4175D">
        <w:t>etter uptime</w:t>
      </w:r>
    </w:p>
    <w:p w:rsidR="00B4175D" w:rsidRDefault="003B7131" w:rsidP="008233F6">
      <w:pPr>
        <w:pStyle w:val="ListParagraph"/>
        <w:numPr>
          <w:ilvl w:val="1"/>
          <w:numId w:val="1"/>
        </w:numPr>
      </w:pPr>
      <w:r>
        <w:t>L</w:t>
      </w:r>
      <w:r w:rsidR="00B4175D">
        <w:t>ess noise</w:t>
      </w:r>
    </w:p>
    <w:p w:rsidR="00BF7B80" w:rsidRDefault="00BF7B80" w:rsidP="008233F6">
      <w:pPr>
        <w:pStyle w:val="ListParagraph"/>
        <w:numPr>
          <w:ilvl w:val="1"/>
          <w:numId w:val="1"/>
        </w:numPr>
      </w:pPr>
      <w:r>
        <w:t>Lower latency</w:t>
      </w:r>
    </w:p>
    <w:p w:rsidR="004A6850" w:rsidRDefault="004A6850" w:rsidP="004A6850">
      <w:pPr>
        <w:pStyle w:val="ListParagraph"/>
        <w:numPr>
          <w:ilvl w:val="2"/>
          <w:numId w:val="1"/>
        </w:numPr>
      </w:pPr>
      <w:r>
        <w:t>Even collocating to the US would probably help</w:t>
      </w:r>
    </w:p>
    <w:p w:rsidR="00D10B4A" w:rsidRDefault="003B7131" w:rsidP="00D10B4A">
      <w:pPr>
        <w:pStyle w:val="ListParagraph"/>
        <w:numPr>
          <w:ilvl w:val="0"/>
          <w:numId w:val="1"/>
        </w:numPr>
      </w:pPr>
      <w:r>
        <w:t>A</w:t>
      </w:r>
      <w:r w:rsidR="00D10B4A">
        <w:t xml:space="preserve">sset </w:t>
      </w:r>
      <w:r>
        <w:t>M</w:t>
      </w:r>
      <w:r w:rsidR="00D10B4A">
        <w:t>anagement</w:t>
      </w:r>
    </w:p>
    <w:p w:rsidR="003B7131" w:rsidRDefault="003B7131" w:rsidP="003B7131">
      <w:pPr>
        <w:pStyle w:val="ListParagraph"/>
        <w:numPr>
          <w:ilvl w:val="1"/>
          <w:numId w:val="1"/>
        </w:numPr>
      </w:pPr>
      <w:r>
        <w:t>A single server could manage multiple Ameritrade accounts</w:t>
      </w:r>
    </w:p>
    <w:p w:rsidR="00585315" w:rsidRDefault="00D10B4A" w:rsidP="00585315">
      <w:pPr>
        <w:pStyle w:val="ListParagraph"/>
        <w:numPr>
          <w:ilvl w:val="1"/>
          <w:numId w:val="1"/>
        </w:numPr>
      </w:pPr>
      <w:r>
        <w:t>need financial certification</w:t>
      </w:r>
    </w:p>
    <w:p w:rsidR="00585315" w:rsidRDefault="00D10B4A" w:rsidP="00585315">
      <w:pPr>
        <w:pStyle w:val="ListParagraph"/>
        <w:numPr>
          <w:ilvl w:val="1"/>
          <w:numId w:val="1"/>
        </w:numPr>
      </w:pPr>
      <w:r>
        <w:t>more capital available</w:t>
      </w:r>
    </w:p>
    <w:p w:rsidR="002D77C6" w:rsidRDefault="002D77C6" w:rsidP="002D77C6">
      <w:pPr>
        <w:pStyle w:val="ListParagraph"/>
        <w:numPr>
          <w:ilvl w:val="2"/>
          <w:numId w:val="1"/>
        </w:numPr>
      </w:pPr>
      <w:proofErr w:type="gramStart"/>
      <w:r>
        <w:t>for</w:t>
      </w:r>
      <w:proofErr w:type="gramEnd"/>
      <w:r>
        <w:t xml:space="preserve"> what?</w:t>
      </w:r>
    </w:p>
    <w:p w:rsidR="00D10B4A" w:rsidRDefault="00D10B4A" w:rsidP="00B8210B">
      <w:pPr>
        <w:pStyle w:val="ListParagraph"/>
        <w:numPr>
          <w:ilvl w:val="2"/>
          <w:numId w:val="1"/>
        </w:numPr>
      </w:pPr>
      <w:r>
        <w:t xml:space="preserve"> </w:t>
      </w:r>
      <w:proofErr w:type="gramStart"/>
      <w:r>
        <w:t>shouldn't</w:t>
      </w:r>
      <w:proofErr w:type="gramEnd"/>
      <w:r>
        <w:t xml:space="preserve"> mine grow on its own?</w:t>
      </w:r>
    </w:p>
    <w:p w:rsidR="00D10B4A" w:rsidRDefault="00A901D4" w:rsidP="00D10B4A">
      <w:pPr>
        <w:pStyle w:val="ListParagraph"/>
        <w:numPr>
          <w:ilvl w:val="1"/>
          <w:numId w:val="1"/>
        </w:numPr>
      </w:pPr>
      <w:r>
        <w:t>Issues with s</w:t>
      </w:r>
      <w:r w:rsidR="00D6237F">
        <w:t>ecrets, intellectual propert</w:t>
      </w:r>
      <w:r w:rsidR="00AA3BAA">
        <w:t>y</w:t>
      </w:r>
    </w:p>
    <w:p w:rsidR="000259B8" w:rsidRDefault="000259B8" w:rsidP="000259B8">
      <w:pPr>
        <w:pStyle w:val="ListParagraph"/>
        <w:numPr>
          <w:ilvl w:val="0"/>
          <w:numId w:val="1"/>
        </w:numPr>
      </w:pPr>
      <w:r>
        <w:t>Trading Cabal</w:t>
      </w:r>
    </w:p>
    <w:p w:rsidR="000259B8" w:rsidRDefault="000259B8" w:rsidP="000259B8">
      <w:pPr>
        <w:pStyle w:val="ListParagraph"/>
        <w:numPr>
          <w:ilvl w:val="1"/>
          <w:numId w:val="1"/>
        </w:numPr>
      </w:pPr>
      <w:r>
        <w:t>Share IT costs</w:t>
      </w:r>
    </w:p>
    <w:p w:rsidR="000259B8" w:rsidRDefault="000259B8" w:rsidP="000259B8">
      <w:pPr>
        <w:pStyle w:val="ListParagraph"/>
        <w:numPr>
          <w:ilvl w:val="2"/>
          <w:numId w:val="1"/>
        </w:numPr>
      </w:pPr>
      <w:r>
        <w:t>Hosting</w:t>
      </w:r>
    </w:p>
    <w:p w:rsidR="000259B8" w:rsidRDefault="000259B8" w:rsidP="000259B8">
      <w:pPr>
        <w:pStyle w:val="ListParagraph"/>
        <w:numPr>
          <w:ilvl w:val="2"/>
          <w:numId w:val="1"/>
        </w:numPr>
      </w:pPr>
      <w:r>
        <w:t>Development</w:t>
      </w:r>
    </w:p>
    <w:p w:rsidR="00EA49E3" w:rsidRDefault="00EA49E3" w:rsidP="000259B8">
      <w:pPr>
        <w:pStyle w:val="ListParagraph"/>
        <w:numPr>
          <w:ilvl w:val="2"/>
          <w:numId w:val="1"/>
        </w:numPr>
      </w:pPr>
      <w:r>
        <w:t>Feeds</w:t>
      </w:r>
    </w:p>
    <w:p w:rsidR="00EA49E3" w:rsidRDefault="00EA49E3" w:rsidP="00EA49E3">
      <w:pPr>
        <w:pStyle w:val="ListParagraph"/>
        <w:numPr>
          <w:ilvl w:val="3"/>
          <w:numId w:val="1"/>
        </w:numPr>
      </w:pPr>
      <w:r>
        <w:t>Could afford Bloomberg, Reuters</w:t>
      </w:r>
    </w:p>
    <w:p w:rsidR="000259B8" w:rsidRDefault="000259B8" w:rsidP="000259B8">
      <w:pPr>
        <w:pStyle w:val="ListParagraph"/>
        <w:numPr>
          <w:ilvl w:val="1"/>
          <w:numId w:val="1"/>
        </w:numPr>
      </w:pPr>
      <w:r>
        <w:t>Keep algorithms private</w:t>
      </w:r>
    </w:p>
    <w:p w:rsidR="005852CE" w:rsidRDefault="005852CE" w:rsidP="003B7131">
      <w:pPr>
        <w:pStyle w:val="ListParagraph"/>
        <w:numPr>
          <w:ilvl w:val="0"/>
          <w:numId w:val="1"/>
        </w:numPr>
      </w:pPr>
      <w:r>
        <w:t>More Instruments</w:t>
      </w:r>
    </w:p>
    <w:p w:rsidR="005C38E6" w:rsidRDefault="005C38E6" w:rsidP="005C38E6">
      <w:pPr>
        <w:pStyle w:val="ListParagraph"/>
        <w:numPr>
          <w:ilvl w:val="1"/>
          <w:numId w:val="1"/>
        </w:numPr>
      </w:pPr>
      <w:r>
        <w:t>Ameritrade</w:t>
      </w:r>
    </w:p>
    <w:p w:rsidR="000F7418" w:rsidRDefault="000F7418" w:rsidP="005C38E6">
      <w:pPr>
        <w:pStyle w:val="ListParagraph"/>
        <w:numPr>
          <w:ilvl w:val="2"/>
          <w:numId w:val="1"/>
        </w:numPr>
      </w:pPr>
      <w:r>
        <w:t>Derivatives</w:t>
      </w:r>
    </w:p>
    <w:p w:rsidR="00650B12" w:rsidRDefault="00650B12" w:rsidP="005C38E6">
      <w:pPr>
        <w:pStyle w:val="ListParagraph"/>
        <w:numPr>
          <w:ilvl w:val="2"/>
          <w:numId w:val="1"/>
        </w:numPr>
      </w:pPr>
      <w:r>
        <w:t>Bonds</w:t>
      </w:r>
    </w:p>
    <w:p w:rsidR="003B7131" w:rsidRDefault="004B5377" w:rsidP="005852CE">
      <w:pPr>
        <w:pStyle w:val="ListParagraph"/>
        <w:numPr>
          <w:ilvl w:val="1"/>
          <w:numId w:val="1"/>
        </w:numPr>
      </w:pPr>
      <w:r>
        <w:t>UK</w:t>
      </w:r>
    </w:p>
    <w:p w:rsidR="003B7131" w:rsidRDefault="003B7131" w:rsidP="005852CE">
      <w:pPr>
        <w:pStyle w:val="ListParagraph"/>
        <w:numPr>
          <w:ilvl w:val="2"/>
          <w:numId w:val="1"/>
        </w:numPr>
      </w:pPr>
      <w:r>
        <w:t xml:space="preserve">Open </w:t>
      </w:r>
      <w:r w:rsidR="00635679">
        <w:t>UK</w:t>
      </w:r>
      <w:r>
        <w:t xml:space="preserve"> Brokerage Account</w:t>
      </w:r>
      <w:r w:rsidR="00C40478">
        <w:t xml:space="preserve"> with API support</w:t>
      </w:r>
    </w:p>
    <w:p w:rsidR="003B7131" w:rsidRDefault="003B7131" w:rsidP="005852CE">
      <w:pPr>
        <w:pStyle w:val="ListParagraph"/>
        <w:numPr>
          <w:ilvl w:val="3"/>
          <w:numId w:val="1"/>
        </w:numPr>
      </w:pPr>
      <w:r>
        <w:lastRenderedPageBreak/>
        <w:t>Need to do before I move back to the States</w:t>
      </w:r>
    </w:p>
    <w:p w:rsidR="00F83C9E" w:rsidRDefault="006233DB" w:rsidP="00F83C9E">
      <w:pPr>
        <w:pStyle w:val="ListParagraph"/>
        <w:numPr>
          <w:ilvl w:val="3"/>
          <w:numId w:val="1"/>
        </w:numPr>
      </w:pPr>
      <w:r>
        <w:t>Interactive Brokers</w:t>
      </w:r>
    </w:p>
    <w:p w:rsidR="00F83C9E" w:rsidRDefault="00F305C5" w:rsidP="00F83C9E">
      <w:pPr>
        <w:pStyle w:val="ListParagraph"/>
        <w:numPr>
          <w:ilvl w:val="4"/>
          <w:numId w:val="1"/>
        </w:numPr>
      </w:pPr>
      <w:hyperlink r:id="rId35" w:history="1">
        <w:r w:rsidR="006233DB" w:rsidRPr="00E52FA6">
          <w:rPr>
            <w:rStyle w:val="Hyperlink"/>
          </w:rPr>
          <w:t>http://www.interactivebrokers.co.uk/</w:t>
        </w:r>
      </w:hyperlink>
    </w:p>
    <w:p w:rsidR="006233DB" w:rsidRDefault="00F305C5" w:rsidP="00F83C9E">
      <w:pPr>
        <w:pStyle w:val="ListParagraph"/>
        <w:numPr>
          <w:ilvl w:val="4"/>
          <w:numId w:val="1"/>
        </w:numPr>
      </w:pPr>
      <w:hyperlink r:id="rId36" w:history="1">
        <w:r w:rsidR="006233DB" w:rsidRPr="00E52FA6">
          <w:rPr>
            <w:rStyle w:val="Hyperlink"/>
          </w:rPr>
          <w:t>http://www.interactivebrokers.com/</w:t>
        </w:r>
      </w:hyperlink>
    </w:p>
    <w:p w:rsidR="005852CE" w:rsidRDefault="005852CE" w:rsidP="005852CE">
      <w:pPr>
        <w:pStyle w:val="ListParagraph"/>
        <w:numPr>
          <w:ilvl w:val="1"/>
          <w:numId w:val="1"/>
        </w:numPr>
      </w:pPr>
      <w:r>
        <w:t>Asia</w:t>
      </w:r>
    </w:p>
    <w:p w:rsidR="005852CE" w:rsidRDefault="005852CE" w:rsidP="005852CE">
      <w:pPr>
        <w:pStyle w:val="ListParagraph"/>
        <w:numPr>
          <w:ilvl w:val="2"/>
          <w:numId w:val="1"/>
        </w:numPr>
      </w:pPr>
      <w:r>
        <w:t>Tokyo</w:t>
      </w:r>
    </w:p>
    <w:p w:rsidR="000714F4" w:rsidRDefault="000714F4" w:rsidP="005852CE">
      <w:pPr>
        <w:pStyle w:val="ListParagraph"/>
        <w:numPr>
          <w:ilvl w:val="2"/>
          <w:numId w:val="1"/>
        </w:numPr>
      </w:pPr>
      <w:r>
        <w:rPr>
          <w:rStyle w:val="apple-style-span"/>
          <w:rFonts w:ascii="Arial" w:hAnsi="Arial" w:cs="Arial"/>
          <w:color w:val="000000"/>
          <w:sz w:val="20"/>
          <w:szCs w:val="20"/>
        </w:rPr>
        <w:t>Shenzhen</w:t>
      </w:r>
    </w:p>
    <w:p w:rsidR="007863EC" w:rsidRDefault="007863EC" w:rsidP="007863EC">
      <w:pPr>
        <w:pStyle w:val="ListParagraph"/>
        <w:numPr>
          <w:ilvl w:val="2"/>
          <w:numId w:val="1"/>
        </w:numPr>
      </w:pPr>
      <w:r>
        <w:t>Hong Kong</w:t>
      </w:r>
    </w:p>
    <w:sectPr w:rsidR="007863EC" w:rsidSect="00F910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8660E"/>
    <w:multiLevelType w:val="hybridMultilevel"/>
    <w:tmpl w:val="0BD8C54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F646F5"/>
    <w:multiLevelType w:val="hybridMultilevel"/>
    <w:tmpl w:val="ADD2C44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B16FC5"/>
    <w:multiLevelType w:val="hybridMultilevel"/>
    <w:tmpl w:val="35066F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4B46FC"/>
    <w:multiLevelType w:val="hybridMultilevel"/>
    <w:tmpl w:val="C52A7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D262F8"/>
    <w:multiLevelType w:val="hybridMultilevel"/>
    <w:tmpl w:val="54F21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8DC173E"/>
    <w:multiLevelType w:val="hybridMultilevel"/>
    <w:tmpl w:val="39340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307E3C"/>
    <w:multiLevelType w:val="hybridMultilevel"/>
    <w:tmpl w:val="20942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A5F7317"/>
    <w:multiLevelType w:val="hybridMultilevel"/>
    <w:tmpl w:val="23E2D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F3A308A"/>
    <w:multiLevelType w:val="hybridMultilevel"/>
    <w:tmpl w:val="8F80AF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DA6704"/>
    <w:multiLevelType w:val="hybridMultilevel"/>
    <w:tmpl w:val="C20E3F6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5E0C8A"/>
    <w:multiLevelType w:val="hybridMultilevel"/>
    <w:tmpl w:val="74ECED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0E16D5F"/>
    <w:multiLevelType w:val="hybridMultilevel"/>
    <w:tmpl w:val="60E22CC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DD12EE7"/>
    <w:multiLevelType w:val="hybridMultilevel"/>
    <w:tmpl w:val="15CEC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803624D"/>
    <w:multiLevelType w:val="hybridMultilevel"/>
    <w:tmpl w:val="651E8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960281A"/>
    <w:multiLevelType w:val="hybridMultilevel"/>
    <w:tmpl w:val="41DCE1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10"/>
  </w:num>
  <w:num w:numId="4">
    <w:abstractNumId w:val="5"/>
  </w:num>
  <w:num w:numId="5">
    <w:abstractNumId w:val="7"/>
  </w:num>
  <w:num w:numId="6">
    <w:abstractNumId w:val="11"/>
  </w:num>
  <w:num w:numId="7">
    <w:abstractNumId w:val="0"/>
  </w:num>
  <w:num w:numId="8">
    <w:abstractNumId w:val="3"/>
  </w:num>
  <w:num w:numId="9">
    <w:abstractNumId w:val="8"/>
  </w:num>
  <w:num w:numId="10">
    <w:abstractNumId w:val="14"/>
  </w:num>
  <w:num w:numId="11">
    <w:abstractNumId w:val="2"/>
  </w:num>
  <w:num w:numId="12">
    <w:abstractNumId w:val="9"/>
  </w:num>
  <w:num w:numId="13">
    <w:abstractNumId w:val="6"/>
  </w:num>
  <w:num w:numId="14">
    <w:abstractNumId w:val="1"/>
  </w:num>
  <w:num w:numId="15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70B03"/>
    <w:rsid w:val="0000533B"/>
    <w:rsid w:val="00005F2A"/>
    <w:rsid w:val="00010E96"/>
    <w:rsid w:val="000123DA"/>
    <w:rsid w:val="0002193C"/>
    <w:rsid w:val="00023ADA"/>
    <w:rsid w:val="000259B8"/>
    <w:rsid w:val="0003756F"/>
    <w:rsid w:val="00042765"/>
    <w:rsid w:val="000430D3"/>
    <w:rsid w:val="00045914"/>
    <w:rsid w:val="00047E97"/>
    <w:rsid w:val="0005180E"/>
    <w:rsid w:val="0005687A"/>
    <w:rsid w:val="00063A4B"/>
    <w:rsid w:val="00064BFD"/>
    <w:rsid w:val="00067EF5"/>
    <w:rsid w:val="000714F4"/>
    <w:rsid w:val="000734BF"/>
    <w:rsid w:val="0008029D"/>
    <w:rsid w:val="000840BA"/>
    <w:rsid w:val="0009174C"/>
    <w:rsid w:val="000B3917"/>
    <w:rsid w:val="000C2092"/>
    <w:rsid w:val="000C2F5E"/>
    <w:rsid w:val="000D38A0"/>
    <w:rsid w:val="000D5FC7"/>
    <w:rsid w:val="000D60B1"/>
    <w:rsid w:val="000E5805"/>
    <w:rsid w:val="000E6D93"/>
    <w:rsid w:val="000F32D5"/>
    <w:rsid w:val="000F53C9"/>
    <w:rsid w:val="000F7418"/>
    <w:rsid w:val="00114E59"/>
    <w:rsid w:val="00120F3A"/>
    <w:rsid w:val="00143558"/>
    <w:rsid w:val="001441E1"/>
    <w:rsid w:val="00144958"/>
    <w:rsid w:val="00157D72"/>
    <w:rsid w:val="001616DB"/>
    <w:rsid w:val="00161D9D"/>
    <w:rsid w:val="001655B7"/>
    <w:rsid w:val="00166D99"/>
    <w:rsid w:val="00170358"/>
    <w:rsid w:val="001868A1"/>
    <w:rsid w:val="001A0E9F"/>
    <w:rsid w:val="001A368D"/>
    <w:rsid w:val="001B0C57"/>
    <w:rsid w:val="001B13D0"/>
    <w:rsid w:val="001B1937"/>
    <w:rsid w:val="001B2C6D"/>
    <w:rsid w:val="001B2FBB"/>
    <w:rsid w:val="001B7693"/>
    <w:rsid w:val="001C0A1A"/>
    <w:rsid w:val="001C0EAF"/>
    <w:rsid w:val="001C3B38"/>
    <w:rsid w:val="001C3F3B"/>
    <w:rsid w:val="001C53F2"/>
    <w:rsid w:val="001E2BB5"/>
    <w:rsid w:val="001E32E8"/>
    <w:rsid w:val="001E5399"/>
    <w:rsid w:val="001E6FC9"/>
    <w:rsid w:val="00207F86"/>
    <w:rsid w:val="00224DAD"/>
    <w:rsid w:val="0023003B"/>
    <w:rsid w:val="0023204A"/>
    <w:rsid w:val="0023598E"/>
    <w:rsid w:val="00236ED8"/>
    <w:rsid w:val="00240841"/>
    <w:rsid w:val="00241588"/>
    <w:rsid w:val="00242DD5"/>
    <w:rsid w:val="00247F52"/>
    <w:rsid w:val="00252D85"/>
    <w:rsid w:val="00281027"/>
    <w:rsid w:val="002818FC"/>
    <w:rsid w:val="002849A9"/>
    <w:rsid w:val="002875AD"/>
    <w:rsid w:val="00297B51"/>
    <w:rsid w:val="002B1E67"/>
    <w:rsid w:val="002B6C54"/>
    <w:rsid w:val="002B6F55"/>
    <w:rsid w:val="002C3B10"/>
    <w:rsid w:val="002D77C6"/>
    <w:rsid w:val="002E0B40"/>
    <w:rsid w:val="002E5BBA"/>
    <w:rsid w:val="002F14F2"/>
    <w:rsid w:val="0034119B"/>
    <w:rsid w:val="00351F1A"/>
    <w:rsid w:val="003578ED"/>
    <w:rsid w:val="00362530"/>
    <w:rsid w:val="003841D9"/>
    <w:rsid w:val="003857CD"/>
    <w:rsid w:val="00385FBA"/>
    <w:rsid w:val="00386AA4"/>
    <w:rsid w:val="00386FCD"/>
    <w:rsid w:val="003926C6"/>
    <w:rsid w:val="00392FB7"/>
    <w:rsid w:val="003A5872"/>
    <w:rsid w:val="003A606F"/>
    <w:rsid w:val="003B7131"/>
    <w:rsid w:val="003C0A24"/>
    <w:rsid w:val="003E6AE6"/>
    <w:rsid w:val="0040250F"/>
    <w:rsid w:val="00402585"/>
    <w:rsid w:val="00403369"/>
    <w:rsid w:val="004048C2"/>
    <w:rsid w:val="00415B30"/>
    <w:rsid w:val="00421555"/>
    <w:rsid w:val="00423033"/>
    <w:rsid w:val="004237AF"/>
    <w:rsid w:val="00427904"/>
    <w:rsid w:val="004441FE"/>
    <w:rsid w:val="004451EF"/>
    <w:rsid w:val="00445CFF"/>
    <w:rsid w:val="00452ECE"/>
    <w:rsid w:val="00461DAC"/>
    <w:rsid w:val="004670C7"/>
    <w:rsid w:val="004675CA"/>
    <w:rsid w:val="004765A0"/>
    <w:rsid w:val="0048540D"/>
    <w:rsid w:val="00490334"/>
    <w:rsid w:val="00496FA1"/>
    <w:rsid w:val="004A55A5"/>
    <w:rsid w:val="004A6850"/>
    <w:rsid w:val="004B5377"/>
    <w:rsid w:val="004B55C9"/>
    <w:rsid w:val="004C23C8"/>
    <w:rsid w:val="004E1AE8"/>
    <w:rsid w:val="004E78EA"/>
    <w:rsid w:val="004F452C"/>
    <w:rsid w:val="004F4D64"/>
    <w:rsid w:val="004F5083"/>
    <w:rsid w:val="00501589"/>
    <w:rsid w:val="00504960"/>
    <w:rsid w:val="0051019C"/>
    <w:rsid w:val="00512DD2"/>
    <w:rsid w:val="005601FE"/>
    <w:rsid w:val="0057548E"/>
    <w:rsid w:val="005852CE"/>
    <w:rsid w:val="00585315"/>
    <w:rsid w:val="00595E07"/>
    <w:rsid w:val="005B2B0A"/>
    <w:rsid w:val="005B3DB2"/>
    <w:rsid w:val="005B44E2"/>
    <w:rsid w:val="005C38E6"/>
    <w:rsid w:val="005C60BE"/>
    <w:rsid w:val="005D51B4"/>
    <w:rsid w:val="005D7C7D"/>
    <w:rsid w:val="005E226E"/>
    <w:rsid w:val="005E2B57"/>
    <w:rsid w:val="005F4C6F"/>
    <w:rsid w:val="00617158"/>
    <w:rsid w:val="00617162"/>
    <w:rsid w:val="006233DB"/>
    <w:rsid w:val="00635679"/>
    <w:rsid w:val="00650B12"/>
    <w:rsid w:val="00651A8C"/>
    <w:rsid w:val="00654D45"/>
    <w:rsid w:val="006625F5"/>
    <w:rsid w:val="00664316"/>
    <w:rsid w:val="00670351"/>
    <w:rsid w:val="0067559E"/>
    <w:rsid w:val="006806C6"/>
    <w:rsid w:val="00680DB5"/>
    <w:rsid w:val="00682336"/>
    <w:rsid w:val="00690DB4"/>
    <w:rsid w:val="006A0C61"/>
    <w:rsid w:val="006C3CED"/>
    <w:rsid w:val="006D10C2"/>
    <w:rsid w:val="006E6082"/>
    <w:rsid w:val="006F696E"/>
    <w:rsid w:val="00700C40"/>
    <w:rsid w:val="007078A5"/>
    <w:rsid w:val="00713E64"/>
    <w:rsid w:val="007140EC"/>
    <w:rsid w:val="00723140"/>
    <w:rsid w:val="00723BD0"/>
    <w:rsid w:val="00723CF2"/>
    <w:rsid w:val="0074222C"/>
    <w:rsid w:val="00742E75"/>
    <w:rsid w:val="00746A75"/>
    <w:rsid w:val="007662F6"/>
    <w:rsid w:val="00782983"/>
    <w:rsid w:val="007863EC"/>
    <w:rsid w:val="007911FB"/>
    <w:rsid w:val="00791D46"/>
    <w:rsid w:val="007A006C"/>
    <w:rsid w:val="007D092E"/>
    <w:rsid w:val="007E770A"/>
    <w:rsid w:val="007E7B4F"/>
    <w:rsid w:val="007E7EF2"/>
    <w:rsid w:val="00810B84"/>
    <w:rsid w:val="00815133"/>
    <w:rsid w:val="00816FF0"/>
    <w:rsid w:val="0082325E"/>
    <w:rsid w:val="008233F6"/>
    <w:rsid w:val="008322C4"/>
    <w:rsid w:val="008437AF"/>
    <w:rsid w:val="008522AC"/>
    <w:rsid w:val="00855157"/>
    <w:rsid w:val="0085700C"/>
    <w:rsid w:val="0086184C"/>
    <w:rsid w:val="008660B4"/>
    <w:rsid w:val="008731F9"/>
    <w:rsid w:val="00893CBE"/>
    <w:rsid w:val="00896435"/>
    <w:rsid w:val="00897396"/>
    <w:rsid w:val="008B1501"/>
    <w:rsid w:val="008B189D"/>
    <w:rsid w:val="008C1DDB"/>
    <w:rsid w:val="008D1ABA"/>
    <w:rsid w:val="008E00E2"/>
    <w:rsid w:val="008F4425"/>
    <w:rsid w:val="008F62FC"/>
    <w:rsid w:val="009001BE"/>
    <w:rsid w:val="00907635"/>
    <w:rsid w:val="009136CD"/>
    <w:rsid w:val="00924060"/>
    <w:rsid w:val="009331AB"/>
    <w:rsid w:val="00944505"/>
    <w:rsid w:val="009541A4"/>
    <w:rsid w:val="00976838"/>
    <w:rsid w:val="009814C8"/>
    <w:rsid w:val="00984131"/>
    <w:rsid w:val="009847A6"/>
    <w:rsid w:val="00985703"/>
    <w:rsid w:val="009878E5"/>
    <w:rsid w:val="009A3169"/>
    <w:rsid w:val="009A3CEF"/>
    <w:rsid w:val="009B23FD"/>
    <w:rsid w:val="009B7AB0"/>
    <w:rsid w:val="009C2349"/>
    <w:rsid w:val="009C435B"/>
    <w:rsid w:val="009C6634"/>
    <w:rsid w:val="009D125E"/>
    <w:rsid w:val="009D2B4D"/>
    <w:rsid w:val="009E1E4A"/>
    <w:rsid w:val="009E57A4"/>
    <w:rsid w:val="009F21C7"/>
    <w:rsid w:val="009F3D34"/>
    <w:rsid w:val="00A00099"/>
    <w:rsid w:val="00A05C40"/>
    <w:rsid w:val="00A14AF6"/>
    <w:rsid w:val="00A33F61"/>
    <w:rsid w:val="00A4616D"/>
    <w:rsid w:val="00A46573"/>
    <w:rsid w:val="00A46A79"/>
    <w:rsid w:val="00A50DD4"/>
    <w:rsid w:val="00A51308"/>
    <w:rsid w:val="00A51FD5"/>
    <w:rsid w:val="00A56AD4"/>
    <w:rsid w:val="00A6660F"/>
    <w:rsid w:val="00A703D0"/>
    <w:rsid w:val="00A82D96"/>
    <w:rsid w:val="00A85B27"/>
    <w:rsid w:val="00A901D4"/>
    <w:rsid w:val="00AA09F7"/>
    <w:rsid w:val="00AA1B71"/>
    <w:rsid w:val="00AA2B44"/>
    <w:rsid w:val="00AA3BAA"/>
    <w:rsid w:val="00AA3E32"/>
    <w:rsid w:val="00AB26A3"/>
    <w:rsid w:val="00AD7E94"/>
    <w:rsid w:val="00AE2D42"/>
    <w:rsid w:val="00AE75E2"/>
    <w:rsid w:val="00AF1AE5"/>
    <w:rsid w:val="00B04E07"/>
    <w:rsid w:val="00B05595"/>
    <w:rsid w:val="00B11980"/>
    <w:rsid w:val="00B2467A"/>
    <w:rsid w:val="00B4175D"/>
    <w:rsid w:val="00B555B7"/>
    <w:rsid w:val="00B60A57"/>
    <w:rsid w:val="00B73C21"/>
    <w:rsid w:val="00B8210B"/>
    <w:rsid w:val="00B95ABD"/>
    <w:rsid w:val="00BA1FF1"/>
    <w:rsid w:val="00BB5FE9"/>
    <w:rsid w:val="00BE5A31"/>
    <w:rsid w:val="00BE74D9"/>
    <w:rsid w:val="00BF0F08"/>
    <w:rsid w:val="00BF7B80"/>
    <w:rsid w:val="00BF7C93"/>
    <w:rsid w:val="00C06759"/>
    <w:rsid w:val="00C23F02"/>
    <w:rsid w:val="00C27CE9"/>
    <w:rsid w:val="00C27F45"/>
    <w:rsid w:val="00C37ABB"/>
    <w:rsid w:val="00C400AF"/>
    <w:rsid w:val="00C40478"/>
    <w:rsid w:val="00C40C7C"/>
    <w:rsid w:val="00C535D2"/>
    <w:rsid w:val="00C608BE"/>
    <w:rsid w:val="00C622FF"/>
    <w:rsid w:val="00C62CD3"/>
    <w:rsid w:val="00C65904"/>
    <w:rsid w:val="00C6657C"/>
    <w:rsid w:val="00C7334F"/>
    <w:rsid w:val="00C76894"/>
    <w:rsid w:val="00C76E8E"/>
    <w:rsid w:val="00C87BEE"/>
    <w:rsid w:val="00CA4409"/>
    <w:rsid w:val="00CD610C"/>
    <w:rsid w:val="00CD67D9"/>
    <w:rsid w:val="00CE1B90"/>
    <w:rsid w:val="00D058A6"/>
    <w:rsid w:val="00D05ED0"/>
    <w:rsid w:val="00D10B4A"/>
    <w:rsid w:val="00D15A64"/>
    <w:rsid w:val="00D33E4E"/>
    <w:rsid w:val="00D531F5"/>
    <w:rsid w:val="00D6237F"/>
    <w:rsid w:val="00D630DB"/>
    <w:rsid w:val="00D701C1"/>
    <w:rsid w:val="00D7052F"/>
    <w:rsid w:val="00D70FEC"/>
    <w:rsid w:val="00D74886"/>
    <w:rsid w:val="00D75E8F"/>
    <w:rsid w:val="00D77A00"/>
    <w:rsid w:val="00D80C1E"/>
    <w:rsid w:val="00D822E3"/>
    <w:rsid w:val="00DA3697"/>
    <w:rsid w:val="00DC1C89"/>
    <w:rsid w:val="00DD1DF4"/>
    <w:rsid w:val="00DD4338"/>
    <w:rsid w:val="00DD7399"/>
    <w:rsid w:val="00DE3F93"/>
    <w:rsid w:val="00DE4AFD"/>
    <w:rsid w:val="00DE71F6"/>
    <w:rsid w:val="00DE7C4B"/>
    <w:rsid w:val="00E06D05"/>
    <w:rsid w:val="00E10ECE"/>
    <w:rsid w:val="00E13908"/>
    <w:rsid w:val="00E16E6F"/>
    <w:rsid w:val="00E233D7"/>
    <w:rsid w:val="00E26704"/>
    <w:rsid w:val="00E26803"/>
    <w:rsid w:val="00E32450"/>
    <w:rsid w:val="00E570D7"/>
    <w:rsid w:val="00E659ED"/>
    <w:rsid w:val="00E72B14"/>
    <w:rsid w:val="00E84BBA"/>
    <w:rsid w:val="00E94BCF"/>
    <w:rsid w:val="00E94C87"/>
    <w:rsid w:val="00EA49E3"/>
    <w:rsid w:val="00EB2EF8"/>
    <w:rsid w:val="00EC2221"/>
    <w:rsid w:val="00EF2092"/>
    <w:rsid w:val="00EF5904"/>
    <w:rsid w:val="00F007E6"/>
    <w:rsid w:val="00F0219E"/>
    <w:rsid w:val="00F0573E"/>
    <w:rsid w:val="00F150C1"/>
    <w:rsid w:val="00F150C9"/>
    <w:rsid w:val="00F201C4"/>
    <w:rsid w:val="00F228D6"/>
    <w:rsid w:val="00F23064"/>
    <w:rsid w:val="00F260C8"/>
    <w:rsid w:val="00F305C5"/>
    <w:rsid w:val="00F34434"/>
    <w:rsid w:val="00F40E04"/>
    <w:rsid w:val="00F42C86"/>
    <w:rsid w:val="00F47FFD"/>
    <w:rsid w:val="00F53ED0"/>
    <w:rsid w:val="00F659EF"/>
    <w:rsid w:val="00F70B03"/>
    <w:rsid w:val="00F70D2B"/>
    <w:rsid w:val="00F83C9E"/>
    <w:rsid w:val="00F86D3D"/>
    <w:rsid w:val="00F910E8"/>
    <w:rsid w:val="00F933F4"/>
    <w:rsid w:val="00FA48C4"/>
    <w:rsid w:val="00FB5B3D"/>
    <w:rsid w:val="00FC3E9F"/>
    <w:rsid w:val="00FD0594"/>
    <w:rsid w:val="00FD2EF7"/>
    <w:rsid w:val="00FD7494"/>
    <w:rsid w:val="00FD7E92"/>
    <w:rsid w:val="00FE3916"/>
    <w:rsid w:val="00FF28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0E8"/>
  </w:style>
  <w:style w:type="paragraph" w:styleId="Heading1">
    <w:name w:val="heading 1"/>
    <w:basedOn w:val="Normal"/>
    <w:next w:val="Normal"/>
    <w:link w:val="Heading1Char"/>
    <w:uiPriority w:val="9"/>
    <w:qFormat/>
    <w:rsid w:val="00F70B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0B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5A3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0B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0B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F696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F696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Caption">
    <w:name w:val="caption"/>
    <w:basedOn w:val="Normal"/>
    <w:next w:val="Normal"/>
    <w:uiPriority w:val="35"/>
    <w:unhideWhenUsed/>
    <w:qFormat/>
    <w:rsid w:val="0002193C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D10B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3F93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E5A3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style-span">
    <w:name w:val="apple-style-span"/>
    <w:basedOn w:val="DefaultParagraphFont"/>
    <w:rsid w:val="000714F4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40B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840B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40BA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4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0BA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9B7AB0"/>
    <w:pPr>
      <w:spacing w:after="100"/>
      <w:ind w:left="440"/>
    </w:pPr>
  </w:style>
  <w:style w:type="character" w:customStyle="1" w:styleId="MathematicaFormatStandardForm">
    <w:name w:val="MathematicaFormatStandardForm"/>
    <w:uiPriority w:val="99"/>
    <w:rsid w:val="007E770A"/>
    <w:rPr>
      <w:rFonts w:ascii="Courier" w:hAnsi="Courier" w:cs="Courie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image" Target="media/image6.emf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2.bin"/><Relationship Id="rId7" Type="http://schemas.openxmlformats.org/officeDocument/2006/relationships/oleObject" Target="embeddings/oleObject1.bin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3.emf"/><Relationship Id="rId24" Type="http://schemas.openxmlformats.org/officeDocument/2006/relationships/hyperlink" Target="http://www.ubuntugeek.com/nfs-server-and-client-configuration-in-ubuntu.html" TargetMode="External"/><Relationship Id="rId32" Type="http://schemas.openxmlformats.org/officeDocument/2006/relationships/oleObject" Target="embeddings/oleObject11.bin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help.ubuntu.com/community/LiveCDCustomization" TargetMode="External"/><Relationship Id="rId23" Type="http://schemas.openxmlformats.org/officeDocument/2006/relationships/hyperlink" Target="http://www.cyberciti.biz/faq/ubuntu-linux-openssh-server-installation-and-configuration/" TargetMode="External"/><Relationship Id="rId28" Type="http://schemas.openxmlformats.org/officeDocument/2006/relationships/oleObject" Target="embeddings/oleObject9.bin"/><Relationship Id="rId36" Type="http://schemas.openxmlformats.org/officeDocument/2006/relationships/hyperlink" Target="http://www.interactivebrokers.com/" TargetMode="External"/><Relationship Id="rId10" Type="http://schemas.openxmlformats.org/officeDocument/2006/relationships/hyperlink" Target="https://wiki.koeln.ccc.de/index.php/Ubuntu_PXE_Install" TargetMode="External"/><Relationship Id="rId19" Type="http://schemas.openxmlformats.org/officeDocument/2006/relationships/oleObject" Target="embeddings/oleObject6.bin"/><Relationship Id="rId31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hyperlink" Target="http://ubuntuforums.org/showthread.php?t=2780" TargetMode="External"/><Relationship Id="rId27" Type="http://schemas.openxmlformats.org/officeDocument/2006/relationships/image" Target="media/image9.emf"/><Relationship Id="rId30" Type="http://schemas.openxmlformats.org/officeDocument/2006/relationships/oleObject" Target="embeddings/oleObject10.bin"/><Relationship Id="rId35" Type="http://schemas.openxmlformats.org/officeDocument/2006/relationships/hyperlink" Target="http://www.interactivebrokers.co.u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C6171-B05A-4E02-B541-E077451BC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9</Pages>
  <Words>1397</Words>
  <Characters>7968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dc:description/>
  <cp:lastModifiedBy>ben</cp:lastModifiedBy>
  <cp:revision>291</cp:revision>
  <dcterms:created xsi:type="dcterms:W3CDTF">2009-04-17T13:38:00Z</dcterms:created>
  <dcterms:modified xsi:type="dcterms:W3CDTF">2009-04-27T20:08:00Z</dcterms:modified>
</cp:coreProperties>
</file>