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7B62DF"/>
        </w:rPr>
        <w:t>Focus Group Discussions – Anonymised Transcripts (Sample)</w:t>
      </w:r>
    </w:p>
    <w:p>
      <w:r>
        <w:rPr>
          <w:i/>
        </w:rPr>
        <w:t>Follow-up qualitative research. Transcribed, translated into English and anonymised. Identifying details replaced with [brackets].</w:t>
      </w:r>
    </w:p>
    <w:p>
      <w:r>
        <w:rPr>
          <w:b w:val="0"/>
          <w:i/>
        </w:rPr>
        <w:t>Anonymisation note: names, villages, workplaces and other identifying details have been removed. Participants are coded P1–P6; M = moderator. Community background is not recorded in this file. All content is fictional and written for demonstration.</w:t>
      </w:r>
    </w:p>
    <w:p>
      <w:pPr>
        <w:pStyle w:val="Heading1"/>
      </w:pPr>
      <w:r>
        <w:t>FGD-03 – Young people, urban, mixed group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Item</w:t>
            </w:r>
          </w:p>
        </w:tc>
        <w:tc>
          <w:tcPr>
            <w:tcW w:type="dxa" w:w="4320"/>
          </w:tcPr>
          <w:p>
            <w:r>
              <w:rPr>
                <w:b/>
              </w:rPr>
              <w:t>Detail</w:t>
            </w:r>
          </w:p>
        </w:tc>
      </w:tr>
      <w:tr>
        <w:tc>
          <w:tcPr>
            <w:tcW w:type="dxa" w:w="4320"/>
          </w:tcPr>
          <w:p>
            <w:r>
              <w:t>Participants</w:t>
            </w:r>
          </w:p>
        </w:tc>
        <w:tc>
          <w:tcPr>
            <w:tcW w:type="dxa" w:w="4320"/>
          </w:tcPr>
          <w:p>
            <w:r>
              <w:t>6 (3 women, 3 men), aged 19–27</w:t>
            </w:r>
          </w:p>
        </w:tc>
      </w:tr>
      <w:tr>
        <w:tc>
          <w:tcPr>
            <w:tcW w:type="dxa" w:w="4320"/>
          </w:tcPr>
          <w:p>
            <w:r>
              <w:t>Location</w:t>
            </w:r>
          </w:p>
        </w:tc>
        <w:tc>
          <w:tcPr>
            <w:tcW w:type="dxa" w:w="4320"/>
          </w:tcPr>
          <w:p>
            <w:r>
              <w:t>Urban centre, [province removed]</w:t>
            </w:r>
          </w:p>
        </w:tc>
      </w:tr>
      <w:tr>
        <w:tc>
          <w:tcPr>
            <w:tcW w:type="dxa" w:w="4320"/>
          </w:tcPr>
          <w:p>
            <w:r>
              <w:t>Language</w:t>
            </w:r>
          </w:p>
        </w:tc>
        <w:tc>
          <w:tcPr>
            <w:tcW w:type="dxa" w:w="4320"/>
          </w:tcPr>
          <w:p>
            <w:r>
              <w:t>Mixed Sinhala, Tamil and English; translated</w:t>
            </w:r>
          </w:p>
        </w:tc>
      </w:tr>
      <w:tr>
        <w:tc>
          <w:tcPr>
            <w:tcW w:type="dxa" w:w="4320"/>
          </w:tcPr>
          <w:p>
            <w:r>
              <w:t>Duration</w:t>
            </w:r>
          </w:p>
        </w:tc>
        <w:tc>
          <w:tcPr>
            <w:tcW w:type="dxa" w:w="4320"/>
          </w:tcPr>
          <w:p>
            <w:r>
              <w:t>92 minutes</w:t>
            </w:r>
          </w:p>
        </w:tc>
      </w:tr>
      <w:tr>
        <w:tc>
          <w:tcPr>
            <w:tcW w:type="dxa" w:w="4320"/>
          </w:tcPr>
          <w:p>
            <w:r>
              <w:t>Date</w:t>
            </w:r>
          </w:p>
        </w:tc>
        <w:tc>
          <w:tcPr>
            <w:tcW w:type="dxa" w:w="4320"/>
          </w:tcPr>
          <w:p>
            <w:r>
              <w:t>September 2026</w:t>
            </w:r>
          </w:p>
        </w:tc>
      </w:tr>
    </w:tbl>
    <w:p/>
    <w:p>
      <w:r>
        <w:rPr>
          <w:b/>
        </w:rPr>
        <w:t xml:space="preserve">M: </w:t>
      </w:r>
      <w:r>
        <w:t>Let's start simply. When you hear the word 'reconciliation', what comes to mind?</w:t>
      </w:r>
    </w:p>
    <w:p>
      <w:r>
        <w:rPr>
          <w:b/>
        </w:rPr>
        <w:t xml:space="preserve">P2: </w:t>
      </w:r>
      <w:r>
        <w:t>Honestly, something that politicians say. It's in speeches, not in our lives.</w:t>
      </w:r>
    </w:p>
    <w:p>
      <w:r>
        <w:rPr>
          <w:b/>
        </w:rPr>
        <w:t xml:space="preserve">P4: </w:t>
      </w:r>
      <w:r>
        <w:t>For me it's more about whether I can go to any part of the country and feel normal. Not like a visitor.</w:t>
      </w:r>
    </w:p>
    <w:p>
      <w:r>
        <w:rPr>
          <w:b/>
        </w:rPr>
        <w:t xml:space="preserve">P1: </w:t>
      </w:r>
      <w:r>
        <w:t>At university I had friends from all communities. We didn't talk about the war much. We talked about jobs, exams, how to leave the country.</w:t>
      </w:r>
    </w:p>
    <w:p>
      <w:r>
        <w:rPr>
          <w:b/>
        </w:rPr>
        <w:t xml:space="preserve">M: </w:t>
      </w:r>
      <w:r>
        <w:t>Why did you not talk about the war?</w:t>
      </w:r>
    </w:p>
    <w:p>
      <w:r>
        <w:rPr>
          <w:b/>
        </w:rPr>
        <w:t xml:space="preserve">P1: </w:t>
      </w:r>
      <w:r>
        <w:t>Because it gets uncomfortable. Our parents have very different stories. We just… avoid it.</w:t>
      </w:r>
    </w:p>
    <w:p>
      <w:r>
        <w:rPr>
          <w:b/>
        </w:rPr>
        <w:t xml:space="preserve">P5: </w:t>
      </w:r>
      <w:r>
        <w:t>I think we trust each other as people, but we don't trust the system. If something happens, you don't know who will protect you.</w:t>
      </w:r>
    </w:p>
    <w:p>
      <w:r>
        <w:rPr>
          <w:b/>
        </w:rPr>
        <w:t xml:space="preserve">P3: </w:t>
      </w:r>
      <w:r>
        <w:t>Language is a big thing. In the office, if you only speak one language, you can't even follow the jokes. You feel outside.</w:t>
      </w:r>
    </w:p>
    <w:p>
      <w:r>
        <w:rPr>
          <w:b/>
        </w:rPr>
        <w:t xml:space="preserve">M: </w:t>
      </w:r>
      <w:r>
        <w:t>Has the economic situation changed how people see each other?</w:t>
      </w:r>
    </w:p>
    <w:p>
      <w:r>
        <w:rPr>
          <w:b/>
        </w:rPr>
        <w:t xml:space="preserve">P6: </w:t>
      </w:r>
      <w:r>
        <w:t>Yes. When everyone is struggling, people look for someone to blame. Online especially. I see posts blaming one community for prices, for jobs.</w:t>
      </w:r>
    </w:p>
    <w:p>
      <w:r>
        <w:rPr>
          <w:b/>
        </w:rPr>
        <w:t xml:space="preserve">P2: </w:t>
      </w:r>
      <w:r>
        <w:t>But also, in the queues for fuel, everyone was suffering together. For a while people were more united, I felt.</w:t>
      </w:r>
    </w:p>
    <w:p>
      <w:r>
        <w:rPr>
          <w:b/>
        </w:rPr>
        <w:t xml:space="preserve">P4: </w:t>
      </w:r>
      <w:r>
        <w:t>That didn't last. After that it was back to normal.</w:t>
      </w:r>
    </w:p>
    <w:p>
      <w:r>
        <w:rPr>
          <w:b/>
        </w:rPr>
        <w:t xml:space="preserve">M: </w:t>
      </w:r>
      <w:r>
        <w:t>What would make you trust institutions more?</w:t>
      </w:r>
    </w:p>
    <w:p>
      <w:r>
        <w:rPr>
          <w:b/>
        </w:rPr>
        <w:t xml:space="preserve">P5: </w:t>
      </w:r>
      <w:r>
        <w:t>If the same rules applied to everyone. If a minister's son and my brother got the same treatment.</w:t>
      </w:r>
    </w:p>
    <w:p>
      <w:r>
        <w:rPr>
          <w:b/>
        </w:rPr>
        <w:t xml:space="preserve">P3: </w:t>
      </w:r>
      <w:r>
        <w:t>If government offices could serve you in your own language without you having to bring someone.</w:t>
      </w:r>
    </w:p>
    <w:p>
      <w:r>
        <w:rPr>
          <w:b/>
        </w:rPr>
        <w:t xml:space="preserve">P1: </w:t>
      </w:r>
      <w:r>
        <w:t>Jobs. Honestly, if young people had a future here, a lot of the anger would go down.</w:t>
      </w:r>
    </w:p>
    <w:p>
      <w:pPr>
        <w:pStyle w:val="Heading1"/>
      </w:pPr>
      <w:r>
        <w:t>FGD-07 – Women, rural, farming and small trade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Item</w:t>
            </w:r>
          </w:p>
        </w:tc>
        <w:tc>
          <w:tcPr>
            <w:tcW w:type="dxa" w:w="4320"/>
          </w:tcPr>
          <w:p>
            <w:r>
              <w:rPr>
                <w:b/>
              </w:rPr>
              <w:t>Detail</w:t>
            </w:r>
          </w:p>
        </w:tc>
      </w:tr>
      <w:tr>
        <w:tc>
          <w:tcPr>
            <w:tcW w:type="dxa" w:w="4320"/>
          </w:tcPr>
          <w:p>
            <w:r>
              <w:t>Participants</w:t>
            </w:r>
          </w:p>
        </w:tc>
        <w:tc>
          <w:tcPr>
            <w:tcW w:type="dxa" w:w="4320"/>
          </w:tcPr>
          <w:p>
            <w:r>
              <w:t>6 women, aged 31–58</w:t>
            </w:r>
          </w:p>
        </w:tc>
      </w:tr>
      <w:tr>
        <w:tc>
          <w:tcPr>
            <w:tcW w:type="dxa" w:w="4320"/>
          </w:tcPr>
          <w:p>
            <w:r>
              <w:t>Location</w:t>
            </w:r>
          </w:p>
        </w:tc>
        <w:tc>
          <w:tcPr>
            <w:tcW w:type="dxa" w:w="4320"/>
          </w:tcPr>
          <w:p>
            <w:r>
              <w:t>Rural, [district removed]</w:t>
            </w:r>
          </w:p>
        </w:tc>
      </w:tr>
      <w:tr>
        <w:tc>
          <w:tcPr>
            <w:tcW w:type="dxa" w:w="4320"/>
          </w:tcPr>
          <w:p>
            <w:r>
              <w:t>Language</w:t>
            </w:r>
          </w:p>
        </w:tc>
        <w:tc>
          <w:tcPr>
            <w:tcW w:type="dxa" w:w="4320"/>
          </w:tcPr>
          <w:p>
            <w:r>
              <w:t>Tamil; translated</w:t>
            </w:r>
          </w:p>
        </w:tc>
      </w:tr>
      <w:tr>
        <w:tc>
          <w:tcPr>
            <w:tcW w:type="dxa" w:w="4320"/>
          </w:tcPr>
          <w:p>
            <w:r>
              <w:t>Duration</w:t>
            </w:r>
          </w:p>
        </w:tc>
        <w:tc>
          <w:tcPr>
            <w:tcW w:type="dxa" w:w="4320"/>
          </w:tcPr>
          <w:p>
            <w:r>
              <w:t>81 minutes</w:t>
            </w:r>
          </w:p>
        </w:tc>
      </w:tr>
      <w:tr>
        <w:tc>
          <w:tcPr>
            <w:tcW w:type="dxa" w:w="4320"/>
          </w:tcPr>
          <w:p>
            <w:r>
              <w:t>Date</w:t>
            </w:r>
          </w:p>
        </w:tc>
        <w:tc>
          <w:tcPr>
            <w:tcW w:type="dxa" w:w="4320"/>
          </w:tcPr>
          <w:p>
            <w:r>
              <w:t>August 2026</w:t>
            </w:r>
          </w:p>
        </w:tc>
      </w:tr>
    </w:tbl>
    <w:p/>
    <w:p>
      <w:r>
        <w:rPr>
          <w:b/>
        </w:rPr>
        <w:t xml:space="preserve">M: </w:t>
      </w:r>
      <w:r>
        <w:t>How have things changed in your village in the last few years?</w:t>
      </w:r>
    </w:p>
    <w:p>
      <w:r>
        <w:rPr>
          <w:b/>
        </w:rPr>
        <w:t xml:space="preserve">P1: </w:t>
      </w:r>
      <w:r>
        <w:t>Prices. Everything is about prices now. Fertiliser, school things, bus fare. We are managing with loans.</w:t>
      </w:r>
    </w:p>
    <w:p>
      <w:r>
        <w:rPr>
          <w:b/>
        </w:rPr>
        <w:t xml:space="preserve">P3: </w:t>
      </w:r>
      <w:r>
        <w:t>Many women have taken microfinance loans. Two or three loans at the same time. It is a big worry.</w:t>
      </w:r>
    </w:p>
    <w:p>
      <w:r>
        <w:rPr>
          <w:b/>
        </w:rPr>
        <w:t xml:space="preserve">M: </w:t>
      </w:r>
      <w:r>
        <w:t>And relations with people from other communities nearby?</w:t>
      </w:r>
    </w:p>
    <w:p>
      <w:r>
        <w:rPr>
          <w:b/>
        </w:rPr>
        <w:t xml:space="preserve">P2: </w:t>
      </w:r>
      <w:r>
        <w:t>At the market we buy and sell with everyone. There is no problem in the market.</w:t>
      </w:r>
    </w:p>
    <w:p>
      <w:r>
        <w:rPr>
          <w:b/>
        </w:rPr>
        <w:t xml:space="preserve">P4: </w:t>
      </w:r>
      <w:r>
        <w:t>There is no problem day to day. But when there is an election, or something on television, people start talking differently.</w:t>
      </w:r>
    </w:p>
    <w:p>
      <w:r>
        <w:rPr>
          <w:b/>
        </w:rPr>
        <w:t xml:space="preserve">P6: </w:t>
      </w:r>
      <w:r>
        <w:t>My son works in [town removed]. He says he is treated well by his boss. That gives me some peace.</w:t>
      </w:r>
    </w:p>
    <w:p>
      <w:r>
        <w:rPr>
          <w:b/>
        </w:rPr>
        <w:t xml:space="preserve">P5: </w:t>
      </w:r>
      <w:r>
        <w:t>Some of us still don't know what happened to family members. Until we know, how can we say everything is reconciled?</w:t>
      </w:r>
    </w:p>
    <w:p>
      <w:r>
        <w:rPr>
          <w:b/>
        </w:rPr>
        <w:t xml:space="preserve">M: </w:t>
      </w:r>
      <w:r>
        <w:t>What would help you most?</w:t>
      </w:r>
    </w:p>
    <w:p>
      <w:r>
        <w:rPr>
          <w:b/>
        </w:rPr>
        <w:t xml:space="preserve">P5: </w:t>
      </w:r>
      <w:r>
        <w:t>The truth. Even if nothing else, the truth.</w:t>
      </w:r>
    </w:p>
    <w:p>
      <w:r>
        <w:rPr>
          <w:b/>
        </w:rPr>
        <w:t xml:space="preserve">P1: </w:t>
      </w:r>
      <w:r>
        <w:t>Help for women who are heads of households. Proper jobs, not only loans.</w:t>
      </w:r>
    </w:p>
    <w:p>
      <w:r>
        <w:rPr>
          <w:b/>
        </w:rPr>
        <w:t xml:space="preserve">P3: </w:t>
      </w:r>
      <w:r>
        <w:t>Officials who listen. When we go to the office, they send us from one desk to another.</w:t>
      </w:r>
    </w:p>
    <w:p>
      <w:r>
        <w:rPr>
          <w:b/>
        </w:rPr>
        <w:t xml:space="preserve">P2: </w:t>
      </w:r>
      <w:r>
        <w:t>Women from different villages meeting together. When we did a training once, we became friends. We still call each other.</w:t>
      </w:r>
    </w:p>
    <w:p>
      <w:pPr>
        <w:pStyle w:val="Heading1"/>
      </w:pPr>
      <w:r>
        <w:t>FGD-11 – Small business owners, peri-urban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Item</w:t>
            </w:r>
          </w:p>
        </w:tc>
        <w:tc>
          <w:tcPr>
            <w:tcW w:type="dxa" w:w="4320"/>
          </w:tcPr>
          <w:p>
            <w:r>
              <w:rPr>
                <w:b/>
              </w:rPr>
              <w:t>Detail</w:t>
            </w:r>
          </w:p>
        </w:tc>
      </w:tr>
      <w:tr>
        <w:tc>
          <w:tcPr>
            <w:tcW w:type="dxa" w:w="4320"/>
          </w:tcPr>
          <w:p>
            <w:r>
              <w:t>Participants</w:t>
            </w:r>
          </w:p>
        </w:tc>
        <w:tc>
          <w:tcPr>
            <w:tcW w:type="dxa" w:w="4320"/>
          </w:tcPr>
          <w:p>
            <w:r>
              <w:t>5 (2 women, 3 men), aged 34–61</w:t>
            </w:r>
          </w:p>
        </w:tc>
      </w:tr>
      <w:tr>
        <w:tc>
          <w:tcPr>
            <w:tcW w:type="dxa" w:w="4320"/>
          </w:tcPr>
          <w:p>
            <w:r>
              <w:t>Location</w:t>
            </w:r>
          </w:p>
        </w:tc>
        <w:tc>
          <w:tcPr>
            <w:tcW w:type="dxa" w:w="4320"/>
          </w:tcPr>
          <w:p>
            <w:r>
              <w:t>Peri-urban, [province removed]</w:t>
            </w:r>
          </w:p>
        </w:tc>
      </w:tr>
      <w:tr>
        <w:tc>
          <w:tcPr>
            <w:tcW w:type="dxa" w:w="4320"/>
          </w:tcPr>
          <w:p>
            <w:r>
              <w:t>Language</w:t>
            </w:r>
          </w:p>
        </w:tc>
        <w:tc>
          <w:tcPr>
            <w:tcW w:type="dxa" w:w="4320"/>
          </w:tcPr>
          <w:p>
            <w:r>
              <w:t>Sinhala; translated</w:t>
            </w:r>
          </w:p>
        </w:tc>
      </w:tr>
      <w:tr>
        <w:tc>
          <w:tcPr>
            <w:tcW w:type="dxa" w:w="4320"/>
          </w:tcPr>
          <w:p>
            <w:r>
              <w:t>Duration</w:t>
            </w:r>
          </w:p>
        </w:tc>
        <w:tc>
          <w:tcPr>
            <w:tcW w:type="dxa" w:w="4320"/>
          </w:tcPr>
          <w:p>
            <w:r>
              <w:t>77 minutes</w:t>
            </w:r>
          </w:p>
        </w:tc>
      </w:tr>
      <w:tr>
        <w:tc>
          <w:tcPr>
            <w:tcW w:type="dxa" w:w="4320"/>
          </w:tcPr>
          <w:p>
            <w:r>
              <w:t>Date</w:t>
            </w:r>
          </w:p>
        </w:tc>
        <w:tc>
          <w:tcPr>
            <w:tcW w:type="dxa" w:w="4320"/>
          </w:tcPr>
          <w:p>
            <w:r>
              <w:t>September 2026</w:t>
            </w:r>
          </w:p>
        </w:tc>
      </w:tr>
    </w:tbl>
    <w:p/>
    <w:p>
      <w:r>
        <w:rPr>
          <w:b/>
        </w:rPr>
        <w:t xml:space="preserve">M: </w:t>
      </w:r>
      <w:r>
        <w:t>Do you do business with people from other communities?</w:t>
      </w:r>
    </w:p>
    <w:p>
      <w:r>
        <w:rPr>
          <w:b/>
        </w:rPr>
        <w:t xml:space="preserve">P1: </w:t>
      </w:r>
      <w:r>
        <w:t>Of course. My suppliers are from all communities. Business doesn't work if you only deal with your own people.</w:t>
      </w:r>
    </w:p>
    <w:p>
      <w:r>
        <w:rPr>
          <w:b/>
        </w:rPr>
        <w:t xml:space="preserve">P3: </w:t>
      </w:r>
      <w:r>
        <w:t>Trust in business comes from keeping your word. If he pays on time, I trust him. That's all.</w:t>
      </w:r>
    </w:p>
    <w:p>
      <w:r>
        <w:rPr>
          <w:b/>
        </w:rPr>
        <w:t xml:space="preserve">P2: </w:t>
      </w:r>
      <w:r>
        <w:t>But after the crisis, everyone gives less credit. Not because of community, because nobody has money.</w:t>
      </w:r>
    </w:p>
    <w:p>
      <w:r>
        <w:rPr>
          <w:b/>
        </w:rPr>
        <w:t xml:space="preserve">M: </w:t>
      </w:r>
      <w:r>
        <w:t>Have you noticed any tensions?</w:t>
      </w:r>
    </w:p>
    <w:p>
      <w:r>
        <w:rPr>
          <w:b/>
        </w:rPr>
        <w:t xml:space="preserve">P4: </w:t>
      </w:r>
      <w:r>
        <w:t>Sometimes there are rumours. On social media, someone says don't buy from this shop or that shop. It affects business for a few weeks.</w:t>
      </w:r>
    </w:p>
    <w:p>
      <w:r>
        <w:rPr>
          <w:b/>
        </w:rPr>
        <w:t xml:space="preserve">P5: </w:t>
      </w:r>
      <w:r>
        <w:t>I lost customers once because of a WhatsApp message that was not true. Nobody checked.</w:t>
      </w:r>
    </w:p>
    <w:p>
      <w:r>
        <w:rPr>
          <w:b/>
        </w:rPr>
        <w:t xml:space="preserve">M: </w:t>
      </w:r>
      <w:r>
        <w:t>What would build more trust between communities in your area?</w:t>
      </w:r>
    </w:p>
    <w:p>
      <w:r>
        <w:rPr>
          <w:b/>
        </w:rPr>
        <w:t xml:space="preserve">P1: </w:t>
      </w:r>
      <w:r>
        <w:t>More mixed events. Trade fairs, sports. Things where people meet for a normal reason.</w:t>
      </w:r>
    </w:p>
    <w:p>
      <w:r>
        <w:rPr>
          <w:b/>
        </w:rPr>
        <w:t xml:space="preserve">P3: </w:t>
      </w:r>
      <w:r>
        <w:t>Fair treatment from the authorities. Licences, inspections, the same for everyone.</w:t>
      </w:r>
    </w:p>
    <w:p>
      <w:r>
        <w:rPr>
          <w:b/>
        </w:rPr>
        <w:t xml:space="preserve">P4: </w:t>
      </w:r>
      <w:r>
        <w:t>Stopping false news. Somebody needs to correct it quickly.</w:t>
      </w:r>
    </w:p>
    <w:p>
      <w:r>
        <w:rPr>
          <w:b/>
        </w:rPr>
        <w:t xml:space="preserve">P2: </w:t>
      </w:r>
      <w:r>
        <w:t>Honestly, a stable economy. When people are comfortable, they are more generous to each other.</w:t>
      </w:r>
    </w:p>
    <w:sectPr w:rsidR="00FC693F" w:rsidRPr="0006063C" w:rsidSect="00034616">
      <w:head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i/>
        <w:color w:val="FA854F"/>
        <w:sz w:val="16"/>
      </w:rPr>
      <w:t>FICTIONAL SAMPLE — created for a Microsoft 365 Copilot demo. Not a real Insights document.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72875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37287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37287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