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1D10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tbl>
      <w:tblPr>
        <w:tblStyle w:val="a"/>
        <w:bidiVisual/>
        <w:tblW w:w="1008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085"/>
        <w:gridCol w:w="2865"/>
        <w:gridCol w:w="2865"/>
      </w:tblGrid>
      <w:tr w:rsidR="00E149E4" w14:paraId="10C21D15" w14:textId="77777777">
        <w:trPr>
          <w:trHeight w:val="55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1" w14:textId="77777777" w:rsidR="00E149E4" w:rsidRDefault="00233081">
            <w:pPr>
              <w:widowControl w:val="0"/>
              <w:bidi/>
              <w:spacing w:line="240" w:lineRule="auto"/>
              <w:ind w:right="-144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מלא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2" w14:textId="77777777" w:rsidR="00E149E4" w:rsidRDefault="0023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color w:val="000000"/>
              </w:rPr>
            </w:pPr>
            <w:r>
              <w:rPr>
                <w:rtl/>
              </w:rPr>
              <w:t>תעודת זהות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3" w14:textId="77777777" w:rsidR="00E149E4" w:rsidRDefault="0023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-1440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מייל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4" w14:textId="77777777" w:rsidR="00E149E4" w:rsidRDefault="0023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ind w:right="739"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/>
                <w:color w:val="44546A"/>
                <w:rtl/>
              </w:rPr>
              <w:t>שם המתרגל</w:t>
            </w:r>
          </w:p>
        </w:tc>
      </w:tr>
      <w:tr w:rsidR="00E149E4" w14:paraId="10C21D1A" w14:textId="77777777">
        <w:trPr>
          <w:trHeight w:val="297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6" w14:textId="65922607" w:rsidR="00E149E4" w:rsidRDefault="00C2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סהר אגרנוב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7" w14:textId="6DF8524A" w:rsidR="00E149E4" w:rsidRDefault="00C27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316263045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8" w14:textId="6731443A" w:rsidR="00E149E4" w:rsidRDefault="00233081">
            <w:pPr>
              <w:widowControl w:val="0"/>
              <w:rPr>
                <w:rFonts w:ascii="Calibri" w:eastAsia="Calibri" w:hAnsi="Calibri" w:cs="Calibri"/>
                <w:color w:val="44546A"/>
              </w:rPr>
            </w:pPr>
            <w:hyperlink r:id="rId4" w:history="1">
              <w:r w:rsidR="00AD1AD5" w:rsidRPr="00AB4239">
                <w:rPr>
                  <w:rStyle w:val="Hyperlink"/>
                  <w:rFonts w:ascii="Calibri" w:eastAsia="Calibri" w:hAnsi="Calibri" w:cs="Calibri"/>
                </w:rPr>
                <w:t>Agranov96@gmail.com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9" w14:textId="0143F3D1" w:rsidR="00E149E4" w:rsidRDefault="00AD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Times New Roman"/>
                <w:color w:val="44546A"/>
                <w:rtl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אופיר הררה</w:t>
            </w:r>
          </w:p>
        </w:tc>
      </w:tr>
      <w:tr w:rsidR="00E149E4" w14:paraId="10C21D1F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B" w14:textId="640E3CC0" w:rsidR="00E149E4" w:rsidRDefault="00AD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אביחי גל אור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C" w14:textId="387809AC" w:rsidR="00E149E4" w:rsidRDefault="00AD1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207051848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D" w14:textId="6716DA72" w:rsidR="00E149E4" w:rsidRDefault="00233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44546A"/>
              </w:rPr>
            </w:pPr>
            <w:hyperlink r:id="rId5" w:history="1">
              <w:r w:rsidR="00FC4772" w:rsidRPr="00AB4239">
                <w:rPr>
                  <w:rStyle w:val="Hyperlink"/>
                  <w:rFonts w:ascii="Calibri" w:eastAsia="Calibri" w:hAnsi="Calibri" w:cs="Calibri"/>
                </w:rPr>
                <w:t>Avichai504@gmail.com</w:t>
              </w:r>
            </w:hyperlink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1D1E" w14:textId="009BAA86" w:rsidR="00E149E4" w:rsidRDefault="00FC4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libri" w:eastAsia="Calibri" w:hAnsi="Calibri" w:cs="Calibri"/>
                <w:color w:val="44546A"/>
              </w:rPr>
            </w:pPr>
            <w:r>
              <w:rPr>
                <w:rFonts w:ascii="Calibri" w:eastAsia="Calibri" w:hAnsi="Calibri" w:cs="Calibri" w:hint="cs"/>
                <w:color w:val="44546A"/>
                <w:rtl/>
              </w:rPr>
              <w:t>שי זיו</w:t>
            </w:r>
          </w:p>
        </w:tc>
      </w:tr>
    </w:tbl>
    <w:p w14:paraId="10C21D20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0C21D21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</w:p>
    <w:p w14:paraId="10C21D22" w14:textId="132CD730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right="-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44546A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תאריך הגשת הצעת פרויקט: </w:t>
      </w:r>
      <w:r w:rsidR="00FC4772" w:rsidRPr="00AC640A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15.5.23</w:t>
      </w:r>
      <w:r w:rsidR="00FC4772" w:rsidRPr="00AC640A">
        <w:rPr>
          <w:rFonts w:ascii="Calibri" w:eastAsia="Calibri" w:hAnsi="Calibri" w:cs="Calibri"/>
          <w:b/>
          <w:bCs/>
          <w:color w:val="000000"/>
          <w:sz w:val="30"/>
          <w:szCs w:val="30"/>
          <w:rtl/>
        </w:rPr>
        <w:tab/>
      </w:r>
    </w:p>
    <w:p w14:paraId="10C21D23" w14:textId="18FE4E16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שם הפרויקט: </w:t>
      </w:r>
      <w:r>
        <w:rPr>
          <w:rFonts w:ascii="Calibri" w:eastAsia="Calibri" w:hAnsi="Calibri" w:cs="Calibri"/>
          <w:b/>
        </w:rPr>
        <w:t xml:space="preserve"> </w:t>
      </w:r>
      <w:r w:rsidR="00895CE1" w:rsidRPr="00895CE1">
        <w:rPr>
          <w:rFonts w:ascii="Calibri" w:eastAsia="Calibri" w:hAnsi="Calibri" w:cs="Calibri"/>
          <w:b/>
          <w:bCs/>
          <w:sz w:val="30"/>
          <w:szCs w:val="30"/>
          <w:u w:val="single"/>
        </w:rPr>
        <w:t>Prediction of High Tech Salary in the Global Market</w:t>
      </w:r>
    </w:p>
    <w:p w14:paraId="10C21D24" w14:textId="7918D0CC" w:rsidR="00E149E4" w:rsidRPr="0017605C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Times New Roman"/>
          <w:b/>
          <w:color w:val="FF0000"/>
          <w:u w:val="single"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שאלת </w:t>
      </w:r>
      <w:r>
        <w:rPr>
          <w:rFonts w:ascii="Calibri" w:eastAsia="Calibri" w:hAnsi="Calibri" w:cs="Calibri"/>
          <w:b/>
          <w:rtl/>
        </w:rPr>
        <w:t>המחק</w:t>
      </w:r>
      <w:r w:rsidR="004A7353">
        <w:rPr>
          <w:rFonts w:ascii="Calibri" w:eastAsia="Calibri" w:hAnsi="Calibri" w:cs="Calibri" w:hint="cs"/>
          <w:b/>
          <w:color w:val="000000"/>
          <w:rtl/>
        </w:rPr>
        <w:t xml:space="preserve">ר: </w:t>
      </w:r>
      <w:r w:rsidR="004A7353" w:rsidRPr="00AC640A">
        <w:rPr>
          <w:rFonts w:ascii="Calibri" w:eastAsia="Calibri" w:hAnsi="Calibri" w:cs="Calibri" w:hint="cs"/>
          <w:bCs/>
          <w:color w:val="000000"/>
          <w:sz w:val="30"/>
          <w:szCs w:val="30"/>
          <w:rtl/>
        </w:rPr>
        <w:t>האם ניתן לחזות שכר שנתי</w:t>
      </w:r>
      <w:r w:rsidR="0017605C" w:rsidRPr="00AC640A">
        <w:rPr>
          <w:rFonts w:ascii="Calibri" w:eastAsia="Calibri" w:hAnsi="Calibri" w:cs="Calibri" w:hint="cs"/>
          <w:bCs/>
          <w:color w:val="000000"/>
          <w:sz w:val="30"/>
          <w:szCs w:val="30"/>
          <w:rtl/>
        </w:rPr>
        <w:t xml:space="preserve"> בהינתן </w:t>
      </w:r>
      <w:r w:rsidR="00AC1B65" w:rsidRPr="00AC640A">
        <w:rPr>
          <w:rFonts w:ascii="Calibri" w:eastAsia="Calibri" w:hAnsi="Calibri" w:cs="Calibri" w:hint="cs"/>
          <w:bCs/>
          <w:color w:val="000000"/>
          <w:sz w:val="30"/>
          <w:szCs w:val="30"/>
          <w:rtl/>
        </w:rPr>
        <w:t>כישורי המתכנ</w:t>
      </w:r>
      <w:r w:rsidR="00AC640A">
        <w:rPr>
          <w:rFonts w:ascii="Calibri" w:eastAsia="Calibri" w:hAnsi="Calibri" w:cs="Calibri" w:hint="cs"/>
          <w:bCs/>
          <w:color w:val="000000"/>
          <w:sz w:val="30"/>
          <w:szCs w:val="30"/>
          <w:rtl/>
        </w:rPr>
        <w:t>ת?</w:t>
      </w:r>
    </w:p>
    <w:p w14:paraId="10C21D25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- ניסוח שאלת המחקר:  </w:t>
      </w:r>
    </w:p>
    <w:p w14:paraId="10C21D26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* ניסוח תקין: שאלת המחקר צריכה להתמקד בחיזוי של משתנה אחד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עמודה</w:t>
      </w:r>
      <w:r>
        <w:rPr>
          <w:rFonts w:ascii="Calibri" w:eastAsia="Calibri" w:hAnsi="Calibri" w:cs="Calibri"/>
          <w:color w:val="7030A0"/>
        </w:rPr>
        <w:t>)</w:t>
      </w:r>
      <w:r>
        <w:rPr>
          <w:rFonts w:ascii="Calibri" w:eastAsia="Calibri" w:hAnsi="Calibri" w:cs="Calibri"/>
          <w:color w:val="7030A0"/>
          <w:rtl/>
        </w:rPr>
        <w:t xml:space="preserve"> בדאטה שלכם. </w:t>
      </w:r>
    </w:p>
    <w:p w14:paraId="10C21D27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 * ניסוח לא תקין: נא לא לנסח שאלת מחקר בצורה הבאה: "האם קיים קשר בין משתנים </w:t>
      </w:r>
      <w:r>
        <w:rPr>
          <w:rFonts w:ascii="Calibri" w:eastAsia="Calibri" w:hAnsi="Calibri" w:cs="Calibri"/>
          <w:color w:val="7030A0"/>
        </w:rPr>
        <w:t>(</w:t>
      </w:r>
      <w:r>
        <w:rPr>
          <w:rFonts w:ascii="Calibri" w:eastAsia="Calibri" w:hAnsi="Calibri" w:cs="Calibri"/>
          <w:color w:val="7030A0"/>
          <w:rtl/>
        </w:rPr>
        <w:t>עמודות</w:t>
      </w:r>
      <w:r>
        <w:rPr>
          <w:rFonts w:ascii="Calibri" w:eastAsia="Calibri" w:hAnsi="Calibri" w:cs="Calibri"/>
          <w:color w:val="7030A0"/>
        </w:rPr>
        <w:t xml:space="preserve">)".  </w:t>
      </w:r>
    </w:p>
    <w:p w14:paraId="10C21D28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 xml:space="preserve">האם ניתן לחזות לפי גיל האם </w:t>
      </w:r>
    </w:p>
    <w:p w14:paraId="10C21D29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left="1417" w:right="-6"/>
        <w:rPr>
          <w:rFonts w:ascii="Calibri" w:eastAsia="Calibri" w:hAnsi="Calibri" w:cs="Calibri"/>
          <w:color w:val="7030A0"/>
        </w:rPr>
      </w:pPr>
    </w:p>
    <w:p w14:paraId="10C21D2A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הסבר כללי על הפרויקט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עד 4 משפטים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>:</w:t>
      </w:r>
    </w:p>
    <w:p w14:paraId="65B499E3" w14:textId="57318047" w:rsidR="000A376B" w:rsidRPr="00D652FF" w:rsidRDefault="004851D5" w:rsidP="003E70C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/>
        <w:ind w:right="-6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הפרויקט שלנו מתרכז במאפיינים השונים של </w:t>
      </w:r>
      <w:r w:rsidR="00165C03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קריירה ב</w:t>
      </w:r>
      <w:r w:rsidR="00EB0560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שוק ה</w:t>
      </w:r>
      <w:r w:rsidR="00165C03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היי-טק</w:t>
      </w:r>
      <w:r w:rsidR="00EB0560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העולמי</w:t>
      </w:r>
      <w:r w:rsidR="00165C03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.</w:t>
      </w:r>
      <w:r w:rsidR="003E70C6">
        <w:rPr>
          <w:rFonts w:ascii="Calibri" w:eastAsia="Calibri" w:hAnsi="Calibri" w:cs="Calibri"/>
          <w:b/>
          <w:bCs/>
          <w:color w:val="000000"/>
          <w:sz w:val="30"/>
          <w:szCs w:val="30"/>
          <w:rtl/>
        </w:rPr>
        <w:br/>
      </w:r>
      <w:r w:rsidR="00B31884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אנו נ</w:t>
      </w:r>
      <w:r w:rsidR="00361BB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נתח נתונים של</w:t>
      </w:r>
      <w:r w:rsidR="00F72BE4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עשרות</w:t>
      </w:r>
      <w:r w:rsidR="00361BB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אלפי משרות שונות, במטרה לחזות</w:t>
      </w:r>
      <w:r w:rsidR="00B31884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את השכר השנתי של עובד </w:t>
      </w:r>
      <w:r w:rsidR="00D16A25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בהינתן כישוריו, ניסיונו, סוג ההשכלה שלו</w:t>
      </w:r>
      <w:r w:rsidR="00EA52B1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, ועוד.</w:t>
      </w:r>
      <w:r w:rsidR="000A376B" w:rsidRPr="00D652FF">
        <w:rPr>
          <w:rFonts w:ascii="Calibri" w:eastAsia="Calibri" w:hAnsi="Calibri" w:cs="Calibri"/>
          <w:b/>
          <w:bCs/>
          <w:color w:val="000000"/>
          <w:sz w:val="30"/>
          <w:szCs w:val="30"/>
          <w:rtl/>
        </w:rPr>
        <w:br/>
      </w:r>
      <w:r w:rsidR="00361BB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לבסוף, </w:t>
      </w:r>
      <w:r w:rsidR="000A376B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התוכנית שלנו תשלב מספר</w:t>
      </w:r>
      <w:r w:rsidR="00361BB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מצומצם</w:t>
      </w:r>
      <w:r w:rsidR="000A376B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</w:t>
      </w:r>
      <w:r w:rsidR="0029398D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של משתנים מסבירים איכותיים המשפיעים על השכר השנתי</w:t>
      </w:r>
      <w:r w:rsidR="00992031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של עובד, ובכך תוכל ל</w:t>
      </w:r>
      <w:r w:rsidR="003E70C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תת מענה</w:t>
      </w:r>
      <w:r w:rsidR="00992031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 למתכנתים </w:t>
      </w:r>
      <w:r w:rsidR="003E70C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 xml:space="preserve">בתחילת דרכם </w:t>
      </w:r>
      <w:r w:rsidR="008F3A81" w:rsidRPr="00D652FF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לבנות לעצמם קריירה מותאמת לציפיות השכר שלהם</w:t>
      </w:r>
      <w:r w:rsidR="005C556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, ולשאר המאפיינים הרלוונטיי</w:t>
      </w:r>
      <w:r w:rsidR="005C5566">
        <w:rPr>
          <w:rFonts w:ascii="Calibri" w:eastAsia="Calibri" w:hAnsi="Calibri" w:cs="Calibri" w:hint="eastAsia"/>
          <w:b/>
          <w:bCs/>
          <w:color w:val="000000"/>
          <w:sz w:val="30"/>
          <w:szCs w:val="30"/>
          <w:rtl/>
        </w:rPr>
        <w:t>ם</w:t>
      </w:r>
      <w:r w:rsidR="005C5566">
        <w:rPr>
          <w:rFonts w:ascii="Calibri" w:eastAsia="Calibri" w:hAnsi="Calibri" w:cs="Calibri" w:hint="cs"/>
          <w:b/>
          <w:bCs/>
          <w:color w:val="000000"/>
          <w:sz w:val="30"/>
          <w:szCs w:val="30"/>
          <w:rtl/>
        </w:rPr>
        <w:t>.</w:t>
      </w:r>
    </w:p>
    <w:p w14:paraId="10C21D2C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Times New Roman"/>
          <w:b/>
          <w:rtl/>
        </w:rPr>
      </w:pPr>
    </w:p>
    <w:p w14:paraId="239DD092" w14:textId="77777777" w:rsidR="00F30273" w:rsidRPr="003E70C6" w:rsidRDefault="00F30273" w:rsidP="00F3027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407" w:lineRule="auto"/>
        <w:ind w:right="-6"/>
        <w:rPr>
          <w:rFonts w:ascii="Calibri" w:eastAsia="Calibri" w:hAnsi="Calibri" w:cs="Calibri"/>
          <w:b/>
        </w:rPr>
      </w:pPr>
    </w:p>
    <w:p w14:paraId="10C21D2D" w14:textId="6C459BBB" w:rsidR="00E149E4" w:rsidRPr="00A1073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Times New Roman"/>
          <w:bCs/>
          <w:sz w:val="30"/>
          <w:szCs w:val="30"/>
          <w:rtl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rtl/>
        </w:rPr>
        <w:t xml:space="preserve">מקורות מידע + קישורים:  </w:t>
      </w:r>
      <w:r w:rsidR="00510BF8">
        <w:rPr>
          <w:rFonts w:ascii="Calibri" w:eastAsia="Calibri" w:hAnsi="Calibri" w:cs="Calibri" w:hint="cs"/>
          <w:bCs/>
          <w:sz w:val="30"/>
          <w:szCs w:val="30"/>
          <w:rtl/>
        </w:rPr>
        <w:t>מקור המידע שלנו הוא האתר</w:t>
      </w:r>
      <w:r w:rsidR="00C477B3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</w:t>
      </w:r>
      <w:r w:rsidR="00C477B3" w:rsidRPr="00941A32">
        <w:rPr>
          <w:rFonts w:ascii="Calibri" w:eastAsia="Calibri" w:hAnsi="Calibri" w:cs="Calibri"/>
          <w:b/>
          <w:sz w:val="30"/>
          <w:szCs w:val="30"/>
        </w:rPr>
        <w:t>Glassdoor</w:t>
      </w:r>
      <w:r w:rsidR="00C477B3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</w:t>
      </w:r>
      <w:r w:rsidR="00EC3C52">
        <w:rPr>
          <w:rFonts w:ascii="Calibri" w:eastAsia="Calibri" w:hAnsi="Calibri" w:cs="Calibri" w:hint="cs"/>
          <w:bCs/>
          <w:sz w:val="30"/>
          <w:szCs w:val="30"/>
          <w:rtl/>
        </w:rPr>
        <w:t xml:space="preserve">. </w:t>
      </w:r>
      <w:r w:rsidR="00C477B3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האתר מכיל </w:t>
      </w:r>
      <w:r w:rsidR="00F30273">
        <w:rPr>
          <w:rFonts w:ascii="Calibri" w:eastAsia="Calibri" w:hAnsi="Calibri" w:cs="Calibri" w:hint="cs"/>
          <w:bCs/>
          <w:sz w:val="30"/>
          <w:szCs w:val="30"/>
          <w:rtl/>
        </w:rPr>
        <w:t>מאות</w:t>
      </w:r>
      <w:r w:rsidR="00C477B3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אלפי </w:t>
      </w:r>
      <w:r w:rsidR="002F29D6" w:rsidRPr="00A10734">
        <w:rPr>
          <w:rFonts w:ascii="Calibri" w:eastAsia="Calibri" w:hAnsi="Calibri" w:cs="Calibri" w:hint="cs"/>
          <w:bCs/>
          <w:sz w:val="30"/>
          <w:szCs w:val="30"/>
          <w:rtl/>
        </w:rPr>
        <w:t>משרות עבור כל תחום בשוק ההייטק.</w:t>
      </w:r>
      <w:r w:rsidR="00510BF8">
        <w:rPr>
          <w:rFonts w:ascii="Calibri" w:eastAsia="Calibri" w:hAnsi="Calibri" w:cs="Calibri" w:hint="cs"/>
          <w:bCs/>
          <w:sz w:val="30"/>
          <w:szCs w:val="30"/>
          <w:rtl/>
        </w:rPr>
        <w:t xml:space="preserve"> כל משרה מכילה דרישות לתפקיד, </w:t>
      </w:r>
      <w:r w:rsidR="009D76B6">
        <w:rPr>
          <w:rFonts w:ascii="Calibri" w:eastAsia="Calibri" w:hAnsi="Calibri" w:cs="Calibri" w:hint="cs"/>
          <w:bCs/>
          <w:sz w:val="30"/>
          <w:szCs w:val="30"/>
          <w:rtl/>
        </w:rPr>
        <w:t xml:space="preserve">שכר שנתי, ועוד המון נתונים שעל בסיסם אנו </w:t>
      </w:r>
      <w:r w:rsidR="00EC3C52">
        <w:rPr>
          <w:rFonts w:ascii="Calibri" w:eastAsia="Calibri" w:hAnsi="Calibri" w:cs="Calibri" w:hint="cs"/>
          <w:bCs/>
          <w:sz w:val="30"/>
          <w:szCs w:val="30"/>
          <w:rtl/>
        </w:rPr>
        <w:t>מנתחים את שוק העבודה בתעשייה.</w:t>
      </w:r>
    </w:p>
    <w:p w14:paraId="10C21D2E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Times New Roman"/>
          <w:b/>
          <w:rtl/>
        </w:rPr>
      </w:pPr>
      <w:r>
        <w:rPr>
          <w:rFonts w:ascii="Calibri" w:eastAsia="Calibri" w:hAnsi="Calibri" w:cs="Calibri"/>
          <w:b/>
        </w:rPr>
        <w:t xml:space="preserve"> </w:t>
      </w:r>
    </w:p>
    <w:p w14:paraId="73610509" w14:textId="7E561F81" w:rsidR="000724DD" w:rsidRPr="003F6EB8" w:rsidRDefault="000724DD" w:rsidP="000724DD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jc w:val="right"/>
        <w:rPr>
          <w:rFonts w:ascii="Calibri" w:eastAsia="Calibri" w:hAnsi="Calibri" w:cs="Calibri"/>
          <w:b/>
          <w:color w:val="548DD4" w:themeColor="text2" w:themeTint="99"/>
          <w:sz w:val="30"/>
          <w:szCs w:val="30"/>
        </w:rPr>
      </w:pPr>
      <w:r w:rsidRPr="003F6EB8">
        <w:rPr>
          <w:rFonts w:ascii="Calibri" w:eastAsia="Calibri" w:hAnsi="Calibri" w:cs="Calibri"/>
          <w:b/>
          <w:color w:val="548DD4" w:themeColor="text2" w:themeTint="99"/>
          <w:sz w:val="30"/>
          <w:szCs w:val="30"/>
        </w:rPr>
        <w:t>https://www.glassdoor.com/Job/data-scientist-jobs-SRCH_KO0,14.htm?context=Jobs&amp;clickSource=searchBox</w:t>
      </w:r>
    </w:p>
    <w:p w14:paraId="10C21D2F" w14:textId="77777777" w:rsidR="00E149E4" w:rsidRPr="000724DD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36" w:line="240" w:lineRule="auto"/>
        <w:ind w:right="-6"/>
        <w:rPr>
          <w:rFonts w:ascii="Calibri" w:eastAsia="Calibri" w:hAnsi="Calibri" w:cs="Times New Roman"/>
          <w:sz w:val="30"/>
          <w:szCs w:val="30"/>
          <w:rtl/>
        </w:rPr>
      </w:pPr>
      <w:r w:rsidRPr="000724DD">
        <w:rPr>
          <w:rFonts w:ascii="Calibri" w:eastAsia="Calibri" w:hAnsi="Calibri" w:cs="Calibri"/>
          <w:sz w:val="30"/>
          <w:szCs w:val="30"/>
        </w:rPr>
        <w:t xml:space="preserve"> </w:t>
      </w:r>
    </w:p>
    <w:p w14:paraId="10C21D30" w14:textId="5210EC68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FF0000"/>
          <w:rtl/>
        </w:rPr>
        <w:t xml:space="preserve"> שיטת הרכשה:</w:t>
      </w:r>
      <w:r w:rsidR="002F29D6">
        <w:rPr>
          <w:rFonts w:ascii="Calibri" w:eastAsia="Calibri" w:hAnsi="Calibri" w:cs="Calibri" w:hint="cs"/>
          <w:b/>
          <w:color w:val="FF0000"/>
          <w:rtl/>
        </w:rPr>
        <w:t xml:space="preserve"> </w:t>
      </w:r>
      <w:r w:rsidR="0080356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803564" w:rsidRPr="00A10734">
        <w:rPr>
          <w:rFonts w:ascii="Calibri" w:eastAsia="Calibri" w:hAnsi="Calibri" w:cs="Calibri" w:hint="cs"/>
          <w:b/>
          <w:color w:val="000000" w:themeColor="text1"/>
          <w:sz w:val="30"/>
          <w:szCs w:val="30"/>
          <w:u w:val="single"/>
        </w:rPr>
        <w:t>S</w:t>
      </w:r>
      <w:r w:rsidR="00803564" w:rsidRPr="00A10734">
        <w:rPr>
          <w:rFonts w:ascii="Calibri" w:eastAsia="Calibri" w:hAnsi="Calibri" w:cs="Calibri"/>
          <w:b/>
          <w:color w:val="000000" w:themeColor="text1"/>
          <w:sz w:val="30"/>
          <w:szCs w:val="30"/>
          <w:u w:val="single"/>
        </w:rPr>
        <w:t>elenium</w:t>
      </w:r>
      <w:r>
        <w:rPr>
          <w:rFonts w:ascii="Calibri" w:eastAsia="Calibri" w:hAnsi="Calibri" w:cs="Calibri"/>
          <w:b/>
          <w:color w:val="FF0000"/>
          <w:rtl/>
        </w:rPr>
        <w:t xml:space="preserve">  </w:t>
      </w:r>
    </w:p>
    <w:p w14:paraId="10C21D31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</w:p>
    <w:p w14:paraId="10C21D32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53"/>
        <w:rPr>
          <w:rFonts w:ascii="Calibri" w:eastAsia="Calibri" w:hAnsi="Calibri" w:cs="Times New Roman"/>
          <w:color w:val="7030A0"/>
          <w:rtl/>
        </w:rPr>
      </w:pPr>
      <w:r>
        <w:rPr>
          <w:rFonts w:ascii="Calibri" w:eastAsia="Calibri" w:hAnsi="Calibri" w:cs="Calibri"/>
          <w:color w:val="000000"/>
        </w:rPr>
        <w:t xml:space="preserve">- </w:t>
      </w:r>
      <w:r>
        <w:rPr>
          <w:rFonts w:ascii="Calibri" w:eastAsia="Calibri" w:hAnsi="Calibri" w:cs="Calibri"/>
          <w:color w:val="7030A0"/>
          <w:rtl/>
        </w:rPr>
        <w:t xml:space="preserve">שימו לב:  </w:t>
      </w:r>
    </w:p>
    <w:p w14:paraId="10C21D33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= 15 Points </w:t>
      </w:r>
    </w:p>
    <w:p w14:paraId="10C21D34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API (Only) = 5 Points </w:t>
      </w:r>
    </w:p>
    <w:p w14:paraId="10C21D35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left="18"/>
        <w:jc w:val="right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</w:rPr>
        <w:t xml:space="preserve">* Crawling + API = 15 Points </w:t>
      </w:r>
    </w:p>
    <w:p w14:paraId="10C21D36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color w:val="000000"/>
          <w:rtl/>
        </w:rPr>
      </w:pPr>
      <w:r>
        <w:rPr>
          <w:rFonts w:ascii="Calibri" w:eastAsia="Calibri" w:hAnsi="Calibri" w:cs="Calibri"/>
          <w:b/>
          <w:color w:val="7030A0"/>
        </w:rPr>
        <w:t xml:space="preserve"> </w:t>
      </w:r>
      <w:r>
        <w:rPr>
          <w:rFonts w:ascii="Calibri" w:eastAsia="Calibri" w:hAnsi="Calibri" w:cs="Calibri"/>
          <w:b/>
          <w:color w:val="000000"/>
          <w:rtl/>
        </w:rPr>
        <w:t xml:space="preserve">מה מייצגת כל שורה בדאטה סט?  </w:t>
      </w:r>
    </w:p>
    <w:p w14:paraId="09A7B0E9" w14:textId="7C3A2D09" w:rsidR="009521E8" w:rsidRPr="00A10734" w:rsidRDefault="0000526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Cs/>
          <w:sz w:val="30"/>
          <w:szCs w:val="30"/>
          <w:rtl/>
        </w:rPr>
      </w:pP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כל שורה מייצגת </w:t>
      </w:r>
      <w:r w:rsidR="00BF57E3">
        <w:rPr>
          <w:rFonts w:ascii="Calibri" w:eastAsia="Calibri" w:hAnsi="Calibri" w:cs="Calibri" w:hint="cs"/>
          <w:bCs/>
          <w:sz w:val="30"/>
          <w:szCs w:val="30"/>
          <w:rtl/>
        </w:rPr>
        <w:t>משרה</w:t>
      </w:r>
      <w:r w:rsidR="00E35F71">
        <w:rPr>
          <w:rFonts w:ascii="Calibri" w:eastAsia="Calibri" w:hAnsi="Calibri" w:cs="Calibri" w:hint="cs"/>
          <w:bCs/>
          <w:sz w:val="30"/>
          <w:szCs w:val="30"/>
          <w:rtl/>
        </w:rPr>
        <w:t xml:space="preserve"> אחת. </w:t>
      </w:r>
      <w:r w:rsidR="00BF57E3">
        <w:rPr>
          <w:rFonts w:ascii="Calibri" w:eastAsia="Calibri" w:hAnsi="Calibri" w:cs="Calibri" w:hint="cs"/>
          <w:bCs/>
          <w:sz w:val="30"/>
          <w:szCs w:val="30"/>
          <w:rtl/>
        </w:rPr>
        <w:t>ה</w:t>
      </w: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>נתונים</w:t>
      </w:r>
      <w:r w:rsidR="00BF57E3">
        <w:rPr>
          <w:rFonts w:ascii="Calibri" w:eastAsia="Calibri" w:hAnsi="Calibri" w:cs="Calibri" w:hint="cs"/>
          <w:bCs/>
          <w:sz w:val="30"/>
          <w:szCs w:val="30"/>
          <w:rtl/>
        </w:rPr>
        <w:t xml:space="preserve"> על המשרה</w:t>
      </w: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</w:t>
      </w:r>
      <w:r w:rsidR="005F195E" w:rsidRPr="00A10734">
        <w:rPr>
          <w:rFonts w:ascii="Calibri" w:eastAsia="Calibri" w:hAnsi="Calibri" w:cs="Calibri" w:hint="cs"/>
          <w:bCs/>
          <w:sz w:val="30"/>
          <w:szCs w:val="30"/>
          <w:rtl/>
        </w:rPr>
        <w:t>הורכשו ו</w:t>
      </w: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>פוענחו</w:t>
      </w:r>
      <w:r w:rsidR="005F195E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מפוסטים של משרות </w:t>
      </w:r>
      <w:r w:rsidR="00100318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לחיפוש עבודה </w:t>
      </w:r>
      <w:r w:rsidR="009521E8" w:rsidRPr="00A10734">
        <w:rPr>
          <w:rFonts w:ascii="Calibri" w:eastAsia="Calibri" w:hAnsi="Calibri" w:cs="Calibri" w:hint="cs"/>
          <w:bCs/>
          <w:sz w:val="30"/>
          <w:szCs w:val="30"/>
          <w:rtl/>
        </w:rPr>
        <w:t>העולמי בהייטק.</w:t>
      </w:r>
    </w:p>
    <w:p w14:paraId="70BD34D8" w14:textId="77777777" w:rsidR="00476E4E" w:rsidRDefault="009521E8" w:rsidP="002531D9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חשוב לאמר, עבור כל משרה </w:t>
      </w:r>
      <w:r w:rsidR="00EC6F2F">
        <w:rPr>
          <w:rFonts w:ascii="Calibri" w:eastAsia="Calibri" w:hAnsi="Calibri" w:cs="Calibri" w:hint="cs"/>
          <w:bCs/>
          <w:sz w:val="30"/>
          <w:szCs w:val="30"/>
          <w:rtl/>
        </w:rPr>
        <w:t>אנו מנתחים את המידע</w:t>
      </w:r>
      <w:r w:rsidR="0074401E">
        <w:rPr>
          <w:rFonts w:ascii="Calibri" w:eastAsia="Calibri" w:hAnsi="Calibri" w:cs="Calibri" w:hint="cs"/>
          <w:bCs/>
          <w:sz w:val="30"/>
          <w:szCs w:val="30"/>
          <w:rtl/>
        </w:rPr>
        <w:t xml:space="preserve"> באופן קפדני.</w:t>
      </w:r>
      <w:r w:rsidR="00C64411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לאחר הרכשת הנתונים הגולמיים</w:t>
      </w:r>
      <w:r w:rsidR="0074401E">
        <w:rPr>
          <w:rFonts w:ascii="Calibri" w:eastAsia="Calibri" w:hAnsi="Calibri" w:cs="Calibri" w:hint="cs"/>
          <w:bCs/>
          <w:sz w:val="30"/>
          <w:szCs w:val="30"/>
          <w:rtl/>
        </w:rPr>
        <w:t xml:space="preserve">, </w:t>
      </w:r>
      <w:r w:rsidR="00C64411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</w:t>
      </w:r>
      <w:r w:rsidR="00476E4E">
        <w:rPr>
          <w:rFonts w:ascii="Calibri" w:eastAsia="Calibri" w:hAnsi="Calibri" w:cs="Calibri" w:hint="cs"/>
          <w:bCs/>
          <w:sz w:val="30"/>
          <w:szCs w:val="30"/>
          <w:rtl/>
        </w:rPr>
        <w:t>ה</w:t>
      </w:r>
      <w:r w:rsidR="00C64411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תהליך </w:t>
      </w:r>
      <w:r w:rsidR="00476E4E">
        <w:rPr>
          <w:rFonts w:ascii="Calibri" w:eastAsia="Calibri" w:hAnsi="Calibri" w:cs="Calibri" w:hint="cs"/>
          <w:bCs/>
          <w:sz w:val="30"/>
          <w:szCs w:val="30"/>
          <w:rtl/>
        </w:rPr>
        <w:t>ממשיך ל</w:t>
      </w:r>
      <w:r w:rsidR="00C64411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מספר פונקציות </w:t>
      </w:r>
      <w:r w:rsidR="003138AA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שעובדות באופן בלתי תלוי, ולכל </w:t>
      </w:r>
      <w:r w:rsidR="00476E4E">
        <w:rPr>
          <w:rFonts w:ascii="Calibri" w:eastAsia="Calibri" w:hAnsi="Calibri" w:cs="Calibri" w:hint="cs"/>
          <w:bCs/>
          <w:sz w:val="30"/>
          <w:szCs w:val="30"/>
          <w:rtl/>
        </w:rPr>
        <w:t>פונקציה</w:t>
      </w:r>
      <w:r w:rsidR="003138AA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מטרה אחת </w:t>
      </w:r>
      <w:r w:rsidR="003138AA" w:rsidRPr="00A10734">
        <w:rPr>
          <w:rFonts w:ascii="Calibri" w:eastAsia="Calibri" w:hAnsi="Calibri" w:cs="Calibri"/>
          <w:bCs/>
          <w:sz w:val="30"/>
          <w:szCs w:val="30"/>
          <w:rtl/>
        </w:rPr>
        <w:t>–</w:t>
      </w:r>
      <w:r w:rsidR="003138AA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לפענח מהו המידע הקונקרטי שבדרישות המשרה</w:t>
      </w:r>
      <w:r w:rsidR="00B73EF4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(שנות ניסיון, ידע בתוכנות מסוימות, ולא נתונים כמו "בעל </w:t>
      </w:r>
      <w:r w:rsidR="00476E4E" w:rsidRPr="00A10734">
        <w:rPr>
          <w:rFonts w:ascii="Calibri" w:eastAsia="Calibri" w:hAnsi="Calibri" w:cs="Calibri" w:hint="cs"/>
          <w:bCs/>
          <w:sz w:val="30"/>
          <w:szCs w:val="30"/>
          <w:rtl/>
        </w:rPr>
        <w:t>מוטיבציה</w:t>
      </w:r>
      <w:r w:rsidR="00B73EF4" w:rsidRPr="00A10734">
        <w:rPr>
          <w:rFonts w:ascii="Calibri" w:eastAsia="Calibri" w:hAnsi="Calibri" w:cs="Calibri" w:hint="cs"/>
          <w:bCs/>
          <w:sz w:val="30"/>
          <w:szCs w:val="30"/>
          <w:rtl/>
        </w:rPr>
        <w:t xml:space="preserve"> רבה...</w:t>
      </w:r>
      <w:r w:rsidR="003B518E" w:rsidRPr="00A10734">
        <w:rPr>
          <w:rFonts w:ascii="Calibri" w:eastAsia="Calibri" w:hAnsi="Calibri" w:cs="Calibri" w:hint="cs"/>
          <w:bCs/>
          <w:sz w:val="30"/>
          <w:szCs w:val="30"/>
          <w:rtl/>
        </w:rPr>
        <w:t>"</w:t>
      </w:r>
      <w:r w:rsidR="00B73EF4" w:rsidRPr="00A10734">
        <w:rPr>
          <w:rFonts w:ascii="Calibri" w:eastAsia="Calibri" w:hAnsi="Calibri" w:cs="Calibri" w:hint="cs"/>
          <w:bCs/>
          <w:sz w:val="30"/>
          <w:szCs w:val="30"/>
          <w:rtl/>
        </w:rPr>
        <w:t>)</w:t>
      </w:r>
      <w:r w:rsidR="00005264">
        <w:rPr>
          <w:rFonts w:ascii="Calibri" w:eastAsia="Calibri" w:hAnsi="Calibri" w:cs="Calibri" w:hint="cs"/>
          <w:bCs/>
          <w:rtl/>
        </w:rPr>
        <w:t xml:space="preserve"> </w:t>
      </w:r>
    </w:p>
    <w:p w14:paraId="341D8DF6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4D168D5D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4FA5AD39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0EDFCF41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22A38B5B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04241BED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2F081EDF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25354EE8" w14:textId="77777777" w:rsidR="00476E4E" w:rsidRDefault="00476E4E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rtl/>
        </w:rPr>
      </w:pPr>
    </w:p>
    <w:p w14:paraId="14BC28F7" w14:textId="378714B5" w:rsidR="00D525A8" w:rsidRPr="00223C96" w:rsidRDefault="00233081" w:rsidP="00476E4E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Times New Roman"/>
          <w:b/>
          <w:sz w:val="28"/>
          <w:szCs w:val="28"/>
          <w:rtl/>
        </w:rPr>
      </w:pPr>
      <w:r>
        <w:rPr>
          <w:rFonts w:ascii="Calibri" w:eastAsia="Calibri" w:hAnsi="Calibri" w:cs="Calibri"/>
          <w:b/>
        </w:rPr>
        <w:br/>
      </w:r>
      <w:r w:rsidR="00476E4E" w:rsidRPr="00223C96">
        <w:rPr>
          <w:rFonts w:ascii="Calibri" w:eastAsia="Calibri" w:hAnsi="Calibri" w:cs="Calibri" w:hint="cs"/>
          <w:b/>
          <w:sz w:val="28"/>
          <w:szCs w:val="28"/>
          <w:rtl/>
        </w:rPr>
        <w:t>לצורך נוחות הקורא, מצו</w:t>
      </w:r>
      <w:r w:rsidR="00F96E8C" w:rsidRPr="00223C96">
        <w:rPr>
          <w:rFonts w:ascii="Calibri" w:eastAsia="Calibri" w:hAnsi="Calibri" w:cs="Calibri" w:hint="cs"/>
          <w:b/>
          <w:sz w:val="28"/>
          <w:szCs w:val="28"/>
          <w:rtl/>
        </w:rPr>
        <w:t>רפת טבלה המתארת את תפקיד</w:t>
      </w:r>
      <w:r w:rsidR="00A77D88">
        <w:rPr>
          <w:rFonts w:ascii="Calibri" w:eastAsia="Calibri" w:hAnsi="Calibri" w:cs="Calibri" w:hint="cs"/>
          <w:b/>
          <w:sz w:val="28"/>
          <w:szCs w:val="28"/>
          <w:rtl/>
        </w:rPr>
        <w:t>ה</w:t>
      </w:r>
      <w:r w:rsidR="00F96E8C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של כל אחת מהעמודות.</w:t>
      </w:r>
      <w:r w:rsidR="00A77D88">
        <w:rPr>
          <w:rFonts w:ascii="Calibri" w:eastAsia="Calibri" w:hAnsi="Calibri" w:cs="Calibri" w:hint="cs"/>
          <w:b/>
          <w:sz w:val="28"/>
          <w:szCs w:val="28"/>
          <w:rtl/>
        </w:rPr>
        <w:t xml:space="preserve">              </w:t>
      </w:r>
      <w:r w:rsidR="00F96E8C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גילוי נאות</w:t>
      </w:r>
      <w:r w:rsidR="00C24A7E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</w:t>
      </w:r>
      <w:r w:rsidR="00C24A7E" w:rsidRPr="00223C96">
        <w:rPr>
          <w:rFonts w:ascii="Calibri" w:eastAsia="Calibri" w:hAnsi="Calibri" w:cs="Calibri"/>
          <w:b/>
          <w:sz w:val="28"/>
          <w:szCs w:val="28"/>
          <w:rtl/>
        </w:rPr>
        <w:t>–</w:t>
      </w:r>
      <w:r w:rsidR="00C24A7E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בשלב זה אין אנו יודעים אילו מהנתונים יהיו מסבירים לשכר השנתי ואיזה פחות</w:t>
      </w:r>
      <w:r w:rsidR="00F266A7" w:rsidRPr="00223C96">
        <w:rPr>
          <w:rFonts w:ascii="Calibri" w:eastAsia="Calibri" w:hAnsi="Calibri" w:cs="Calibri" w:hint="cs"/>
          <w:b/>
          <w:sz w:val="28"/>
          <w:szCs w:val="28"/>
          <w:rtl/>
        </w:rPr>
        <w:t>,</w:t>
      </w:r>
      <w:r w:rsidR="00B50A1F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אנו מתרכזים בהרכשת כל הנתונים האפשריים</w:t>
      </w:r>
      <w:r w:rsidR="00F266A7" w:rsidRPr="00223C96">
        <w:rPr>
          <w:rFonts w:ascii="Calibri" w:eastAsia="Calibri" w:hAnsi="Calibri" w:cs="Calibri" w:hint="cs"/>
          <w:b/>
          <w:sz w:val="28"/>
          <w:szCs w:val="28"/>
          <w:rtl/>
        </w:rPr>
        <w:t>.</w:t>
      </w:r>
      <w:r w:rsidR="00C24A7E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</w:t>
      </w:r>
      <w:r w:rsidR="00443B88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בהמשך הפרויקט, לאחר </w:t>
      </w:r>
      <w:r w:rsidR="00443B88" w:rsidRPr="00223C96">
        <w:rPr>
          <w:rFonts w:ascii="Calibri" w:eastAsia="Calibri" w:hAnsi="Calibri" w:cs="Calibri" w:hint="cs"/>
          <w:bCs/>
          <w:sz w:val="28"/>
          <w:szCs w:val="28"/>
        </w:rPr>
        <w:t>EDA</w:t>
      </w:r>
      <w:r w:rsidR="00443B88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אנו ננפה את המשתנים </w:t>
      </w:r>
      <w:r w:rsidR="00AF3FC5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שאינם משפיעים על השכר השנתי ובכך נמנע בסיבוכיות זמן גבוהה </w:t>
      </w:r>
      <w:r w:rsidR="00223C96" w:rsidRPr="00223C96">
        <w:rPr>
          <w:rFonts w:ascii="Calibri" w:eastAsia="Calibri" w:hAnsi="Calibri" w:cs="Calibri" w:hint="cs"/>
          <w:b/>
          <w:sz w:val="28"/>
          <w:szCs w:val="28"/>
          <w:rtl/>
        </w:rPr>
        <w:t>מידי.</w:t>
      </w:r>
      <w:r w:rsidR="00C24A7E" w:rsidRPr="00223C96">
        <w:rPr>
          <w:rFonts w:ascii="Calibri" w:eastAsia="Calibri" w:hAnsi="Calibri" w:cs="Calibri" w:hint="cs"/>
          <w:b/>
          <w:sz w:val="28"/>
          <w:szCs w:val="28"/>
          <w:rtl/>
        </w:rPr>
        <w:t xml:space="preserve"> </w:t>
      </w:r>
    </w:p>
    <w:tbl>
      <w:tblPr>
        <w:tblStyle w:val="TableGrid"/>
        <w:bidiVisual/>
        <w:tblW w:w="12554" w:type="dxa"/>
        <w:tblInd w:w="-1365" w:type="dxa"/>
        <w:tblLayout w:type="fixed"/>
        <w:tblLook w:val="04A0" w:firstRow="1" w:lastRow="0" w:firstColumn="1" w:lastColumn="0" w:noHBand="0" w:noVBand="1"/>
      </w:tblPr>
      <w:tblGrid>
        <w:gridCol w:w="1305"/>
        <w:gridCol w:w="1260"/>
        <w:gridCol w:w="1063"/>
        <w:gridCol w:w="1187"/>
        <w:gridCol w:w="1080"/>
        <w:gridCol w:w="1351"/>
        <w:gridCol w:w="1485"/>
        <w:gridCol w:w="958"/>
        <w:gridCol w:w="900"/>
        <w:gridCol w:w="1131"/>
        <w:gridCol w:w="598"/>
        <w:gridCol w:w="236"/>
      </w:tblGrid>
      <w:tr w:rsidR="00A77D88" w14:paraId="0E5B960A" w14:textId="65122A78" w:rsidTr="00A77D88">
        <w:trPr>
          <w:trHeight w:val="1341"/>
        </w:trPr>
        <w:tc>
          <w:tcPr>
            <w:tcW w:w="1305" w:type="dxa"/>
          </w:tcPr>
          <w:p w14:paraId="0FAFB922" w14:textId="681F2BE6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Annual Salary</w:t>
            </w:r>
          </w:p>
        </w:tc>
        <w:tc>
          <w:tcPr>
            <w:tcW w:w="1260" w:type="dxa"/>
          </w:tcPr>
          <w:p w14:paraId="635DFDAE" w14:textId="710215F8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Experience</w:t>
            </w:r>
          </w:p>
        </w:tc>
        <w:tc>
          <w:tcPr>
            <w:tcW w:w="1063" w:type="dxa"/>
          </w:tcPr>
          <w:p w14:paraId="27D9DC1F" w14:textId="04F7D41E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Job Title</w:t>
            </w:r>
          </w:p>
        </w:tc>
        <w:tc>
          <w:tcPr>
            <w:tcW w:w="1187" w:type="dxa"/>
          </w:tcPr>
          <w:p w14:paraId="6BDE57EB" w14:textId="0AE91602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Calibri"/>
                <w:b/>
                <w:bCs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Education</w:t>
            </w:r>
          </w:p>
        </w:tc>
        <w:tc>
          <w:tcPr>
            <w:tcW w:w="1080" w:type="dxa"/>
          </w:tcPr>
          <w:p w14:paraId="4BDFB739" w14:textId="13CAFF97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Revenue Scale</w:t>
            </w:r>
          </w:p>
        </w:tc>
        <w:tc>
          <w:tcPr>
            <w:tcW w:w="1351" w:type="dxa"/>
          </w:tcPr>
          <w:p w14:paraId="6084F26D" w14:textId="7E2DD51C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Company Old</w:t>
            </w:r>
          </w:p>
        </w:tc>
        <w:tc>
          <w:tcPr>
            <w:tcW w:w="1485" w:type="dxa"/>
          </w:tcPr>
          <w:p w14:paraId="67552EF0" w14:textId="1E39D2F5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Company Size Scale</w:t>
            </w:r>
          </w:p>
        </w:tc>
        <w:tc>
          <w:tcPr>
            <w:tcW w:w="958" w:type="dxa"/>
          </w:tcPr>
          <w:p w14:paraId="49F6AA3E" w14:textId="1890108A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Is Remote</w:t>
            </w:r>
          </w:p>
        </w:tc>
        <w:tc>
          <w:tcPr>
            <w:tcW w:w="900" w:type="dxa"/>
          </w:tcPr>
          <w:p w14:paraId="16EDEC6F" w14:textId="7EDE258C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Rating</w:t>
            </w:r>
          </w:p>
        </w:tc>
        <w:tc>
          <w:tcPr>
            <w:tcW w:w="1131" w:type="dxa"/>
          </w:tcPr>
          <w:p w14:paraId="409424FB" w14:textId="3DDA234D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Career Opportunities</w:t>
            </w:r>
          </w:p>
        </w:tc>
        <w:tc>
          <w:tcPr>
            <w:tcW w:w="598" w:type="dxa"/>
          </w:tcPr>
          <w:p w14:paraId="4504E3A5" w14:textId="77777777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</w:tcPr>
          <w:p w14:paraId="04F4242D" w14:textId="50180857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Calibri"/>
                <w:b/>
                <w:bCs/>
                <w:color w:val="000000"/>
              </w:rPr>
            </w:pPr>
          </w:p>
        </w:tc>
      </w:tr>
      <w:tr w:rsidR="00A77D88" w14:paraId="55C48921" w14:textId="566AAB3D" w:rsidTr="00A77D88">
        <w:trPr>
          <w:trHeight w:val="471"/>
        </w:trPr>
        <w:tc>
          <w:tcPr>
            <w:tcW w:w="1305" w:type="dxa"/>
          </w:tcPr>
          <w:p w14:paraId="6A97C3D7" w14:textId="477AFD9A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highlight w:val="yellow"/>
                <w:rtl/>
              </w:rPr>
            </w:pPr>
            <w:r w:rsidRPr="00A77D88">
              <w:rPr>
                <w:rFonts w:ascii="Calibri" w:eastAsia="Calibri" w:hAnsi="Calibri" w:cs="Calibri" w:hint="cs"/>
                <w:b/>
                <w:highlight w:val="yellow"/>
                <w:rtl/>
              </w:rPr>
              <w:t>זוהי עמודת החיזוי, תווית ה-</w:t>
            </w:r>
            <w:r w:rsidRPr="00A77D88">
              <w:rPr>
                <w:rFonts w:ascii="Calibri" w:eastAsia="Calibri" w:hAnsi="Calibri" w:cs="Calibri"/>
                <w:b/>
                <w:highlight w:val="yellow"/>
              </w:rPr>
              <w:t xml:space="preserve">y </w:t>
            </w:r>
            <w:r w:rsidRPr="00A77D88">
              <w:rPr>
                <w:rFonts w:ascii="Calibri" w:eastAsia="Calibri" w:hAnsi="Calibri" w:cs="Calibri" w:hint="cs"/>
                <w:b/>
                <w:highlight w:val="yellow"/>
                <w:rtl/>
              </w:rPr>
              <w:t xml:space="preserve"> שלנו. זהו ערך רציף המשקף את השכר השנתי בדולרים. </w:t>
            </w:r>
          </w:p>
        </w:tc>
        <w:tc>
          <w:tcPr>
            <w:tcW w:w="1260" w:type="dxa"/>
          </w:tcPr>
          <w:p w14:paraId="5B40F083" w14:textId="0D5F300D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שנות הניסיון הדרושות עבור כל משרה</w:t>
            </w:r>
          </w:p>
        </w:tc>
        <w:tc>
          <w:tcPr>
            <w:tcW w:w="1063" w:type="dxa"/>
          </w:tcPr>
          <w:p w14:paraId="6557B086" w14:textId="08611637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תיאור המשרה (2-6 מילים)</w:t>
            </w:r>
          </w:p>
        </w:tc>
        <w:tc>
          <w:tcPr>
            <w:tcW w:w="1187" w:type="dxa"/>
          </w:tcPr>
          <w:p w14:paraId="637FF4A9" w14:textId="77777777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משתנה קטגוריאלי:</w:t>
            </w:r>
          </w:p>
          <w:p w14:paraId="701BE3D6" w14:textId="08EAF61D" w:rsidR="00A77D88" w:rsidRDefault="00A77D88" w:rsidP="0057459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השכלה תיכונית, תואר ראשון, תואר שני, דוקטורט.</w:t>
            </w:r>
          </w:p>
        </w:tc>
        <w:tc>
          <w:tcPr>
            <w:tcW w:w="1080" w:type="dxa"/>
          </w:tcPr>
          <w:p w14:paraId="79007CCE" w14:textId="7285AD3C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שווי החברה בדולרים המחולק לטווח יחסי בין 1-9.</w:t>
            </w:r>
          </w:p>
        </w:tc>
        <w:tc>
          <w:tcPr>
            <w:tcW w:w="1351" w:type="dxa"/>
          </w:tcPr>
          <w:p w14:paraId="22C0D29D" w14:textId="7ADB7AC5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וותק החברה בשוק</w:t>
            </w:r>
          </w:p>
        </w:tc>
        <w:tc>
          <w:tcPr>
            <w:tcW w:w="1485" w:type="dxa"/>
          </w:tcPr>
          <w:p w14:paraId="5A5C9A8A" w14:textId="4B586C62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גודל החברה (מספר אנשים) המחולק באופן יחסי בין 1-9</w:t>
            </w:r>
          </w:p>
        </w:tc>
        <w:tc>
          <w:tcPr>
            <w:tcW w:w="958" w:type="dxa"/>
          </w:tcPr>
          <w:p w14:paraId="2DA1813E" w14:textId="72078BC4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משתנה בוליאני (האם העבודה מתקיימת באופן מקוון או פיזי)</w:t>
            </w:r>
          </w:p>
        </w:tc>
        <w:tc>
          <w:tcPr>
            <w:tcW w:w="900" w:type="dxa"/>
          </w:tcPr>
          <w:p w14:paraId="27E7EA96" w14:textId="5D350A7E" w:rsidR="00A77D88" w:rsidRP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highlight w:val="yellow"/>
                <w:rtl/>
              </w:rPr>
            </w:pPr>
            <w:r w:rsidRPr="00A77D88">
              <w:rPr>
                <w:rFonts w:ascii="Calibri" w:eastAsia="Calibri" w:hAnsi="Calibri" w:cs="Calibri" w:hint="cs"/>
                <w:b/>
                <w:highlight w:val="yellow"/>
                <w:rtl/>
              </w:rPr>
              <w:t xml:space="preserve">ממוצע של </w:t>
            </w:r>
            <w:r w:rsidRPr="00A77D88">
              <w:rPr>
                <w:rFonts w:ascii="Calibri" w:eastAsia="Calibri" w:hAnsi="Calibri" w:cs="Calibri" w:hint="cs"/>
                <w:b/>
                <w:sz w:val="24"/>
                <w:szCs w:val="24"/>
                <w:highlight w:val="yellow"/>
                <w:rtl/>
              </w:rPr>
              <w:t>כל</w:t>
            </w:r>
            <w:r w:rsidRPr="00A77D88">
              <w:rPr>
                <w:rFonts w:ascii="Calibri" w:eastAsia="Calibri" w:hAnsi="Calibri" w:cs="Calibri" w:hint="cs"/>
                <w:b/>
                <w:highlight w:val="yellow"/>
                <w:rtl/>
              </w:rPr>
              <w:t xml:space="preserve"> הדירוגים שניתנו ע"י עובדי החברה</w:t>
            </w:r>
          </w:p>
        </w:tc>
        <w:tc>
          <w:tcPr>
            <w:tcW w:w="1131" w:type="dxa"/>
          </w:tcPr>
          <w:p w14:paraId="071F45C7" w14:textId="31386F86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משתה רציף בין 0 ל 5 הניתן ע"י דירוג עובדי החברה</w:t>
            </w:r>
          </w:p>
        </w:tc>
        <w:tc>
          <w:tcPr>
            <w:tcW w:w="598" w:type="dxa"/>
          </w:tcPr>
          <w:p w14:paraId="1B4900F5" w14:textId="77777777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236" w:type="dxa"/>
          </w:tcPr>
          <w:p w14:paraId="55381E0C" w14:textId="1E757653" w:rsidR="00A77D88" w:rsidRDefault="00A77D88" w:rsidP="004324F6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</w:tr>
      <w:tr w:rsidR="00A77D88" w14:paraId="187D62C0" w14:textId="6C1A2F70" w:rsidTr="00A77D88">
        <w:trPr>
          <w:trHeight w:val="471"/>
        </w:trPr>
        <w:tc>
          <w:tcPr>
            <w:tcW w:w="1305" w:type="dxa"/>
          </w:tcPr>
          <w:p w14:paraId="6FCDACC6" w14:textId="5085D78B" w:rsidR="00A77D88" w:rsidRP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Comp &amp; Benefits</w:t>
            </w:r>
          </w:p>
        </w:tc>
        <w:tc>
          <w:tcPr>
            <w:tcW w:w="1260" w:type="dxa"/>
          </w:tcPr>
          <w:p w14:paraId="406A1673" w14:textId="275E1D09" w:rsidR="00A77D88" w:rsidRP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Culture &amp; Values</w:t>
            </w:r>
          </w:p>
        </w:tc>
        <w:tc>
          <w:tcPr>
            <w:tcW w:w="1063" w:type="dxa"/>
          </w:tcPr>
          <w:p w14:paraId="40EC109F" w14:textId="76718152" w:rsidR="00A77D88" w:rsidRP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Senior Management</w:t>
            </w:r>
          </w:p>
        </w:tc>
        <w:tc>
          <w:tcPr>
            <w:tcW w:w="1187" w:type="dxa"/>
          </w:tcPr>
          <w:p w14:paraId="3B466B3E" w14:textId="268BFC44" w:rsidR="00A77D88" w:rsidRP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bCs/>
                <w:rtl/>
              </w:rPr>
            </w:pPr>
            <w:r w:rsidRPr="00A77D88">
              <w:rPr>
                <w:rFonts w:ascii="Calibri" w:eastAsia="Calibri" w:hAnsi="Calibri" w:cs="Calibri"/>
                <w:b/>
                <w:bCs/>
                <w:color w:val="000000"/>
              </w:rPr>
              <w:t>Work Life Balance</w:t>
            </w:r>
          </w:p>
        </w:tc>
        <w:tc>
          <w:tcPr>
            <w:tcW w:w="1080" w:type="dxa"/>
          </w:tcPr>
          <w:p w14:paraId="178D0E4E" w14:textId="2241CCBC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 w:rsidRPr="006B0E7D">
              <w:rPr>
                <w:rFonts w:ascii="Calibri" w:eastAsia="Calibri" w:hAnsi="Calibri" w:cs="Calibri"/>
                <w:b/>
              </w:rPr>
              <w:t>Sector</w:t>
            </w:r>
          </w:p>
        </w:tc>
        <w:tc>
          <w:tcPr>
            <w:tcW w:w="1351" w:type="dxa"/>
          </w:tcPr>
          <w:p w14:paraId="196A8594" w14:textId="0B8E0152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 w:rsidRPr="007037DA">
              <w:rPr>
                <w:rFonts w:ascii="Calibri" w:eastAsia="Calibri" w:hAnsi="Calibri" w:cs="Calibri"/>
                <w:b/>
              </w:rPr>
              <w:t>Type of Ownership</w:t>
            </w:r>
          </w:p>
        </w:tc>
        <w:tc>
          <w:tcPr>
            <w:tcW w:w="1485" w:type="dxa"/>
          </w:tcPr>
          <w:p w14:paraId="26933DEF" w14:textId="6EB51F11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958" w:type="dxa"/>
          </w:tcPr>
          <w:p w14:paraId="79BBB204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900" w:type="dxa"/>
          </w:tcPr>
          <w:p w14:paraId="30A94C80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1131" w:type="dxa"/>
          </w:tcPr>
          <w:p w14:paraId="69E88684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598" w:type="dxa"/>
          </w:tcPr>
          <w:p w14:paraId="278ED7D2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236" w:type="dxa"/>
          </w:tcPr>
          <w:p w14:paraId="439AC2DD" w14:textId="2DE439EC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</w:tr>
      <w:tr w:rsidR="00A77D88" w14:paraId="6E0B9CF0" w14:textId="319F6D39" w:rsidTr="00A77D88">
        <w:trPr>
          <w:trHeight w:val="2529"/>
        </w:trPr>
        <w:tc>
          <w:tcPr>
            <w:tcW w:w="1305" w:type="dxa"/>
          </w:tcPr>
          <w:p w14:paraId="1D422FB3" w14:textId="77A23486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משתה רציף בין 0 ל 5 הניתן ע"י דירוג עובדי החברה</w:t>
            </w:r>
          </w:p>
        </w:tc>
        <w:tc>
          <w:tcPr>
            <w:tcW w:w="1260" w:type="dxa"/>
          </w:tcPr>
          <w:p w14:paraId="0F2CB89A" w14:textId="24C5E733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משתה רציף בין 0 ל 5 הניתן ע"י דירוג עובדי החברה</w:t>
            </w:r>
          </w:p>
        </w:tc>
        <w:tc>
          <w:tcPr>
            <w:tcW w:w="1063" w:type="dxa"/>
          </w:tcPr>
          <w:p w14:paraId="41B2A5DD" w14:textId="5743665E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משתה רציף בין 0 ל 5 הניתן ע"י דירוג עובדי החברה</w:t>
            </w:r>
          </w:p>
        </w:tc>
        <w:tc>
          <w:tcPr>
            <w:tcW w:w="1187" w:type="dxa"/>
          </w:tcPr>
          <w:p w14:paraId="7D91F8C8" w14:textId="4FBB11FE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משתה רציף בין 0 ל 5 הניתן ע"י דירוג עובדי החברה</w:t>
            </w:r>
          </w:p>
        </w:tc>
        <w:tc>
          <w:tcPr>
            <w:tcW w:w="1080" w:type="dxa"/>
          </w:tcPr>
          <w:p w14:paraId="64020744" w14:textId="05414949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תחום ספציפי בתוך החברה (משתנה מסביר לשכר העובד!!!)</w:t>
            </w:r>
          </w:p>
        </w:tc>
        <w:tc>
          <w:tcPr>
            <w:tcW w:w="1351" w:type="dxa"/>
          </w:tcPr>
          <w:p w14:paraId="3CDDAA39" w14:textId="2DE705F6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  <w:r>
              <w:rPr>
                <w:rFonts w:ascii="Calibri" w:eastAsia="Calibri" w:hAnsi="Calibri" w:cs="Calibri" w:hint="cs"/>
                <w:b/>
                <w:rtl/>
              </w:rPr>
              <w:t>סוג בעלות החברה (פרטית\ציבורית\עמותה ללא רווח...)</w:t>
            </w:r>
          </w:p>
        </w:tc>
        <w:tc>
          <w:tcPr>
            <w:tcW w:w="1485" w:type="dxa"/>
          </w:tcPr>
          <w:p w14:paraId="1ED8237A" w14:textId="2D33E2E6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58" w:type="dxa"/>
          </w:tcPr>
          <w:p w14:paraId="64D5BFD5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900" w:type="dxa"/>
          </w:tcPr>
          <w:p w14:paraId="772D3747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1131" w:type="dxa"/>
          </w:tcPr>
          <w:p w14:paraId="1CAE8406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598" w:type="dxa"/>
          </w:tcPr>
          <w:p w14:paraId="65098E92" w14:textId="77777777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  <w:tc>
          <w:tcPr>
            <w:tcW w:w="236" w:type="dxa"/>
          </w:tcPr>
          <w:p w14:paraId="4C2DE2CC" w14:textId="1460EA4F" w:rsidR="00A77D88" w:rsidRDefault="00A77D88" w:rsidP="00A77D88">
            <w:pPr>
              <w:widowControl w:val="0"/>
              <w:bidi/>
              <w:spacing w:before="191"/>
              <w:ind w:right="-6"/>
              <w:rPr>
                <w:rFonts w:ascii="Calibri" w:eastAsia="Calibri" w:hAnsi="Calibri" w:cs="Times New Roman"/>
                <w:b/>
                <w:rtl/>
              </w:rPr>
            </w:pPr>
          </w:p>
        </w:tc>
      </w:tr>
    </w:tbl>
    <w:p w14:paraId="10C21D3A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color w:val="FF0000"/>
        </w:rPr>
      </w:pPr>
    </w:p>
    <w:p w14:paraId="10C21D3B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Times New Roman"/>
          <w:b/>
          <w:rtl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סוג למידת מכונה </w:t>
      </w:r>
      <w:r>
        <w:rPr>
          <w:rFonts w:ascii="Calibri" w:eastAsia="Calibri" w:hAnsi="Calibri" w:cs="Calibri"/>
          <w:b/>
        </w:rPr>
        <w:t>(</w:t>
      </w:r>
      <w:r>
        <w:rPr>
          <w:rFonts w:ascii="Calibri" w:eastAsia="Calibri" w:hAnsi="Calibri" w:cs="Calibri"/>
          <w:b/>
          <w:color w:val="000000"/>
          <w:rtl/>
        </w:rPr>
        <w:t>בהתאם לשאלת המחקר</w:t>
      </w:r>
      <w:r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  <w:color w:val="000000"/>
        </w:rPr>
        <w:t xml:space="preserve"> :  </w:t>
      </w:r>
    </w:p>
    <w:p w14:paraId="686A3732" w14:textId="0601BA5F" w:rsidR="002531D9" w:rsidRPr="00A10734" w:rsidRDefault="00074B48" w:rsidP="002531D9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Times New Roman"/>
          <w:bCs/>
          <w:sz w:val="30"/>
          <w:szCs w:val="30"/>
          <w:rtl/>
        </w:rPr>
      </w:pPr>
      <w:r w:rsidRPr="00A10734">
        <w:rPr>
          <w:rFonts w:ascii="Calibri" w:eastAsia="Calibri" w:hAnsi="Calibri" w:cs="Calibri" w:hint="cs"/>
          <w:bCs/>
          <w:sz w:val="30"/>
          <w:szCs w:val="30"/>
          <w:rtl/>
        </w:rPr>
        <w:t>מכיוון שאנו מתעסקים בחיזוי משתנה רציף (שכר שנתי)</w:t>
      </w:r>
      <w:r w:rsidR="00D3702D" w:rsidRPr="00A10734">
        <w:rPr>
          <w:rFonts w:ascii="Calibri" w:eastAsia="Calibri" w:hAnsi="Calibri" w:cs="Calibri" w:hint="cs"/>
          <w:bCs/>
          <w:sz w:val="30"/>
          <w:szCs w:val="30"/>
          <w:rtl/>
        </w:rPr>
        <w:t>, סוג למידת המכונה שאנו נשתמש הוא רגרסיה</w:t>
      </w:r>
      <w:r w:rsidR="00B910DA" w:rsidRPr="00A10734">
        <w:rPr>
          <w:rFonts w:ascii="Calibri" w:eastAsia="Calibri" w:hAnsi="Calibri" w:cs="Calibri" w:hint="cs"/>
          <w:bCs/>
          <w:sz w:val="30"/>
          <w:szCs w:val="30"/>
          <w:rtl/>
        </w:rPr>
        <w:t>.</w:t>
      </w:r>
    </w:p>
    <w:p w14:paraId="2CF18087" w14:textId="77777777" w:rsidR="005860A6" w:rsidRPr="00B910DA" w:rsidRDefault="005860A6" w:rsidP="005860A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  <w:sz w:val="30"/>
          <w:szCs w:val="30"/>
        </w:rPr>
      </w:pPr>
    </w:p>
    <w:p w14:paraId="10C21D3C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-6"/>
        <w:rPr>
          <w:rFonts w:ascii="Calibri" w:eastAsia="Calibri" w:hAnsi="Calibri" w:cs="Calibri"/>
          <w:b/>
        </w:rPr>
      </w:pPr>
    </w:p>
    <w:p w14:paraId="10C21D3D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rtl/>
        </w:rPr>
        <w:t xml:space="preserve"> במידה ובחרתם ב למידה מונחית, מהי עמודת המטרה?  </w:t>
      </w:r>
    </w:p>
    <w:p w14:paraId="10C21D3E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b/>
        </w:rPr>
      </w:pPr>
    </w:p>
    <w:p w14:paraId="10C21D3F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>- מונחית – רגרסיה/קלסיפיקציה.</w:t>
      </w:r>
    </w:p>
    <w:p w14:paraId="10C21D40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  <w:color w:val="7030A0"/>
        </w:rPr>
      </w:pPr>
      <w:r>
        <w:rPr>
          <w:rFonts w:ascii="Calibri" w:eastAsia="Calibri" w:hAnsi="Calibri" w:cs="Calibri"/>
          <w:color w:val="7030A0"/>
          <w:rtl/>
        </w:rPr>
        <w:t>- לא מונחית</w:t>
      </w:r>
    </w:p>
    <w:p w14:paraId="10C21D41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-6"/>
        <w:rPr>
          <w:rFonts w:ascii="Calibri" w:eastAsia="Calibri" w:hAnsi="Calibri" w:cs="Calibri"/>
        </w:rPr>
      </w:pPr>
    </w:p>
    <w:p w14:paraId="10C21D42" w14:textId="083CC6CA" w:rsidR="00E149E4" w:rsidRPr="00A10734" w:rsidRDefault="0045320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1"/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  <w:r w:rsidRPr="00A10734">
        <w:rPr>
          <w:rFonts w:ascii="Calibri" w:eastAsia="Calibri" w:hAnsi="Calibri" w:cs="Calibri" w:hint="cs"/>
          <w:b/>
          <w:bCs/>
          <w:color w:val="000000" w:themeColor="text1"/>
          <w:sz w:val="30"/>
          <w:szCs w:val="30"/>
          <w:rtl/>
        </w:rPr>
        <w:t>בחרנו בלמידה מונחית, רגרסיה. עמודת המטרה היא כאמור, חיזוי השכר השנתי.</w:t>
      </w:r>
    </w:p>
    <w:p w14:paraId="10C21D43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1"/>
        <w:rPr>
          <w:rFonts w:ascii="Calibri" w:eastAsia="Calibri" w:hAnsi="Calibri" w:cs="Calibri"/>
          <w:color w:val="7030A0"/>
        </w:rPr>
      </w:pPr>
    </w:p>
    <w:p w14:paraId="10C21D44" w14:textId="77777777" w:rsidR="00E149E4" w:rsidRDefault="00E149E4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3" w:line="240" w:lineRule="auto"/>
        <w:ind w:right="51"/>
        <w:rPr>
          <w:rFonts w:ascii="Calibri" w:eastAsia="Calibri" w:hAnsi="Calibri" w:cs="Calibri"/>
          <w:color w:val="7030A0"/>
        </w:rPr>
      </w:pPr>
    </w:p>
    <w:p w14:paraId="10C21D45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642" w:line="240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  <w:color w:val="00B050"/>
          <w:u w:val="single"/>
          <w:rtl/>
        </w:rPr>
        <w:t xml:space="preserve">הנחיות הגשת הצעת הפרויקט: </w:t>
      </w:r>
      <w:r>
        <w:rPr>
          <w:rFonts w:ascii="Calibri" w:eastAsia="Calibri" w:hAnsi="Calibri" w:cs="Calibri"/>
          <w:color w:val="00B050"/>
        </w:rPr>
        <w:t xml:space="preserve"> </w:t>
      </w:r>
    </w:p>
    <w:p w14:paraId="10C21D46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40" w:lineRule="auto"/>
        <w:ind w:right="57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1 .יש להעלות את טופס הצעת הפרויקט לדרייב המצורף של המתרגל הרלוונטי עד לתאריך ה- </w:t>
      </w:r>
      <w:r>
        <w:rPr>
          <w:rFonts w:ascii="Calibri" w:eastAsia="Calibri" w:hAnsi="Calibri" w:cs="Calibri"/>
          <w:color w:val="00B050"/>
        </w:rPr>
        <w:t xml:space="preserve">18.5.23. </w:t>
      </w:r>
    </w:p>
    <w:p w14:paraId="10C21D47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91" w:line="262" w:lineRule="auto"/>
        <w:ind w:right="51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rtl/>
        </w:rPr>
        <w:t xml:space="preserve">- מומלץ להקדים ולהגיש את טופס הצעת פרויקט עוד לפני תאריך זה, כיוון שיכול להיווצר מצב שבו לא תקבלו אישור לטופס שהגשתם, ותצטרכו לתקן. </w:t>
      </w:r>
    </w:p>
    <w:p w14:paraId="10C21D48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00B050"/>
        </w:rPr>
        <w:t xml:space="preserve"> </w:t>
      </w:r>
      <w:r>
        <w:rPr>
          <w:rFonts w:ascii="Calibri" w:eastAsia="Calibri" w:hAnsi="Calibri" w:cs="Calibri"/>
          <w:b/>
          <w:color w:val="FF0000"/>
          <w:rtl/>
        </w:rPr>
        <w:t xml:space="preserve">תאריך הגשת הצעת הפרויקט הוא נכון לגבי התאריך שבו העליתם את הטופס שקיבל אישור סופי מהמתרגל. </w:t>
      </w:r>
    </w:p>
    <w:p w14:paraId="10C21D49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B050"/>
          <w:rtl/>
        </w:rPr>
        <w:t>2 .הגשות מאוחרות של הצעת המחקר יישאו בקנס של חצי נקודה ליום ויתאפשרו עד לתאריך ה-</w:t>
      </w:r>
      <w:r>
        <w:rPr>
          <w:rFonts w:ascii="Calibri" w:eastAsia="Calibri" w:hAnsi="Calibri" w:cs="Calibri"/>
          <w:color w:val="00B050"/>
        </w:rPr>
        <w:t>1.6.23</w:t>
      </w:r>
    </w:p>
    <w:p w14:paraId="10C21D4A" w14:textId="77777777" w:rsidR="00E149E4" w:rsidRDefault="00233081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11" w:line="407" w:lineRule="auto"/>
        <w:ind w:right="-6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FF0000"/>
          <w:sz w:val="42"/>
          <w:szCs w:val="42"/>
          <w:rtl/>
        </w:rPr>
        <w:t xml:space="preserve">שימו לב: </w:t>
      </w:r>
      <w:r>
        <w:rPr>
          <w:rFonts w:ascii="Calibri" w:eastAsia="Calibri" w:hAnsi="Calibri" w:cs="Calibri"/>
          <w:color w:val="00B050"/>
          <w:rtl/>
        </w:rPr>
        <w:t>ניתן לראות את תאריכי ההעלאה של טפסי הצעות הפרויקט, ולכן הימנעו ממצ</w:t>
      </w:r>
      <w:r>
        <w:rPr>
          <w:rFonts w:ascii="Calibri" w:eastAsia="Calibri" w:hAnsi="Calibri" w:cs="Calibri"/>
          <w:color w:val="00B050"/>
          <w:rtl/>
        </w:rPr>
        <w:t xml:space="preserve">ב לא נעים. </w:t>
      </w:r>
    </w:p>
    <w:sectPr w:rsidR="00E149E4">
      <w:pgSz w:w="11900" w:h="16820"/>
      <w:pgMar w:top="1440" w:right="1388" w:bottom="251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9E4"/>
    <w:rsid w:val="00005264"/>
    <w:rsid w:val="000724DD"/>
    <w:rsid w:val="00074B48"/>
    <w:rsid w:val="000A376B"/>
    <w:rsid w:val="00100318"/>
    <w:rsid w:val="00165C03"/>
    <w:rsid w:val="0017605C"/>
    <w:rsid w:val="002079CB"/>
    <w:rsid w:val="00223C96"/>
    <w:rsid w:val="00233081"/>
    <w:rsid w:val="002531D9"/>
    <w:rsid w:val="0029398D"/>
    <w:rsid w:val="0029751C"/>
    <w:rsid w:val="002F29D6"/>
    <w:rsid w:val="003138AA"/>
    <w:rsid w:val="0032783A"/>
    <w:rsid w:val="00327C1F"/>
    <w:rsid w:val="00361BB6"/>
    <w:rsid w:val="003766FF"/>
    <w:rsid w:val="003B518E"/>
    <w:rsid w:val="003E70C6"/>
    <w:rsid w:val="003F6EB8"/>
    <w:rsid w:val="004324F6"/>
    <w:rsid w:val="00443B88"/>
    <w:rsid w:val="00453204"/>
    <w:rsid w:val="00476E4E"/>
    <w:rsid w:val="004851D5"/>
    <w:rsid w:val="004A7353"/>
    <w:rsid w:val="00510BF8"/>
    <w:rsid w:val="0051511B"/>
    <w:rsid w:val="00574596"/>
    <w:rsid w:val="005860A6"/>
    <w:rsid w:val="005B7D3F"/>
    <w:rsid w:val="005C5566"/>
    <w:rsid w:val="005F195E"/>
    <w:rsid w:val="0060540E"/>
    <w:rsid w:val="0060554F"/>
    <w:rsid w:val="006173C0"/>
    <w:rsid w:val="00646E8B"/>
    <w:rsid w:val="006B0E7D"/>
    <w:rsid w:val="007037DA"/>
    <w:rsid w:val="00705BF8"/>
    <w:rsid w:val="00720C80"/>
    <w:rsid w:val="00731294"/>
    <w:rsid w:val="0074401E"/>
    <w:rsid w:val="00803564"/>
    <w:rsid w:val="00871E25"/>
    <w:rsid w:val="00895CE1"/>
    <w:rsid w:val="008F3A81"/>
    <w:rsid w:val="0090496A"/>
    <w:rsid w:val="009273BC"/>
    <w:rsid w:val="00941A32"/>
    <w:rsid w:val="009521E8"/>
    <w:rsid w:val="0096741B"/>
    <w:rsid w:val="00992031"/>
    <w:rsid w:val="009D76B6"/>
    <w:rsid w:val="00A10734"/>
    <w:rsid w:val="00A77D88"/>
    <w:rsid w:val="00AC1B65"/>
    <w:rsid w:val="00AC640A"/>
    <w:rsid w:val="00AD1AD5"/>
    <w:rsid w:val="00AF3FC5"/>
    <w:rsid w:val="00B31884"/>
    <w:rsid w:val="00B34BEB"/>
    <w:rsid w:val="00B3568A"/>
    <w:rsid w:val="00B50A1F"/>
    <w:rsid w:val="00B73EF4"/>
    <w:rsid w:val="00B910DA"/>
    <w:rsid w:val="00BD1BFB"/>
    <w:rsid w:val="00BF57E3"/>
    <w:rsid w:val="00C24A7E"/>
    <w:rsid w:val="00C2716C"/>
    <w:rsid w:val="00C477B3"/>
    <w:rsid w:val="00C64411"/>
    <w:rsid w:val="00C97BAA"/>
    <w:rsid w:val="00CE5E33"/>
    <w:rsid w:val="00D16A25"/>
    <w:rsid w:val="00D3702D"/>
    <w:rsid w:val="00D525A8"/>
    <w:rsid w:val="00D652FF"/>
    <w:rsid w:val="00DC3B2F"/>
    <w:rsid w:val="00E149E4"/>
    <w:rsid w:val="00E35F71"/>
    <w:rsid w:val="00E66C1F"/>
    <w:rsid w:val="00EA52B1"/>
    <w:rsid w:val="00EB0560"/>
    <w:rsid w:val="00EC3C52"/>
    <w:rsid w:val="00EC6F2F"/>
    <w:rsid w:val="00EE0C4F"/>
    <w:rsid w:val="00F266A7"/>
    <w:rsid w:val="00F30273"/>
    <w:rsid w:val="00F364EC"/>
    <w:rsid w:val="00F36786"/>
    <w:rsid w:val="00F72BE4"/>
    <w:rsid w:val="00F96E8C"/>
    <w:rsid w:val="00FB1741"/>
    <w:rsid w:val="00F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1D10"/>
  <w15:docId w15:val="{B8C70E45-60B3-429A-BAEF-14685DE4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D1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A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25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Avichai504@gmail.com" TargetMode="External" /><Relationship Id="rId4" Type="http://schemas.openxmlformats.org/officeDocument/2006/relationships/hyperlink" Target="mailto:Agranov9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Sahar Agranov</cp:lastModifiedBy>
  <cp:revision>2</cp:revision>
  <dcterms:created xsi:type="dcterms:W3CDTF">2023-05-15T17:15:00Z</dcterms:created>
  <dcterms:modified xsi:type="dcterms:W3CDTF">2023-05-15T17:15:00Z</dcterms:modified>
</cp:coreProperties>
</file>