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264D" w14:textId="77777777" w:rsidR="00796F82" w:rsidRDefault="00796F82" w:rsidP="00796F82"/>
    <w:p w14:paraId="59673089" w14:textId="77777777" w:rsidR="00796F82" w:rsidRDefault="00796F82" w:rsidP="00796F82"/>
    <w:p w14:paraId="66BDEC6E" w14:textId="77777777" w:rsidR="00796F82" w:rsidRDefault="00796F82" w:rsidP="00796F82">
      <w:r>
        <w:t>In this data analysis project, we have access to the Vancouver crime data from 2003 to 2023, which includes information on crime types, dates, locations, and neighborhoods. While the available data provides valuable insights into crime patterns, it's essential to acknowledge that further analysis could benefit from additional datasets. Unfortunately, we do not have access to the following data sources:</w:t>
      </w:r>
    </w:p>
    <w:p w14:paraId="1F24310C" w14:textId="77777777" w:rsidR="00796F82" w:rsidRDefault="00796F82" w:rsidP="00796F82"/>
    <w:p w14:paraId="4A7A6137" w14:textId="05E945E3" w:rsidR="00796F82" w:rsidRDefault="00796F82" w:rsidP="001A4A29">
      <w:pPr>
        <w:pStyle w:val="ListParagraph"/>
        <w:numPr>
          <w:ilvl w:val="0"/>
          <w:numId w:val="1"/>
        </w:numPr>
      </w:pPr>
      <w:r>
        <w:t>Economic Indicators: Economic data, such as unemployment rates, median income,</w:t>
      </w:r>
      <w:r w:rsidR="001A4A29">
        <w:t>CPI</w:t>
      </w:r>
      <w:r>
        <w:t xml:space="preserve"> and poverty levels, could offer insights into potential correlations between economic conditions and crime rates.</w:t>
      </w:r>
    </w:p>
    <w:p w14:paraId="53F05C3D" w14:textId="77777777" w:rsidR="00796F82" w:rsidRDefault="00796F82" w:rsidP="00796F82"/>
    <w:p w14:paraId="470F6128" w14:textId="77777777" w:rsidR="00796F82" w:rsidRDefault="00796F82" w:rsidP="001A4A29">
      <w:pPr>
        <w:pStyle w:val="ListParagraph"/>
        <w:numPr>
          <w:ilvl w:val="0"/>
          <w:numId w:val="1"/>
        </w:numPr>
      </w:pPr>
      <w:r>
        <w:t>Education and School Data: Information on schools, educational resources, and dropout rates could help identify links between education and crime patterns.</w:t>
      </w:r>
    </w:p>
    <w:p w14:paraId="340F22EF" w14:textId="77777777" w:rsidR="00796F82" w:rsidRDefault="00796F82" w:rsidP="00796F82"/>
    <w:p w14:paraId="43BBF7C7" w14:textId="77777777" w:rsidR="00796F82" w:rsidRDefault="00796F82" w:rsidP="001A4A29">
      <w:pPr>
        <w:pStyle w:val="ListParagraph"/>
        <w:numPr>
          <w:ilvl w:val="0"/>
          <w:numId w:val="1"/>
        </w:numPr>
      </w:pPr>
      <w:r>
        <w:t>Weather Data: Weather conditions can influence crime, and weather data, such as temperature and precipitation, could help analyze weather-related crime trends.</w:t>
      </w:r>
    </w:p>
    <w:p w14:paraId="1D1D55AD" w14:textId="77777777" w:rsidR="00796F82" w:rsidRDefault="00796F82" w:rsidP="00796F82"/>
    <w:p w14:paraId="096C9329" w14:textId="77777777" w:rsidR="00796F82" w:rsidRDefault="00796F82" w:rsidP="001A4A29">
      <w:pPr>
        <w:pStyle w:val="ListParagraph"/>
        <w:numPr>
          <w:ilvl w:val="0"/>
          <w:numId w:val="1"/>
        </w:numPr>
      </w:pPr>
      <w:r>
        <w:t>Emergency Response Data and Police Resource Allocation: Understanding emergency response times and police resource allocation can provide insights into crime prevention efforts.</w:t>
      </w:r>
    </w:p>
    <w:p w14:paraId="2556400C" w14:textId="77777777" w:rsidR="00796F82" w:rsidRDefault="00796F82" w:rsidP="00796F82"/>
    <w:p w14:paraId="78E3D004" w14:textId="77777777" w:rsidR="00796F82" w:rsidRDefault="00796F82" w:rsidP="001A4A29">
      <w:pPr>
        <w:pStyle w:val="ListParagraph"/>
        <w:numPr>
          <w:ilvl w:val="0"/>
          <w:numId w:val="1"/>
        </w:numPr>
      </w:pPr>
      <w:r>
        <w:t>Drug Use and Alcohol Usage Data: Data on drug and alcohol usage could reveal relationships between substance abuse and specific types of criminal activities.</w:t>
      </w:r>
    </w:p>
    <w:p w14:paraId="56B02A7B" w14:textId="77777777" w:rsidR="00796F82" w:rsidRDefault="00796F82" w:rsidP="00796F82"/>
    <w:p w14:paraId="3F5A826E" w14:textId="77777777" w:rsidR="00796F82" w:rsidRDefault="00796F82" w:rsidP="001A4A29">
      <w:pPr>
        <w:pStyle w:val="ListParagraph"/>
        <w:numPr>
          <w:ilvl w:val="0"/>
          <w:numId w:val="1"/>
        </w:numPr>
      </w:pPr>
      <w:r>
        <w:t>Crime Severity: Detailed information on crime severity could help differentiate between different levels of offenses and their impact on the community.</w:t>
      </w:r>
    </w:p>
    <w:p w14:paraId="0E4A9652" w14:textId="77777777" w:rsidR="00796F82" w:rsidRDefault="00796F82" w:rsidP="00796F82"/>
    <w:p w14:paraId="5E7591E4" w14:textId="77777777" w:rsidR="00796F82" w:rsidRDefault="00796F82" w:rsidP="00796F82">
      <w:r>
        <w:t>While the current dataset is comprehensive, acknowledging the absence of certain data sources is essential for a holistic understanding of the analysis's limitations. We recognize that incorporating these additional datasets could lead to deeper insights and a more comprehensive understanding of crime trends in Vancouver.</w:t>
      </w:r>
    </w:p>
    <w:p w14:paraId="5F6ACA51" w14:textId="77777777" w:rsidR="00796F82" w:rsidRDefault="00796F82" w:rsidP="00796F82"/>
    <w:p w14:paraId="1EE0743F" w14:textId="77777777" w:rsidR="00796F82" w:rsidRDefault="00796F82" w:rsidP="00796F82">
      <w:r>
        <w:t xml:space="preserve">Future analyses may benefit from collaborating with relevant agencies or accessing additional data sources to augment the current findings. By integrating these data elements, researchers can explore </w:t>
      </w:r>
      <w:r>
        <w:lastRenderedPageBreak/>
        <w:t>potential connections and develop targeted strategies to address crime and its contributing factors more effectively.</w:t>
      </w:r>
    </w:p>
    <w:p w14:paraId="23D8612A" w14:textId="77777777" w:rsidR="00796F82" w:rsidRDefault="00796F82" w:rsidP="00796F82"/>
    <w:p w14:paraId="424F8C16" w14:textId="3F145EA7" w:rsidR="00DD12E3" w:rsidRDefault="00796F82" w:rsidP="00796F82">
      <w:r>
        <w:t>Please note that the insights derived from the available data are valuable and will serve as a foundation for the analysis conducted in this project. Mentioning the data limitations demonstrates awareness of potential avenues for further exploration and reinforces the need for ongoing research in this area.</w:t>
      </w:r>
    </w:p>
    <w:sectPr w:rsidR="00DD1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610ED"/>
    <w:multiLevelType w:val="hybridMultilevel"/>
    <w:tmpl w:val="0A8CE0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5500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82"/>
    <w:rsid w:val="001A4A29"/>
    <w:rsid w:val="00263CBD"/>
    <w:rsid w:val="00796F82"/>
    <w:rsid w:val="00DD1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D8C3"/>
  <w15:chartTrackingRefBased/>
  <w15:docId w15:val="{C9D36C8E-CC86-4838-893D-F62A1209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0308">
      <w:bodyDiv w:val="1"/>
      <w:marLeft w:val="0"/>
      <w:marRight w:val="0"/>
      <w:marTop w:val="0"/>
      <w:marBottom w:val="0"/>
      <w:divBdr>
        <w:top w:val="none" w:sz="0" w:space="0" w:color="auto"/>
        <w:left w:val="none" w:sz="0" w:space="0" w:color="auto"/>
        <w:bottom w:val="none" w:sz="0" w:space="0" w:color="auto"/>
        <w:right w:val="none" w:sz="0" w:space="0" w:color="auto"/>
      </w:divBdr>
      <w:divsChild>
        <w:div w:id="167141591">
          <w:marLeft w:val="0"/>
          <w:marRight w:val="0"/>
          <w:marTop w:val="0"/>
          <w:marBottom w:val="0"/>
          <w:divBdr>
            <w:top w:val="single" w:sz="2" w:space="0" w:color="D9D9E3"/>
            <w:left w:val="single" w:sz="2" w:space="0" w:color="D9D9E3"/>
            <w:bottom w:val="single" w:sz="2" w:space="0" w:color="D9D9E3"/>
            <w:right w:val="single" w:sz="2" w:space="0" w:color="D9D9E3"/>
          </w:divBdr>
          <w:divsChild>
            <w:div w:id="1038243746">
              <w:marLeft w:val="0"/>
              <w:marRight w:val="0"/>
              <w:marTop w:val="0"/>
              <w:marBottom w:val="0"/>
              <w:divBdr>
                <w:top w:val="single" w:sz="2" w:space="0" w:color="D9D9E3"/>
                <w:left w:val="single" w:sz="2" w:space="0" w:color="D9D9E3"/>
                <w:bottom w:val="single" w:sz="2" w:space="0" w:color="D9D9E3"/>
                <w:right w:val="single" w:sz="2" w:space="0" w:color="D9D9E3"/>
              </w:divBdr>
              <w:divsChild>
                <w:div w:id="373845515">
                  <w:marLeft w:val="0"/>
                  <w:marRight w:val="0"/>
                  <w:marTop w:val="0"/>
                  <w:marBottom w:val="0"/>
                  <w:divBdr>
                    <w:top w:val="none" w:sz="0" w:space="0" w:color="auto"/>
                    <w:left w:val="none" w:sz="0" w:space="0" w:color="auto"/>
                    <w:bottom w:val="none" w:sz="0" w:space="0" w:color="auto"/>
                    <w:right w:val="none" w:sz="0" w:space="0" w:color="auto"/>
                  </w:divBdr>
                  <w:divsChild>
                    <w:div w:id="1191606875">
                      <w:marLeft w:val="0"/>
                      <w:marRight w:val="0"/>
                      <w:marTop w:val="0"/>
                      <w:marBottom w:val="0"/>
                      <w:divBdr>
                        <w:top w:val="none" w:sz="0" w:space="0" w:color="auto"/>
                        <w:left w:val="none" w:sz="0" w:space="0" w:color="auto"/>
                        <w:bottom w:val="none" w:sz="0" w:space="0" w:color="auto"/>
                        <w:right w:val="none" w:sz="0" w:space="0" w:color="auto"/>
                      </w:divBdr>
                      <w:divsChild>
                        <w:div w:id="1486627087">
                          <w:marLeft w:val="0"/>
                          <w:marRight w:val="0"/>
                          <w:marTop w:val="0"/>
                          <w:marBottom w:val="0"/>
                          <w:divBdr>
                            <w:top w:val="none" w:sz="0" w:space="0" w:color="auto"/>
                            <w:left w:val="none" w:sz="0" w:space="0" w:color="auto"/>
                            <w:bottom w:val="none" w:sz="0" w:space="0" w:color="auto"/>
                            <w:right w:val="none" w:sz="0" w:space="0" w:color="auto"/>
                          </w:divBdr>
                          <w:divsChild>
                            <w:div w:id="2570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43335">
          <w:marLeft w:val="0"/>
          <w:marRight w:val="0"/>
          <w:marTop w:val="0"/>
          <w:marBottom w:val="0"/>
          <w:divBdr>
            <w:top w:val="single" w:sz="2" w:space="0" w:color="D9D9E3"/>
            <w:left w:val="single" w:sz="2" w:space="0" w:color="D9D9E3"/>
            <w:bottom w:val="single" w:sz="2" w:space="0" w:color="D9D9E3"/>
            <w:right w:val="single" w:sz="2" w:space="0" w:color="D9D9E3"/>
          </w:divBdr>
          <w:divsChild>
            <w:div w:id="422379720">
              <w:marLeft w:val="0"/>
              <w:marRight w:val="0"/>
              <w:marTop w:val="0"/>
              <w:marBottom w:val="0"/>
              <w:divBdr>
                <w:top w:val="single" w:sz="2" w:space="0" w:color="D9D9E3"/>
                <w:left w:val="single" w:sz="2" w:space="0" w:color="D9D9E3"/>
                <w:bottom w:val="single" w:sz="2" w:space="0" w:color="D9D9E3"/>
                <w:right w:val="single" w:sz="2" w:space="0" w:color="D9D9E3"/>
              </w:divBdr>
              <w:divsChild>
                <w:div w:id="396703935">
                  <w:marLeft w:val="0"/>
                  <w:marRight w:val="0"/>
                  <w:marTop w:val="0"/>
                  <w:marBottom w:val="0"/>
                  <w:divBdr>
                    <w:top w:val="single" w:sz="2" w:space="0" w:color="D9D9E3"/>
                    <w:left w:val="single" w:sz="2" w:space="0" w:color="D9D9E3"/>
                    <w:bottom w:val="single" w:sz="2" w:space="0" w:color="D9D9E3"/>
                    <w:right w:val="single" w:sz="2" w:space="0" w:color="D9D9E3"/>
                  </w:divBdr>
                  <w:divsChild>
                    <w:div w:id="203091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Latifi</dc:creator>
  <cp:keywords/>
  <dc:description/>
  <cp:lastModifiedBy>Sahar Latifi</cp:lastModifiedBy>
  <cp:revision>2</cp:revision>
  <dcterms:created xsi:type="dcterms:W3CDTF">2023-07-31T19:28:00Z</dcterms:created>
  <dcterms:modified xsi:type="dcterms:W3CDTF">2023-07-31T19:57:00Z</dcterms:modified>
</cp:coreProperties>
</file>