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2D9E" w14:textId="77777777" w:rsidR="004A0EB5" w:rsidRDefault="00EC28D7" w:rsidP="00EC28D7">
      <w:pPr>
        <w:jc w:val="center"/>
        <w:rPr>
          <w:b/>
          <w:bCs/>
          <w:sz w:val="24"/>
          <w:szCs w:val="24"/>
          <w:u w:val="single"/>
          <w:rtl/>
        </w:rPr>
      </w:pPr>
      <w:r w:rsidRPr="00EC28D7">
        <w:rPr>
          <w:rFonts w:cs="Arial"/>
          <w:b/>
          <w:bCs/>
          <w:sz w:val="24"/>
          <w:szCs w:val="24"/>
          <w:u w:val="single"/>
          <w:rtl/>
        </w:rPr>
        <w:t>פלטפורמה להחלפת מוצרים בין אנשים פרטיים</w:t>
      </w:r>
    </w:p>
    <w:p w14:paraId="3B50DB85" w14:textId="77777777" w:rsidR="00EC28D7" w:rsidRDefault="00EC28D7" w:rsidP="00EC28D7">
      <w:pPr>
        <w:jc w:val="center"/>
        <w:rPr>
          <w:b/>
          <w:bCs/>
          <w:sz w:val="24"/>
          <w:szCs w:val="24"/>
          <w:u w:val="single"/>
          <w:rtl/>
        </w:rPr>
      </w:pPr>
    </w:p>
    <w:p w14:paraId="28023DFB" w14:textId="77777777" w:rsidR="00EC28D7" w:rsidRPr="00F04F1D" w:rsidRDefault="00EC28D7" w:rsidP="00EC28D7">
      <w:pPr>
        <w:rPr>
          <w:sz w:val="24"/>
          <w:szCs w:val="24"/>
          <w:rtl/>
        </w:rPr>
      </w:pPr>
      <w:r w:rsidRPr="00F04F1D">
        <w:rPr>
          <w:rFonts w:hint="cs"/>
          <w:b/>
          <w:bCs/>
          <w:sz w:val="24"/>
          <w:szCs w:val="24"/>
          <w:u w:val="single"/>
          <w:rtl/>
        </w:rPr>
        <w:t>שם הפרויקט:</w:t>
      </w:r>
      <w:r w:rsidR="00F04F1D">
        <w:rPr>
          <w:rFonts w:hint="cs"/>
          <w:b/>
          <w:bCs/>
          <w:sz w:val="24"/>
          <w:szCs w:val="24"/>
          <w:u w:val="single"/>
          <w:rtl/>
        </w:rPr>
        <w:t xml:space="preserve"> </w:t>
      </w:r>
      <w:r w:rsidR="00F04F1D">
        <w:rPr>
          <w:rFonts w:hint="cs"/>
          <w:sz w:val="24"/>
          <w:szCs w:val="24"/>
          <w:rtl/>
        </w:rPr>
        <w:t xml:space="preserve"> </w:t>
      </w:r>
      <w:r w:rsidR="00F04F1D">
        <w:rPr>
          <w:sz w:val="24"/>
          <w:szCs w:val="24"/>
        </w:rPr>
        <w:t>switch Me</w:t>
      </w:r>
      <w:r w:rsidR="00F04F1D">
        <w:rPr>
          <w:rFonts w:hint="cs"/>
          <w:sz w:val="24"/>
          <w:szCs w:val="24"/>
          <w:rtl/>
        </w:rPr>
        <w:t xml:space="preserve"> </w:t>
      </w:r>
      <w:r w:rsidR="00F04F1D">
        <w:rPr>
          <w:sz w:val="24"/>
          <w:szCs w:val="24"/>
          <w:rtl/>
        </w:rPr>
        <w:t>–</w:t>
      </w:r>
      <w:r w:rsidR="00F04F1D">
        <w:rPr>
          <w:rFonts w:hint="cs"/>
          <w:sz w:val="24"/>
          <w:szCs w:val="24"/>
          <w:rtl/>
        </w:rPr>
        <w:t xml:space="preserve"> פלטפורמה להחלפת מוצרים באינטרנט</w:t>
      </w:r>
    </w:p>
    <w:p w14:paraId="791096A7" w14:textId="77777777" w:rsidR="00F04F1D" w:rsidRPr="00A54385" w:rsidRDefault="00EC28D7" w:rsidP="00EC28D7">
      <w:pPr>
        <w:rPr>
          <w:b/>
          <w:bCs/>
          <w:sz w:val="24"/>
          <w:szCs w:val="24"/>
          <w:rtl/>
        </w:rPr>
      </w:pPr>
      <w:r w:rsidRPr="00A54385">
        <w:rPr>
          <w:rFonts w:hint="cs"/>
          <w:b/>
          <w:bCs/>
          <w:sz w:val="24"/>
          <w:szCs w:val="24"/>
          <w:u w:val="single"/>
          <w:rtl/>
        </w:rPr>
        <w:t>משתתפים:</w:t>
      </w:r>
      <w:r w:rsidRPr="00A54385">
        <w:rPr>
          <w:rFonts w:hint="cs"/>
          <w:b/>
          <w:bCs/>
          <w:sz w:val="24"/>
          <w:szCs w:val="24"/>
          <w:rtl/>
        </w:rPr>
        <w:t xml:space="preserve"> </w:t>
      </w:r>
    </w:p>
    <w:p w14:paraId="0C708805" w14:textId="77777777" w:rsidR="00F04F1D" w:rsidRDefault="00EC28D7" w:rsidP="00EC28D7">
      <w:pPr>
        <w:rPr>
          <w:sz w:val="24"/>
          <w:szCs w:val="24"/>
          <w:rtl/>
        </w:rPr>
      </w:pPr>
      <w:r>
        <w:rPr>
          <w:rFonts w:hint="cs"/>
          <w:sz w:val="24"/>
          <w:szCs w:val="24"/>
          <w:rtl/>
        </w:rPr>
        <w:t>סהר סלבקין 206698409</w:t>
      </w:r>
    </w:p>
    <w:p w14:paraId="541EEB53" w14:textId="77777777" w:rsidR="00EC28D7" w:rsidRDefault="00EC28D7" w:rsidP="00EC28D7">
      <w:pPr>
        <w:rPr>
          <w:sz w:val="24"/>
          <w:szCs w:val="24"/>
          <w:rtl/>
        </w:rPr>
      </w:pPr>
      <w:r>
        <w:rPr>
          <w:rFonts w:hint="cs"/>
          <w:sz w:val="24"/>
          <w:szCs w:val="24"/>
          <w:rtl/>
        </w:rPr>
        <w:t>יובל נורליאן 314873209</w:t>
      </w:r>
    </w:p>
    <w:p w14:paraId="4136C23E" w14:textId="77777777" w:rsidR="00B06CC8" w:rsidRPr="00A54385" w:rsidRDefault="00B06CC8" w:rsidP="00B06CC8">
      <w:pPr>
        <w:rPr>
          <w:b/>
          <w:bCs/>
          <w:sz w:val="24"/>
          <w:szCs w:val="24"/>
          <w:u w:val="single"/>
          <w:rtl/>
        </w:rPr>
      </w:pPr>
      <w:r w:rsidRPr="00A54385">
        <w:rPr>
          <w:rFonts w:cs="Arial"/>
          <w:b/>
          <w:bCs/>
          <w:sz w:val="24"/>
          <w:szCs w:val="24"/>
          <w:u w:val="single"/>
          <w:rtl/>
        </w:rPr>
        <w:t xml:space="preserve">רקע </w:t>
      </w:r>
    </w:p>
    <w:p w14:paraId="6CC69E5C" w14:textId="77777777" w:rsidR="00B06CC8" w:rsidRPr="00B06CC8" w:rsidRDefault="00B06CC8" w:rsidP="008E1386">
      <w:pPr>
        <w:rPr>
          <w:sz w:val="24"/>
          <w:szCs w:val="24"/>
          <w:rtl/>
        </w:rPr>
      </w:pPr>
      <w:r w:rsidRPr="00B06CC8">
        <w:rPr>
          <w:rFonts w:cs="Arial"/>
          <w:sz w:val="24"/>
          <w:szCs w:val="24"/>
          <w:rtl/>
        </w:rPr>
        <w:t>בעידן הצרכנות המודרנית, רבים מחזיקים פריטים שאין להם צורך בהם אך עדיין בעלי ערך לאחרים. במקום למכור או לתרום, הפלטפורמה מציעה פתרון יעיל להחלפה ישירה בין משתמשים.</w:t>
      </w:r>
    </w:p>
    <w:p w14:paraId="1AB62776" w14:textId="77777777" w:rsidR="00EC28D7" w:rsidRDefault="00B06CC8" w:rsidP="00B06CC8">
      <w:pPr>
        <w:rPr>
          <w:sz w:val="24"/>
          <w:szCs w:val="24"/>
          <w:rtl/>
        </w:rPr>
      </w:pPr>
      <w:r w:rsidRPr="00B06CC8">
        <w:rPr>
          <w:rFonts w:cs="Arial"/>
          <w:sz w:val="24"/>
          <w:szCs w:val="24"/>
          <w:rtl/>
        </w:rPr>
        <w:t xml:space="preserve">באמצעות אלגוריתם </w:t>
      </w:r>
      <w:r w:rsidRPr="00B06CC8">
        <w:rPr>
          <w:sz w:val="24"/>
          <w:szCs w:val="24"/>
        </w:rPr>
        <w:t>AI</w:t>
      </w:r>
      <w:r w:rsidRPr="00B06CC8">
        <w:rPr>
          <w:rFonts w:cs="Arial"/>
          <w:sz w:val="24"/>
          <w:szCs w:val="24"/>
          <w:rtl/>
        </w:rPr>
        <w:t xml:space="preserve"> חכם, המערכת מעריכה את שווי הפריטים בצורה שקופה והוגנת, ומספקת חוויית משתמש אינטואיטיבית המאפשרת חיבור קל ומהיר בין משתמשים. הפלטפורמה מקדמת קיימות, שימוש חוזר וחיסכון בזמן ובמאמץ.</w:t>
      </w:r>
    </w:p>
    <w:p w14:paraId="59148D0B" w14:textId="77777777" w:rsidR="00F04F1D" w:rsidRDefault="00F04F1D" w:rsidP="00B06CC8">
      <w:pPr>
        <w:rPr>
          <w:sz w:val="24"/>
          <w:szCs w:val="24"/>
          <w:rtl/>
        </w:rPr>
      </w:pPr>
    </w:p>
    <w:p w14:paraId="0473BB29" w14:textId="77777777" w:rsidR="00F04F1D" w:rsidRDefault="00F04F1D" w:rsidP="00F04F1D">
      <w:pPr>
        <w:jc w:val="center"/>
        <w:rPr>
          <w:b/>
          <w:bCs/>
          <w:sz w:val="24"/>
          <w:szCs w:val="24"/>
          <w:u w:val="single"/>
          <w:rtl/>
        </w:rPr>
      </w:pPr>
      <w:r w:rsidRPr="00F04F1D">
        <w:rPr>
          <w:rFonts w:cs="Arial"/>
          <w:b/>
          <w:bCs/>
          <w:sz w:val="24"/>
          <w:szCs w:val="24"/>
          <w:u w:val="single"/>
          <w:rtl/>
        </w:rPr>
        <w:t>סקירה ספרותית</w:t>
      </w:r>
      <w:r>
        <w:rPr>
          <w:b/>
          <w:bCs/>
          <w:sz w:val="24"/>
          <w:szCs w:val="24"/>
          <w:u w:val="single"/>
          <w:rtl/>
        </w:rPr>
        <w:br/>
      </w:r>
    </w:p>
    <w:p w14:paraId="66DFD767" w14:textId="77777777" w:rsidR="00F04F1D" w:rsidRPr="00F04F1D" w:rsidRDefault="00F04F1D" w:rsidP="00F04F1D">
      <w:pPr>
        <w:rPr>
          <w:sz w:val="24"/>
          <w:szCs w:val="24"/>
          <w:rtl/>
        </w:rPr>
      </w:pPr>
      <w:r w:rsidRPr="00F04F1D">
        <w:rPr>
          <w:sz w:val="24"/>
          <w:szCs w:val="24"/>
          <w:rtl/>
        </w:rPr>
        <w:br/>
      </w:r>
      <w:r w:rsidRPr="00F04F1D">
        <w:rPr>
          <w:rFonts w:cs="Arial"/>
          <w:sz w:val="24"/>
          <w:szCs w:val="24"/>
          <w:rtl/>
        </w:rPr>
        <w:t>בינה מלאכותית (</w:t>
      </w:r>
      <w:r w:rsidRPr="00F04F1D">
        <w:rPr>
          <w:sz w:val="24"/>
          <w:szCs w:val="24"/>
        </w:rPr>
        <w:t>AI</w:t>
      </w:r>
      <w:r w:rsidRPr="00F04F1D">
        <w:rPr>
          <w:rFonts w:cs="Arial"/>
          <w:sz w:val="24"/>
          <w:szCs w:val="24"/>
          <w:rtl/>
        </w:rPr>
        <w:t xml:space="preserve">) חוללה שינוי משמעותי במסחר </w:t>
      </w:r>
      <w:r>
        <w:rPr>
          <w:rFonts w:cs="Arial" w:hint="cs"/>
          <w:sz w:val="24"/>
          <w:szCs w:val="24"/>
          <w:rtl/>
        </w:rPr>
        <w:t>האינטרנטי</w:t>
      </w:r>
      <w:r w:rsidRPr="00F04F1D">
        <w:rPr>
          <w:rFonts w:cs="Arial"/>
          <w:sz w:val="24"/>
          <w:szCs w:val="24"/>
          <w:rtl/>
        </w:rPr>
        <w:t>. הסקירה מתמקדת בשני תחומים עיקריים:</w:t>
      </w:r>
    </w:p>
    <w:p w14:paraId="34577D82" w14:textId="77777777" w:rsidR="00F04F1D" w:rsidRPr="00F04F1D" w:rsidRDefault="00F04F1D" w:rsidP="00F04F1D">
      <w:pPr>
        <w:rPr>
          <w:sz w:val="24"/>
          <w:szCs w:val="24"/>
          <w:rtl/>
        </w:rPr>
      </w:pPr>
      <w:r w:rsidRPr="00F04F1D">
        <w:rPr>
          <w:rFonts w:cs="Arial"/>
          <w:b/>
          <w:bCs/>
          <w:sz w:val="24"/>
          <w:szCs w:val="24"/>
          <w:rtl/>
        </w:rPr>
        <w:t xml:space="preserve">תמחור מבוסס </w:t>
      </w:r>
      <w:r w:rsidRPr="00F04F1D">
        <w:rPr>
          <w:b/>
          <w:bCs/>
          <w:sz w:val="24"/>
          <w:szCs w:val="24"/>
        </w:rPr>
        <w:t>AI</w:t>
      </w:r>
      <w:r w:rsidRPr="00F04F1D">
        <w:rPr>
          <w:rFonts w:cs="Arial"/>
          <w:sz w:val="24"/>
          <w:szCs w:val="24"/>
          <w:rtl/>
        </w:rPr>
        <w:t xml:space="preserve"> – להערכת שווי פריטים בצורה שקופה והוגנת.</w:t>
      </w:r>
    </w:p>
    <w:p w14:paraId="1B76BE11" w14:textId="77777777" w:rsidR="00F04F1D" w:rsidRPr="00F04F1D" w:rsidRDefault="00F04F1D" w:rsidP="00F04F1D">
      <w:pPr>
        <w:rPr>
          <w:sz w:val="24"/>
          <w:szCs w:val="24"/>
          <w:rtl/>
        </w:rPr>
      </w:pPr>
      <w:r w:rsidRPr="00F04F1D">
        <w:rPr>
          <w:b/>
          <w:bCs/>
          <w:sz w:val="24"/>
          <w:szCs w:val="24"/>
        </w:rPr>
        <w:t>AI</w:t>
      </w:r>
      <w:r w:rsidRPr="00F04F1D">
        <w:rPr>
          <w:rFonts w:cs="Arial"/>
          <w:b/>
          <w:bCs/>
          <w:sz w:val="24"/>
          <w:szCs w:val="24"/>
          <w:rtl/>
        </w:rPr>
        <w:t xml:space="preserve"> במסחר מקוון</w:t>
      </w:r>
      <w:r w:rsidRPr="00F04F1D">
        <w:rPr>
          <w:rFonts w:cs="Arial"/>
          <w:sz w:val="24"/>
          <w:szCs w:val="24"/>
          <w:rtl/>
        </w:rPr>
        <w:t xml:space="preserve"> – לשיפור חוויית המשתמש והתאמת מוצרים חכמה.</w:t>
      </w:r>
    </w:p>
    <w:p w14:paraId="356663D9" w14:textId="77777777" w:rsidR="00F04F1D" w:rsidRPr="00F04F1D" w:rsidRDefault="00F04F1D" w:rsidP="004849E0">
      <w:pPr>
        <w:rPr>
          <w:sz w:val="24"/>
          <w:szCs w:val="24"/>
          <w:rtl/>
        </w:rPr>
      </w:pPr>
      <w:r w:rsidRPr="00F04F1D">
        <w:rPr>
          <w:rFonts w:cs="Arial"/>
          <w:sz w:val="24"/>
          <w:szCs w:val="24"/>
          <w:rtl/>
        </w:rPr>
        <w:t>תחומים אלו מהווים בסיס לפיתוח הפלטפורמה ולהצעת פתרון חדשני למשתמשים.</w:t>
      </w:r>
    </w:p>
    <w:p w14:paraId="34115539" w14:textId="77777777" w:rsidR="00F04F1D" w:rsidRPr="004849E0" w:rsidRDefault="00F04F1D" w:rsidP="00F04F1D">
      <w:pPr>
        <w:rPr>
          <w:b/>
          <w:bCs/>
          <w:sz w:val="24"/>
          <w:szCs w:val="24"/>
          <w:u w:val="single"/>
          <w:rtl/>
        </w:rPr>
      </w:pPr>
      <w:r w:rsidRPr="004849E0">
        <w:rPr>
          <w:rFonts w:cs="Arial"/>
          <w:b/>
          <w:bCs/>
          <w:sz w:val="24"/>
          <w:szCs w:val="24"/>
          <w:u w:val="single"/>
          <w:rtl/>
        </w:rPr>
        <w:t xml:space="preserve">1. אלגוריתמים לתמחור מבוססי </w:t>
      </w:r>
      <w:r w:rsidRPr="004849E0">
        <w:rPr>
          <w:b/>
          <w:bCs/>
          <w:sz w:val="24"/>
          <w:szCs w:val="24"/>
          <w:u w:val="single"/>
        </w:rPr>
        <w:t>AI (AI-Based Pricing Algorithms)</w:t>
      </w:r>
    </w:p>
    <w:p w14:paraId="17FF39EF" w14:textId="77777777" w:rsidR="00F04F1D" w:rsidRPr="00F04F1D" w:rsidRDefault="00F04F1D" w:rsidP="004849E0">
      <w:pPr>
        <w:rPr>
          <w:sz w:val="24"/>
          <w:szCs w:val="24"/>
          <w:rtl/>
        </w:rPr>
      </w:pPr>
      <w:r w:rsidRPr="00F04F1D">
        <w:rPr>
          <w:rFonts w:cs="Arial"/>
          <w:sz w:val="24"/>
          <w:szCs w:val="24"/>
          <w:rtl/>
        </w:rPr>
        <w:t>בעשור האחרון, אלגוריתמים מבוססי בינה מלאכותית הפכו לכלי מרכזי בתהליכי תמחור אוטומטיים והוגנים. אלגוריתמים אלה מנתחים כמויות עצומות של נתונים היסטוריים, טרנדים, ביקוש והיצע על מנת להעריך את שווי המוצר בצורה מדויקת ודינמית.</w:t>
      </w:r>
    </w:p>
    <w:p w14:paraId="355E5194" w14:textId="77777777" w:rsidR="00F04F1D" w:rsidRPr="00F04F1D" w:rsidRDefault="004849E0" w:rsidP="00F04F1D">
      <w:pPr>
        <w:rPr>
          <w:sz w:val="24"/>
          <w:szCs w:val="24"/>
          <w:rtl/>
        </w:rPr>
      </w:pPr>
      <w:r>
        <w:rPr>
          <w:rFonts w:cs="Arial" w:hint="cs"/>
          <w:sz w:val="24"/>
          <w:szCs w:val="24"/>
          <w:rtl/>
        </w:rPr>
        <w:t>היתרון העיקרי הוא</w:t>
      </w:r>
      <w:r w:rsidR="00F04F1D" w:rsidRPr="00F04F1D">
        <w:rPr>
          <w:rFonts w:cs="Arial"/>
          <w:sz w:val="24"/>
          <w:szCs w:val="24"/>
          <w:rtl/>
        </w:rPr>
        <w:t xml:space="preserve"> </w:t>
      </w:r>
      <w:r>
        <w:rPr>
          <w:rFonts w:cs="Arial" w:hint="cs"/>
          <w:sz w:val="24"/>
          <w:szCs w:val="24"/>
          <w:rtl/>
        </w:rPr>
        <w:t>ש</w:t>
      </w:r>
      <w:r w:rsidR="00F04F1D" w:rsidRPr="00F04F1D">
        <w:rPr>
          <w:rFonts w:cs="Arial"/>
          <w:sz w:val="24"/>
          <w:szCs w:val="24"/>
          <w:rtl/>
        </w:rPr>
        <w:t>האלגוריתמים מסוגלים להתאים את התמחור בזמן אמת בהתאם למשתנים כגון שינוי בביקוש, עונתיות או מוצרים מתחרים.</w:t>
      </w:r>
    </w:p>
    <w:p w14:paraId="7E6C66BD" w14:textId="77777777" w:rsidR="00F04F1D" w:rsidRPr="00F04F1D" w:rsidRDefault="00F04F1D" w:rsidP="00F04F1D">
      <w:pPr>
        <w:rPr>
          <w:sz w:val="24"/>
          <w:szCs w:val="24"/>
          <w:rtl/>
        </w:rPr>
      </w:pPr>
      <w:r w:rsidRPr="00F04F1D">
        <w:rPr>
          <w:rFonts w:cs="Arial"/>
          <w:sz w:val="24"/>
          <w:szCs w:val="24"/>
          <w:rtl/>
        </w:rPr>
        <w:t xml:space="preserve">חברות כמו </w:t>
      </w:r>
      <w:r w:rsidRPr="00F04F1D">
        <w:rPr>
          <w:sz w:val="24"/>
          <w:szCs w:val="24"/>
        </w:rPr>
        <w:t>Amazon</w:t>
      </w:r>
      <w:r w:rsidRPr="00F04F1D">
        <w:rPr>
          <w:rFonts w:cs="Arial"/>
          <w:sz w:val="24"/>
          <w:szCs w:val="24"/>
          <w:rtl/>
        </w:rPr>
        <w:t xml:space="preserve"> ו-</w:t>
      </w:r>
      <w:r w:rsidRPr="00F04F1D">
        <w:rPr>
          <w:sz w:val="24"/>
          <w:szCs w:val="24"/>
        </w:rPr>
        <w:t>eBay</w:t>
      </w:r>
      <w:r w:rsidRPr="00F04F1D">
        <w:rPr>
          <w:rFonts w:cs="Arial"/>
          <w:sz w:val="24"/>
          <w:szCs w:val="24"/>
          <w:rtl/>
        </w:rPr>
        <w:t xml:space="preserve"> עושות שימוש באלגוריתמים אלו כדי לייעל את חוויית המסחר ולהגדיל מכירות.</w:t>
      </w:r>
    </w:p>
    <w:p w14:paraId="1FAE67E8" w14:textId="77777777" w:rsidR="00F04F1D" w:rsidRPr="00F04F1D" w:rsidRDefault="00F04F1D" w:rsidP="00F04F1D">
      <w:pPr>
        <w:rPr>
          <w:sz w:val="24"/>
          <w:szCs w:val="24"/>
          <w:rtl/>
        </w:rPr>
      </w:pPr>
      <w:r w:rsidRPr="00F04F1D">
        <w:rPr>
          <w:rFonts w:cs="Arial"/>
          <w:sz w:val="24"/>
          <w:szCs w:val="24"/>
          <w:rtl/>
        </w:rPr>
        <w:t xml:space="preserve">רלוונטיות לפרויקט: בפלטפורמה להחלפת מוצרים, השימוש באלגוריתם מבוסס </w:t>
      </w:r>
      <w:r w:rsidRPr="00F04F1D">
        <w:rPr>
          <w:sz w:val="24"/>
          <w:szCs w:val="24"/>
        </w:rPr>
        <w:t>AI</w:t>
      </w:r>
      <w:r w:rsidRPr="00F04F1D">
        <w:rPr>
          <w:rFonts w:cs="Arial"/>
          <w:sz w:val="24"/>
          <w:szCs w:val="24"/>
          <w:rtl/>
        </w:rPr>
        <w:t xml:space="preserve"> להערכת שווי הפריטים מספק פתרון שקוף והוגן, המונע ויכוחים ומעודד החלפות מוצלחות.</w:t>
      </w:r>
    </w:p>
    <w:p w14:paraId="00D503E1" w14:textId="77777777" w:rsidR="00F04F1D" w:rsidRPr="00F04F1D" w:rsidRDefault="00F04F1D" w:rsidP="00F04F1D">
      <w:pPr>
        <w:rPr>
          <w:sz w:val="24"/>
          <w:szCs w:val="24"/>
          <w:rtl/>
        </w:rPr>
      </w:pPr>
      <w:r w:rsidRPr="00F04F1D">
        <w:rPr>
          <w:rFonts w:cs="Arial"/>
          <w:sz w:val="24"/>
          <w:szCs w:val="24"/>
          <w:rtl/>
        </w:rPr>
        <w:t xml:space="preserve">מחקרים הראו כי שימוש במודלים כמו </w:t>
      </w:r>
      <w:r w:rsidRPr="00F04F1D">
        <w:rPr>
          <w:sz w:val="24"/>
          <w:szCs w:val="24"/>
        </w:rPr>
        <w:t>Machine Learning</w:t>
      </w:r>
      <w:r w:rsidRPr="00F04F1D">
        <w:rPr>
          <w:rFonts w:cs="Arial"/>
          <w:sz w:val="24"/>
          <w:szCs w:val="24"/>
          <w:rtl/>
        </w:rPr>
        <w:t xml:space="preserve"> מאפשר זיהוי מגמות בתמחור מוצרי</w:t>
      </w:r>
      <w:r w:rsidR="004849E0">
        <w:rPr>
          <w:rFonts w:cs="Arial" w:hint="cs"/>
          <w:sz w:val="24"/>
          <w:szCs w:val="24"/>
          <w:rtl/>
        </w:rPr>
        <w:t xml:space="preserve"> </w:t>
      </w:r>
      <w:r w:rsidRPr="00F04F1D">
        <w:rPr>
          <w:rFonts w:cs="Arial"/>
          <w:sz w:val="24"/>
          <w:szCs w:val="24"/>
          <w:rtl/>
        </w:rPr>
        <w:t xml:space="preserve">יד שנייה ומונע הערכת יתר או חסר של פריטים. אלגוריתמים </w:t>
      </w:r>
      <w:r w:rsidR="004849E0">
        <w:rPr>
          <w:rFonts w:cs="Arial" w:hint="cs"/>
          <w:sz w:val="24"/>
          <w:szCs w:val="24"/>
          <w:rtl/>
        </w:rPr>
        <w:t>מסוג זה</w:t>
      </w:r>
      <w:r w:rsidRPr="00F04F1D">
        <w:rPr>
          <w:rFonts w:cs="Arial"/>
          <w:sz w:val="24"/>
          <w:szCs w:val="24"/>
          <w:rtl/>
        </w:rPr>
        <w:t xml:space="preserve"> מעניקים למשתמשי הקצה הבנה טובה יותר של ערך המוצר שלהם ביחס לשוק.</w:t>
      </w:r>
    </w:p>
    <w:p w14:paraId="070284FD" w14:textId="77777777" w:rsidR="00F04F1D" w:rsidRPr="00F04F1D" w:rsidRDefault="00F04F1D" w:rsidP="00F04F1D">
      <w:pPr>
        <w:rPr>
          <w:sz w:val="24"/>
          <w:szCs w:val="24"/>
          <w:rtl/>
        </w:rPr>
      </w:pPr>
    </w:p>
    <w:p w14:paraId="06B4A4DF" w14:textId="77777777" w:rsidR="00F04F1D" w:rsidRPr="004849E0" w:rsidRDefault="00F04F1D" w:rsidP="00F04F1D">
      <w:pPr>
        <w:rPr>
          <w:b/>
          <w:bCs/>
          <w:sz w:val="24"/>
          <w:szCs w:val="24"/>
          <w:u w:val="single"/>
          <w:rtl/>
        </w:rPr>
      </w:pPr>
      <w:r w:rsidRPr="004849E0">
        <w:rPr>
          <w:rFonts w:cs="Arial"/>
          <w:b/>
          <w:bCs/>
          <w:sz w:val="24"/>
          <w:szCs w:val="24"/>
          <w:u w:val="single"/>
          <w:rtl/>
        </w:rPr>
        <w:t>2. בינה מלאכותית במסחר אלקטרוני (</w:t>
      </w:r>
      <w:r w:rsidRPr="004849E0">
        <w:rPr>
          <w:b/>
          <w:bCs/>
          <w:sz w:val="24"/>
          <w:szCs w:val="24"/>
          <w:u w:val="single"/>
        </w:rPr>
        <w:t>AI in E-Commerce and Online Marketplaces</w:t>
      </w:r>
      <w:r w:rsidRPr="004849E0">
        <w:rPr>
          <w:rFonts w:cs="Arial"/>
          <w:b/>
          <w:bCs/>
          <w:sz w:val="24"/>
          <w:szCs w:val="24"/>
          <w:u w:val="single"/>
          <w:rtl/>
        </w:rPr>
        <w:t>)</w:t>
      </w:r>
    </w:p>
    <w:p w14:paraId="5B25BE83" w14:textId="77777777" w:rsidR="00F04F1D" w:rsidRPr="00F04F1D" w:rsidRDefault="00F04F1D" w:rsidP="004849E0">
      <w:pPr>
        <w:rPr>
          <w:sz w:val="24"/>
          <w:szCs w:val="24"/>
          <w:rtl/>
        </w:rPr>
      </w:pPr>
      <w:r w:rsidRPr="00F04F1D">
        <w:rPr>
          <w:rFonts w:cs="Arial"/>
          <w:sz w:val="24"/>
          <w:szCs w:val="24"/>
          <w:rtl/>
        </w:rPr>
        <w:t xml:space="preserve">הטמעת בינה מלאכותית בפלטפורמות מסחר אלקטרוני חוללה מהפכה בחוויית המשתמש וביכולת לייעל את תהליכי המסחר. היכולות הטכנולוגיות של </w:t>
      </w:r>
      <w:r w:rsidRPr="00F04F1D">
        <w:rPr>
          <w:sz w:val="24"/>
          <w:szCs w:val="24"/>
        </w:rPr>
        <w:t>AI</w:t>
      </w:r>
      <w:r w:rsidRPr="00F04F1D">
        <w:rPr>
          <w:rFonts w:cs="Arial"/>
          <w:sz w:val="24"/>
          <w:szCs w:val="24"/>
          <w:rtl/>
        </w:rPr>
        <w:t xml:space="preserve"> מתבטאות במגוון תחומים:</w:t>
      </w:r>
    </w:p>
    <w:p w14:paraId="520A9253" w14:textId="77777777" w:rsidR="00F04F1D" w:rsidRPr="00F04F1D" w:rsidRDefault="00F04F1D" w:rsidP="00F04F1D">
      <w:pPr>
        <w:rPr>
          <w:sz w:val="24"/>
          <w:szCs w:val="24"/>
          <w:rtl/>
        </w:rPr>
      </w:pPr>
      <w:r w:rsidRPr="00F04F1D">
        <w:rPr>
          <w:rFonts w:cs="Arial"/>
          <w:sz w:val="24"/>
          <w:szCs w:val="24"/>
          <w:rtl/>
        </w:rPr>
        <w:t xml:space="preserve">התאמת מוצרים אישית: אלגוריתמים של </w:t>
      </w:r>
      <w:r w:rsidRPr="00F04F1D">
        <w:rPr>
          <w:sz w:val="24"/>
          <w:szCs w:val="24"/>
        </w:rPr>
        <w:t>AI</w:t>
      </w:r>
      <w:r w:rsidRPr="00F04F1D">
        <w:rPr>
          <w:rFonts w:cs="Arial"/>
          <w:sz w:val="24"/>
          <w:szCs w:val="24"/>
          <w:rtl/>
        </w:rPr>
        <w:t xml:space="preserve"> מנתחים את העדפות המשתמשים על סמך היסטוריית גלישה ורכישות קודמות כדי להציג מוצרים רלוונטיים.</w:t>
      </w:r>
    </w:p>
    <w:p w14:paraId="7A9C5D81" w14:textId="77777777" w:rsidR="00F04F1D" w:rsidRPr="00F04F1D" w:rsidRDefault="00F04F1D" w:rsidP="00F04F1D">
      <w:pPr>
        <w:rPr>
          <w:sz w:val="24"/>
          <w:szCs w:val="24"/>
          <w:rtl/>
        </w:rPr>
      </w:pPr>
      <w:r w:rsidRPr="00F04F1D">
        <w:rPr>
          <w:rFonts w:cs="Arial"/>
          <w:sz w:val="24"/>
          <w:szCs w:val="24"/>
          <w:rtl/>
        </w:rPr>
        <w:t xml:space="preserve">זיהוי התאמות חכמות: פלטפורמות </w:t>
      </w:r>
      <w:r w:rsidR="004849E0">
        <w:rPr>
          <w:rFonts w:cs="Arial" w:hint="cs"/>
          <w:sz w:val="24"/>
          <w:szCs w:val="24"/>
          <w:rtl/>
        </w:rPr>
        <w:t xml:space="preserve">רבות </w:t>
      </w:r>
      <w:r w:rsidRPr="00F04F1D">
        <w:rPr>
          <w:rFonts w:cs="Arial"/>
          <w:sz w:val="24"/>
          <w:szCs w:val="24"/>
          <w:rtl/>
        </w:rPr>
        <w:t>משתמשות בבינה מלאכותית כדי לקשר בין קונים למוכרים על בסיס פרמטרים כגון מיקום, קטגוריות וחיפושים רלוונטיים.</w:t>
      </w:r>
    </w:p>
    <w:p w14:paraId="5BBC1885" w14:textId="77777777" w:rsidR="00F04F1D" w:rsidRPr="00F04F1D" w:rsidRDefault="00F04F1D" w:rsidP="00F04F1D">
      <w:pPr>
        <w:rPr>
          <w:sz w:val="24"/>
          <w:szCs w:val="24"/>
          <w:rtl/>
        </w:rPr>
      </w:pPr>
      <w:r w:rsidRPr="00F04F1D">
        <w:rPr>
          <w:rFonts w:cs="Arial"/>
          <w:sz w:val="24"/>
          <w:szCs w:val="24"/>
          <w:rtl/>
        </w:rPr>
        <w:t xml:space="preserve">רלוונטיות לפרויקט: בפלטפורמה להחלפת מוצרים, </w:t>
      </w:r>
      <w:r w:rsidRPr="00F04F1D">
        <w:rPr>
          <w:sz w:val="24"/>
          <w:szCs w:val="24"/>
        </w:rPr>
        <w:t>AI</w:t>
      </w:r>
      <w:r w:rsidRPr="00F04F1D">
        <w:rPr>
          <w:rFonts w:cs="Arial"/>
          <w:sz w:val="24"/>
          <w:szCs w:val="24"/>
          <w:rtl/>
        </w:rPr>
        <w:t xml:space="preserve"> משמש כגורם מרכזי בהתאמת פריטים בין משתמשים והערכת השווי שלהם. בנוסף, יכולות התאמה אישית של אלגוריתם </w:t>
      </w:r>
      <w:r w:rsidRPr="00F04F1D">
        <w:rPr>
          <w:sz w:val="24"/>
          <w:szCs w:val="24"/>
        </w:rPr>
        <w:t>AI</w:t>
      </w:r>
      <w:r w:rsidRPr="00F04F1D">
        <w:rPr>
          <w:rFonts w:cs="Arial"/>
          <w:sz w:val="24"/>
          <w:szCs w:val="24"/>
          <w:rtl/>
        </w:rPr>
        <w:t xml:space="preserve"> ישפרו את חוויית המשתמש ויגדילו את הסיכויים ליצירת "התאמות" מוצלחות.</w:t>
      </w:r>
    </w:p>
    <w:p w14:paraId="5A058D7E" w14:textId="77777777" w:rsidR="00F04F1D" w:rsidRPr="00F04F1D" w:rsidRDefault="00F04F1D" w:rsidP="00F04F1D">
      <w:pPr>
        <w:rPr>
          <w:sz w:val="24"/>
          <w:szCs w:val="24"/>
          <w:rtl/>
        </w:rPr>
      </w:pPr>
    </w:p>
    <w:p w14:paraId="2211F92F" w14:textId="77777777" w:rsidR="00F04F1D" w:rsidRPr="00F04F1D" w:rsidRDefault="00F04F1D" w:rsidP="00F04F1D">
      <w:pPr>
        <w:rPr>
          <w:sz w:val="24"/>
          <w:szCs w:val="24"/>
          <w:rtl/>
        </w:rPr>
      </w:pPr>
      <w:r w:rsidRPr="00F04F1D">
        <w:rPr>
          <w:rFonts w:cs="Arial"/>
          <w:sz w:val="24"/>
          <w:szCs w:val="24"/>
          <w:rtl/>
        </w:rPr>
        <w:t xml:space="preserve">לסיכום, השילוב של </w:t>
      </w:r>
      <w:r w:rsidRPr="00F04F1D">
        <w:rPr>
          <w:sz w:val="24"/>
          <w:szCs w:val="24"/>
        </w:rPr>
        <w:t>AI</w:t>
      </w:r>
      <w:r w:rsidRPr="00F04F1D">
        <w:rPr>
          <w:rFonts w:cs="Arial"/>
          <w:sz w:val="24"/>
          <w:szCs w:val="24"/>
          <w:rtl/>
        </w:rPr>
        <w:t xml:space="preserve"> במסחר אלקטרוני מבטיח חוויית משתמש מתקדמת</w:t>
      </w:r>
      <w:r w:rsidR="004849E0">
        <w:rPr>
          <w:rFonts w:cs="Arial" w:hint="cs"/>
          <w:sz w:val="24"/>
          <w:szCs w:val="24"/>
          <w:rtl/>
        </w:rPr>
        <w:t xml:space="preserve"> וי</w:t>
      </w:r>
      <w:r w:rsidRPr="00F04F1D">
        <w:rPr>
          <w:rFonts w:cs="Arial"/>
          <w:sz w:val="24"/>
          <w:szCs w:val="24"/>
          <w:rtl/>
        </w:rPr>
        <w:t>עילות תפעולית גבוהה.</w:t>
      </w:r>
    </w:p>
    <w:p w14:paraId="269154D2" w14:textId="77777777" w:rsidR="00F04F1D" w:rsidRDefault="00F04F1D" w:rsidP="00B06CC8">
      <w:pPr>
        <w:rPr>
          <w:sz w:val="24"/>
          <w:szCs w:val="24"/>
          <w:rtl/>
        </w:rPr>
      </w:pPr>
    </w:p>
    <w:p w14:paraId="306FC07A" w14:textId="77777777" w:rsidR="00F04F1D" w:rsidRDefault="00F04F1D" w:rsidP="00B06CC8">
      <w:pPr>
        <w:rPr>
          <w:sz w:val="24"/>
          <w:szCs w:val="24"/>
          <w:rtl/>
        </w:rPr>
      </w:pPr>
    </w:p>
    <w:p w14:paraId="4A37C709" w14:textId="77777777" w:rsidR="00C16232" w:rsidRPr="00C16232" w:rsidRDefault="00C16232" w:rsidP="00B06CC8">
      <w:pPr>
        <w:rPr>
          <w:b/>
          <w:bCs/>
          <w:sz w:val="24"/>
          <w:szCs w:val="24"/>
          <w:u w:val="single"/>
          <w:rtl/>
        </w:rPr>
      </w:pPr>
    </w:p>
    <w:p w14:paraId="58DB7F62" w14:textId="77777777" w:rsidR="00C16232" w:rsidRPr="00C16232" w:rsidRDefault="00C16232" w:rsidP="00C16232">
      <w:pPr>
        <w:jc w:val="center"/>
        <w:rPr>
          <w:b/>
          <w:bCs/>
          <w:sz w:val="24"/>
          <w:szCs w:val="24"/>
          <w:u w:val="single"/>
          <w:rtl/>
        </w:rPr>
      </w:pPr>
      <w:r w:rsidRPr="00C16232">
        <w:rPr>
          <w:rFonts w:hint="cs"/>
          <w:b/>
          <w:bCs/>
          <w:sz w:val="24"/>
          <w:szCs w:val="24"/>
          <w:u w:val="single"/>
          <w:rtl/>
        </w:rPr>
        <w:t>סקירת מתחרים:</w:t>
      </w:r>
    </w:p>
    <w:p w14:paraId="77B2A7A4" w14:textId="77777777" w:rsidR="008E1386" w:rsidRPr="00C16232" w:rsidRDefault="00C16232" w:rsidP="00B06CC8">
      <w:pPr>
        <w:rPr>
          <w:sz w:val="24"/>
          <w:szCs w:val="24"/>
          <w:rtl/>
        </w:rPr>
      </w:pPr>
      <w:r w:rsidRPr="00C16232">
        <w:rPr>
          <w:rFonts w:cs="Arial"/>
          <w:sz w:val="24"/>
          <w:szCs w:val="24"/>
          <w:rtl/>
        </w:rPr>
        <w:t xml:space="preserve">במסגרת פיתוח הפלטפורמה להחלפת מוצרים בין אנשים פרטיים, נערכה סקירה של מספר פלטפורמות קיימות במטרה להבין את השוק, לזהות יתרונות וחסרונות, ולבחון הזדמנויות לחדשנות. הסקירה כוללת פלטפורמות בעלות מאפיינים מגוונים, החל מפלטפורמות גלובליות לעסקאות חליפין ועד לרשתות חברתיות מקומיות, והיא מתמקדת בהיבטים של ממשק משתמש, שיטת ההחלפה, קהל היעד </w:t>
      </w:r>
      <w:r w:rsidR="002C7DBB">
        <w:rPr>
          <w:rFonts w:cs="Arial" w:hint="cs"/>
          <w:sz w:val="24"/>
          <w:szCs w:val="24"/>
          <w:rtl/>
        </w:rPr>
        <w:t>ועוד</w:t>
      </w:r>
      <w:r w:rsidRPr="00C16232">
        <w:rPr>
          <w:rFonts w:cs="Arial"/>
          <w:sz w:val="24"/>
          <w:szCs w:val="24"/>
          <w:rtl/>
        </w:rPr>
        <w:t>.</w:t>
      </w:r>
    </w:p>
    <w:p w14:paraId="1BD64501" w14:textId="77777777" w:rsidR="008E1386" w:rsidRPr="008E1386" w:rsidRDefault="008E1386" w:rsidP="008E1386">
      <w:pPr>
        <w:rPr>
          <w:b/>
          <w:bCs/>
          <w:sz w:val="24"/>
          <w:szCs w:val="24"/>
          <w:u w:val="single"/>
        </w:rPr>
      </w:pPr>
      <w:r w:rsidRPr="008E1386">
        <w:rPr>
          <w:rFonts w:cs="Arial"/>
          <w:b/>
          <w:bCs/>
          <w:sz w:val="24"/>
          <w:szCs w:val="24"/>
          <w:u w:val="single"/>
          <w:rtl/>
        </w:rPr>
        <w:t xml:space="preserve">1. </w:t>
      </w:r>
      <w:r w:rsidRPr="008E1386">
        <w:rPr>
          <w:b/>
          <w:bCs/>
          <w:sz w:val="24"/>
          <w:szCs w:val="24"/>
          <w:u w:val="single"/>
        </w:rPr>
        <w:t>Swap.com</w:t>
      </w:r>
    </w:p>
    <w:p w14:paraId="0621E5BF" w14:textId="77777777" w:rsidR="008E1386" w:rsidRPr="00C16232" w:rsidRDefault="008E1386" w:rsidP="008E1386">
      <w:pPr>
        <w:rPr>
          <w:sz w:val="24"/>
          <w:szCs w:val="24"/>
          <w:u w:val="single"/>
          <w:rtl/>
        </w:rPr>
      </w:pPr>
      <w:r w:rsidRPr="00C16232">
        <w:rPr>
          <w:rFonts w:cs="Arial"/>
          <w:sz w:val="24"/>
          <w:szCs w:val="24"/>
          <w:u w:val="single"/>
          <w:rtl/>
        </w:rPr>
        <w:t>רקע:</w:t>
      </w:r>
    </w:p>
    <w:p w14:paraId="5D779492" w14:textId="77777777" w:rsidR="008E1386" w:rsidRPr="008E1386" w:rsidRDefault="008E1386" w:rsidP="008E1386">
      <w:pPr>
        <w:rPr>
          <w:sz w:val="24"/>
          <w:szCs w:val="24"/>
          <w:rtl/>
        </w:rPr>
      </w:pPr>
      <w:r w:rsidRPr="008E1386">
        <w:rPr>
          <w:rFonts w:cs="Arial"/>
          <w:sz w:val="24"/>
          <w:szCs w:val="24"/>
          <w:rtl/>
        </w:rPr>
        <w:t>פלטפורמה אמריקאית שמתמקדת בהחלפה, קנייה ומכירה של פריטים יד שנייה כמו בגדים, צעצועים וספרים, בעיקר עבור משפחות.</w:t>
      </w:r>
    </w:p>
    <w:p w14:paraId="4F8B8A1E" w14:textId="77777777" w:rsidR="008E1386" w:rsidRPr="00C16232" w:rsidRDefault="008E1386" w:rsidP="008E1386">
      <w:pPr>
        <w:rPr>
          <w:sz w:val="24"/>
          <w:szCs w:val="24"/>
          <w:u w:val="single"/>
          <w:rtl/>
        </w:rPr>
      </w:pPr>
      <w:r w:rsidRPr="00C16232">
        <w:rPr>
          <w:rFonts w:cs="Arial"/>
          <w:sz w:val="24"/>
          <w:szCs w:val="24"/>
          <w:u w:val="single"/>
          <w:rtl/>
        </w:rPr>
        <w:t>יתרונות:</w:t>
      </w:r>
    </w:p>
    <w:p w14:paraId="373E7C03" w14:textId="77777777" w:rsidR="008E1386" w:rsidRPr="008E1386" w:rsidRDefault="008E1386" w:rsidP="008E1386">
      <w:pPr>
        <w:rPr>
          <w:sz w:val="24"/>
          <w:szCs w:val="24"/>
          <w:rtl/>
        </w:rPr>
      </w:pPr>
      <w:r w:rsidRPr="008E1386">
        <w:rPr>
          <w:rFonts w:cs="Arial"/>
          <w:sz w:val="24"/>
          <w:szCs w:val="24"/>
          <w:rtl/>
        </w:rPr>
        <w:t>קטגוריות ממוקדות למשתמשים ייעודיים, במיוחד משפחות.</w:t>
      </w:r>
    </w:p>
    <w:p w14:paraId="73285421" w14:textId="77777777" w:rsidR="008E1386" w:rsidRPr="008E1386" w:rsidRDefault="008E1386" w:rsidP="008E1386">
      <w:pPr>
        <w:rPr>
          <w:sz w:val="24"/>
          <w:szCs w:val="24"/>
          <w:rtl/>
        </w:rPr>
      </w:pPr>
      <w:r w:rsidRPr="008E1386">
        <w:rPr>
          <w:rFonts w:cs="Arial"/>
          <w:sz w:val="24"/>
          <w:szCs w:val="24"/>
          <w:rtl/>
        </w:rPr>
        <w:t>ממשק פשוט ונוח לשימוש.</w:t>
      </w:r>
    </w:p>
    <w:p w14:paraId="6D307C68" w14:textId="77777777" w:rsidR="008E1386" w:rsidRPr="00C16232" w:rsidRDefault="008E1386" w:rsidP="008E1386">
      <w:pPr>
        <w:rPr>
          <w:sz w:val="24"/>
          <w:szCs w:val="24"/>
          <w:u w:val="single"/>
          <w:rtl/>
        </w:rPr>
      </w:pPr>
      <w:r w:rsidRPr="00C16232">
        <w:rPr>
          <w:rFonts w:cs="Arial"/>
          <w:sz w:val="24"/>
          <w:szCs w:val="24"/>
          <w:u w:val="single"/>
          <w:rtl/>
        </w:rPr>
        <w:t>חסרונות:</w:t>
      </w:r>
    </w:p>
    <w:p w14:paraId="78219CE3" w14:textId="77777777" w:rsidR="008E1386" w:rsidRPr="008E1386" w:rsidRDefault="008E1386" w:rsidP="008E1386">
      <w:pPr>
        <w:rPr>
          <w:sz w:val="24"/>
          <w:szCs w:val="24"/>
          <w:rtl/>
        </w:rPr>
      </w:pPr>
      <w:r w:rsidRPr="008E1386">
        <w:rPr>
          <w:rFonts w:cs="Arial"/>
          <w:sz w:val="24"/>
          <w:szCs w:val="24"/>
          <w:rtl/>
        </w:rPr>
        <w:t>מתמקדת בשוק גיאוגרפי מצומצם.</w:t>
      </w:r>
    </w:p>
    <w:p w14:paraId="3C8C9B17" w14:textId="77777777" w:rsidR="008E1386" w:rsidRPr="008E1386" w:rsidRDefault="008E1386" w:rsidP="008E1386">
      <w:pPr>
        <w:rPr>
          <w:sz w:val="24"/>
          <w:szCs w:val="24"/>
          <w:rtl/>
        </w:rPr>
      </w:pPr>
      <w:r w:rsidRPr="008E1386">
        <w:rPr>
          <w:rFonts w:cs="Arial"/>
          <w:sz w:val="24"/>
          <w:szCs w:val="24"/>
          <w:rtl/>
        </w:rPr>
        <w:t>דורשת מהמשתמשים השקעה רבה בחיפוש והתאמת פריטים ידנית.</w:t>
      </w:r>
    </w:p>
    <w:p w14:paraId="7926871C" w14:textId="77777777" w:rsidR="008E1386" w:rsidRPr="00C16232" w:rsidRDefault="008E1386" w:rsidP="008E1386">
      <w:pPr>
        <w:rPr>
          <w:b/>
          <w:bCs/>
          <w:sz w:val="24"/>
          <w:szCs w:val="24"/>
          <w:u w:val="single"/>
        </w:rPr>
      </w:pPr>
      <w:r w:rsidRPr="00C16232">
        <w:rPr>
          <w:rFonts w:cs="Arial"/>
          <w:b/>
          <w:bCs/>
          <w:sz w:val="24"/>
          <w:szCs w:val="24"/>
          <w:u w:val="single"/>
          <w:rtl/>
        </w:rPr>
        <w:t xml:space="preserve">2. </w:t>
      </w:r>
      <w:r w:rsidRPr="00C16232">
        <w:rPr>
          <w:b/>
          <w:bCs/>
          <w:sz w:val="24"/>
          <w:szCs w:val="24"/>
          <w:u w:val="single"/>
        </w:rPr>
        <w:t>BarterQuest</w:t>
      </w:r>
    </w:p>
    <w:p w14:paraId="561A417F" w14:textId="77777777" w:rsidR="008E1386" w:rsidRPr="00C16232" w:rsidRDefault="008E1386" w:rsidP="008E1386">
      <w:pPr>
        <w:rPr>
          <w:sz w:val="24"/>
          <w:szCs w:val="24"/>
          <w:u w:val="single"/>
          <w:rtl/>
        </w:rPr>
      </w:pPr>
      <w:r w:rsidRPr="00C16232">
        <w:rPr>
          <w:rFonts w:cs="Arial"/>
          <w:sz w:val="24"/>
          <w:szCs w:val="24"/>
          <w:u w:val="single"/>
          <w:rtl/>
        </w:rPr>
        <w:lastRenderedPageBreak/>
        <w:t>רקע:</w:t>
      </w:r>
    </w:p>
    <w:p w14:paraId="484F7695" w14:textId="77777777" w:rsidR="008E1386" w:rsidRPr="008E1386" w:rsidRDefault="008E1386" w:rsidP="008E1386">
      <w:pPr>
        <w:rPr>
          <w:sz w:val="24"/>
          <w:szCs w:val="24"/>
          <w:rtl/>
        </w:rPr>
      </w:pPr>
      <w:r w:rsidRPr="008E1386">
        <w:rPr>
          <w:rFonts w:cs="Arial"/>
          <w:sz w:val="24"/>
          <w:szCs w:val="24"/>
          <w:rtl/>
        </w:rPr>
        <w:t>פלטפורמה גלובלית לעסקאות חליפין, המאפשרת החלפת מוצרים ושירותים ישירות בין משתמשים על בסיס ברטר.</w:t>
      </w:r>
    </w:p>
    <w:p w14:paraId="2B851CFA" w14:textId="77777777" w:rsidR="008E1386" w:rsidRPr="00C16232" w:rsidRDefault="008E1386" w:rsidP="008E1386">
      <w:pPr>
        <w:rPr>
          <w:sz w:val="24"/>
          <w:szCs w:val="24"/>
          <w:u w:val="single"/>
          <w:rtl/>
        </w:rPr>
      </w:pPr>
      <w:r w:rsidRPr="00C16232">
        <w:rPr>
          <w:rFonts w:cs="Arial"/>
          <w:sz w:val="24"/>
          <w:szCs w:val="24"/>
          <w:u w:val="single"/>
          <w:rtl/>
        </w:rPr>
        <w:t>יתרונות:</w:t>
      </w:r>
    </w:p>
    <w:p w14:paraId="2CB57D69" w14:textId="77777777" w:rsidR="008E1386" w:rsidRPr="008E1386" w:rsidRDefault="008E1386" w:rsidP="008E1386">
      <w:pPr>
        <w:rPr>
          <w:sz w:val="24"/>
          <w:szCs w:val="24"/>
          <w:rtl/>
        </w:rPr>
      </w:pPr>
      <w:r w:rsidRPr="008E1386">
        <w:rPr>
          <w:rFonts w:cs="Arial"/>
          <w:sz w:val="24"/>
          <w:szCs w:val="24"/>
          <w:rtl/>
        </w:rPr>
        <w:t>כוללת אפשרות לסחור גם בשירותים ולא רק במוצרים.</w:t>
      </w:r>
    </w:p>
    <w:p w14:paraId="4998EFC6" w14:textId="77777777" w:rsidR="008E1386" w:rsidRPr="008E1386" w:rsidRDefault="008E1386" w:rsidP="008E1386">
      <w:pPr>
        <w:rPr>
          <w:sz w:val="24"/>
          <w:szCs w:val="24"/>
          <w:rtl/>
        </w:rPr>
      </w:pPr>
      <w:r w:rsidRPr="008E1386">
        <w:rPr>
          <w:rFonts w:cs="Arial"/>
          <w:sz w:val="24"/>
          <w:szCs w:val="24"/>
          <w:rtl/>
        </w:rPr>
        <w:t>תומכת בעסקאות מורכבות עם מספר צדדים.</w:t>
      </w:r>
    </w:p>
    <w:p w14:paraId="0B33557A" w14:textId="77777777" w:rsidR="008E1386" w:rsidRPr="00C16232" w:rsidRDefault="008E1386" w:rsidP="008E1386">
      <w:pPr>
        <w:rPr>
          <w:sz w:val="24"/>
          <w:szCs w:val="24"/>
          <w:u w:val="single"/>
          <w:rtl/>
        </w:rPr>
      </w:pPr>
      <w:r w:rsidRPr="00C16232">
        <w:rPr>
          <w:rFonts w:cs="Arial"/>
          <w:sz w:val="24"/>
          <w:szCs w:val="24"/>
          <w:u w:val="single"/>
          <w:rtl/>
        </w:rPr>
        <w:t>חסרונות:</w:t>
      </w:r>
    </w:p>
    <w:p w14:paraId="4B62D4EE" w14:textId="77777777" w:rsidR="008E1386" w:rsidRPr="008E1386" w:rsidRDefault="008E1386" w:rsidP="008E1386">
      <w:pPr>
        <w:rPr>
          <w:sz w:val="24"/>
          <w:szCs w:val="24"/>
          <w:rtl/>
        </w:rPr>
      </w:pPr>
      <w:r w:rsidRPr="008E1386">
        <w:rPr>
          <w:rFonts w:cs="Arial"/>
          <w:sz w:val="24"/>
          <w:szCs w:val="24"/>
          <w:rtl/>
        </w:rPr>
        <w:t>הממשק עשוי להיות פחות אינטואיטיבי למשתמשים חדשים.</w:t>
      </w:r>
    </w:p>
    <w:p w14:paraId="298F7D5D" w14:textId="77777777" w:rsidR="008E1386" w:rsidRPr="008E1386" w:rsidRDefault="008E1386" w:rsidP="008E1386">
      <w:pPr>
        <w:rPr>
          <w:sz w:val="24"/>
          <w:szCs w:val="24"/>
          <w:rtl/>
        </w:rPr>
      </w:pPr>
      <w:r w:rsidRPr="008E1386">
        <w:rPr>
          <w:rFonts w:cs="Arial"/>
          <w:sz w:val="24"/>
          <w:szCs w:val="24"/>
          <w:rtl/>
        </w:rPr>
        <w:t>השימוש בפלטפורמה דורש מעורבות רבה מצד המשתמשים.</w:t>
      </w:r>
    </w:p>
    <w:p w14:paraId="00C91688" w14:textId="77777777" w:rsidR="008E1386" w:rsidRPr="00C16232" w:rsidRDefault="008E1386" w:rsidP="008E1386">
      <w:pPr>
        <w:rPr>
          <w:b/>
          <w:bCs/>
          <w:sz w:val="24"/>
          <w:szCs w:val="24"/>
          <w:u w:val="single"/>
        </w:rPr>
      </w:pPr>
      <w:r w:rsidRPr="00C16232">
        <w:rPr>
          <w:rFonts w:cs="Arial"/>
          <w:b/>
          <w:bCs/>
          <w:sz w:val="24"/>
          <w:szCs w:val="24"/>
          <w:u w:val="single"/>
          <w:rtl/>
        </w:rPr>
        <w:t xml:space="preserve">3. </w:t>
      </w:r>
      <w:r w:rsidRPr="00C16232">
        <w:rPr>
          <w:b/>
          <w:bCs/>
          <w:sz w:val="24"/>
          <w:szCs w:val="24"/>
          <w:u w:val="single"/>
        </w:rPr>
        <w:t>Bunz</w:t>
      </w:r>
    </w:p>
    <w:p w14:paraId="3D72064B" w14:textId="77777777" w:rsidR="008E1386" w:rsidRPr="00C16232" w:rsidRDefault="008E1386" w:rsidP="008E1386">
      <w:pPr>
        <w:rPr>
          <w:sz w:val="24"/>
          <w:szCs w:val="24"/>
          <w:u w:val="single"/>
          <w:rtl/>
        </w:rPr>
      </w:pPr>
      <w:r w:rsidRPr="00C16232">
        <w:rPr>
          <w:rFonts w:cs="Arial"/>
          <w:sz w:val="24"/>
          <w:szCs w:val="24"/>
          <w:u w:val="single"/>
          <w:rtl/>
        </w:rPr>
        <w:t>רקע:</w:t>
      </w:r>
    </w:p>
    <w:p w14:paraId="5A684F80" w14:textId="77777777" w:rsidR="008E1386" w:rsidRPr="008E1386" w:rsidRDefault="008E1386" w:rsidP="008E1386">
      <w:pPr>
        <w:rPr>
          <w:sz w:val="24"/>
          <w:szCs w:val="24"/>
          <w:rtl/>
        </w:rPr>
      </w:pPr>
      <w:r w:rsidRPr="008E1386">
        <w:rPr>
          <w:rFonts w:cs="Arial"/>
          <w:sz w:val="24"/>
          <w:szCs w:val="24"/>
          <w:rtl/>
        </w:rPr>
        <w:t xml:space="preserve">רשת חברתית שהחלה בקנדה ומאפשרת למשתמשים להחליף פריטים באמצעות מטבע פנימי (נקודות </w:t>
      </w:r>
      <w:r w:rsidRPr="008E1386">
        <w:rPr>
          <w:sz w:val="24"/>
          <w:szCs w:val="24"/>
        </w:rPr>
        <w:t>Bunz</w:t>
      </w:r>
      <w:r w:rsidRPr="008E1386">
        <w:rPr>
          <w:rFonts w:cs="Arial"/>
          <w:sz w:val="24"/>
          <w:szCs w:val="24"/>
          <w:rtl/>
        </w:rPr>
        <w:t>), במקום להשתמש בכסף.</w:t>
      </w:r>
    </w:p>
    <w:p w14:paraId="6EBEC826" w14:textId="77777777" w:rsidR="008E1386" w:rsidRPr="00C16232" w:rsidRDefault="008E1386" w:rsidP="008E1386">
      <w:pPr>
        <w:rPr>
          <w:sz w:val="24"/>
          <w:szCs w:val="24"/>
          <w:u w:val="single"/>
          <w:rtl/>
        </w:rPr>
      </w:pPr>
      <w:r w:rsidRPr="00C16232">
        <w:rPr>
          <w:rFonts w:cs="Arial"/>
          <w:sz w:val="24"/>
          <w:szCs w:val="24"/>
          <w:u w:val="single"/>
          <w:rtl/>
        </w:rPr>
        <w:t>יתרונות:</w:t>
      </w:r>
    </w:p>
    <w:p w14:paraId="2811542A" w14:textId="77777777" w:rsidR="008E1386" w:rsidRPr="008E1386" w:rsidRDefault="008E1386" w:rsidP="008E1386">
      <w:pPr>
        <w:rPr>
          <w:sz w:val="24"/>
          <w:szCs w:val="24"/>
          <w:rtl/>
        </w:rPr>
      </w:pPr>
      <w:r w:rsidRPr="008E1386">
        <w:rPr>
          <w:rFonts w:cs="Arial"/>
          <w:sz w:val="24"/>
          <w:szCs w:val="24"/>
          <w:rtl/>
        </w:rPr>
        <w:t>מעודדת מסחר ללא כסף, דבר שמרגיש אישי וקהילתי יותר.</w:t>
      </w:r>
    </w:p>
    <w:p w14:paraId="3BD69A90" w14:textId="77777777" w:rsidR="008E1386" w:rsidRPr="008E1386" w:rsidRDefault="008E1386" w:rsidP="008E1386">
      <w:pPr>
        <w:rPr>
          <w:sz w:val="24"/>
          <w:szCs w:val="24"/>
          <w:rtl/>
        </w:rPr>
      </w:pPr>
      <w:r w:rsidRPr="008E1386">
        <w:rPr>
          <w:rFonts w:cs="Arial"/>
          <w:sz w:val="24"/>
          <w:szCs w:val="24"/>
          <w:rtl/>
        </w:rPr>
        <w:t>קהילה תומכת ואקטיבית המייצרת תחושת שייכות.</w:t>
      </w:r>
    </w:p>
    <w:p w14:paraId="32F44ED8" w14:textId="77777777" w:rsidR="008E1386" w:rsidRPr="00C16232" w:rsidRDefault="008E1386" w:rsidP="008E1386">
      <w:pPr>
        <w:rPr>
          <w:sz w:val="24"/>
          <w:szCs w:val="24"/>
          <w:u w:val="single"/>
          <w:rtl/>
        </w:rPr>
      </w:pPr>
      <w:r w:rsidRPr="00C16232">
        <w:rPr>
          <w:rFonts w:cs="Arial"/>
          <w:sz w:val="24"/>
          <w:szCs w:val="24"/>
          <w:u w:val="single"/>
          <w:rtl/>
        </w:rPr>
        <w:t>חסרונות:</w:t>
      </w:r>
    </w:p>
    <w:p w14:paraId="618187B6" w14:textId="77777777" w:rsidR="008E1386" w:rsidRPr="008E1386" w:rsidRDefault="008E1386" w:rsidP="008E1386">
      <w:pPr>
        <w:rPr>
          <w:sz w:val="24"/>
          <w:szCs w:val="24"/>
          <w:rtl/>
        </w:rPr>
      </w:pPr>
      <w:r w:rsidRPr="008E1386">
        <w:rPr>
          <w:rFonts w:cs="Arial"/>
          <w:sz w:val="24"/>
          <w:szCs w:val="24"/>
          <w:rtl/>
        </w:rPr>
        <w:t>המערכת מבוססת על מטבע פנימי, דבר שעלול לבלבל או להרתיע חלק מהמשתמשים.</w:t>
      </w:r>
    </w:p>
    <w:p w14:paraId="414049C1" w14:textId="77777777" w:rsidR="008E1386" w:rsidRDefault="008E1386" w:rsidP="00A57047">
      <w:pPr>
        <w:rPr>
          <w:sz w:val="24"/>
          <w:szCs w:val="24"/>
          <w:rtl/>
        </w:rPr>
      </w:pPr>
      <w:r w:rsidRPr="008E1386">
        <w:rPr>
          <w:rFonts w:cs="Arial"/>
          <w:sz w:val="24"/>
          <w:szCs w:val="24"/>
          <w:rtl/>
        </w:rPr>
        <w:t>התמיכה באזורים גיאוגרפיים מצומצמת יחסית.</w:t>
      </w:r>
    </w:p>
    <w:p w14:paraId="5A5A3586" w14:textId="77777777" w:rsidR="00A57047" w:rsidRPr="008E1386" w:rsidRDefault="00A57047" w:rsidP="00A57047">
      <w:pPr>
        <w:rPr>
          <w:sz w:val="24"/>
          <w:szCs w:val="24"/>
          <w:rtl/>
        </w:rPr>
      </w:pPr>
    </w:p>
    <w:p w14:paraId="51C4294D" w14:textId="77777777" w:rsidR="008E1386" w:rsidRPr="00C16232" w:rsidRDefault="00A57047" w:rsidP="008E1386">
      <w:pPr>
        <w:rPr>
          <w:b/>
          <w:bCs/>
          <w:sz w:val="24"/>
          <w:szCs w:val="24"/>
          <w:u w:val="single"/>
          <w:rtl/>
        </w:rPr>
      </w:pPr>
      <w:r>
        <w:rPr>
          <w:rFonts w:cs="Arial" w:hint="cs"/>
          <w:b/>
          <w:bCs/>
          <w:sz w:val="24"/>
          <w:szCs w:val="24"/>
          <w:u w:val="single"/>
          <w:rtl/>
        </w:rPr>
        <w:t>4</w:t>
      </w:r>
      <w:r w:rsidR="008E1386" w:rsidRPr="00C16232">
        <w:rPr>
          <w:rFonts w:cs="Arial"/>
          <w:b/>
          <w:bCs/>
          <w:sz w:val="24"/>
          <w:szCs w:val="24"/>
          <w:u w:val="single"/>
          <w:rtl/>
        </w:rPr>
        <w:t xml:space="preserve">. </w:t>
      </w:r>
      <w:r w:rsidR="008E1386" w:rsidRPr="00C16232">
        <w:rPr>
          <w:b/>
          <w:bCs/>
          <w:sz w:val="24"/>
          <w:szCs w:val="24"/>
          <w:u w:val="single"/>
        </w:rPr>
        <w:t>OfferUp</w:t>
      </w:r>
      <w:r w:rsidR="008E1386" w:rsidRPr="00C16232">
        <w:rPr>
          <w:rFonts w:cs="Arial"/>
          <w:b/>
          <w:bCs/>
          <w:sz w:val="24"/>
          <w:szCs w:val="24"/>
          <w:u w:val="single"/>
          <w:rtl/>
        </w:rPr>
        <w:t xml:space="preserve"> </w:t>
      </w:r>
    </w:p>
    <w:p w14:paraId="6D713DB8" w14:textId="77777777" w:rsidR="008E1386" w:rsidRPr="00C16232" w:rsidRDefault="008E1386" w:rsidP="008E1386">
      <w:pPr>
        <w:rPr>
          <w:sz w:val="24"/>
          <w:szCs w:val="24"/>
          <w:u w:val="single"/>
          <w:rtl/>
        </w:rPr>
      </w:pPr>
      <w:r w:rsidRPr="00C16232">
        <w:rPr>
          <w:rFonts w:cs="Arial"/>
          <w:sz w:val="24"/>
          <w:szCs w:val="24"/>
          <w:u w:val="single"/>
          <w:rtl/>
        </w:rPr>
        <w:t>רקע:</w:t>
      </w:r>
    </w:p>
    <w:p w14:paraId="2C59B860" w14:textId="77777777" w:rsidR="008E1386" w:rsidRPr="008E1386" w:rsidRDefault="008E1386" w:rsidP="008E1386">
      <w:pPr>
        <w:rPr>
          <w:sz w:val="24"/>
          <w:szCs w:val="24"/>
          <w:rtl/>
        </w:rPr>
      </w:pPr>
      <w:r w:rsidRPr="008E1386">
        <w:rPr>
          <w:rFonts w:cs="Arial"/>
          <w:sz w:val="24"/>
          <w:szCs w:val="24"/>
          <w:rtl/>
        </w:rPr>
        <w:t>פלטפורמה פופולרית למכירת פריטים יד שנייה ולהחלפות בין משתמשים, פעילה בעיקר בארצות הברית, ומציעה ממשק מודרני ונוח.</w:t>
      </w:r>
    </w:p>
    <w:p w14:paraId="09031086" w14:textId="77777777" w:rsidR="008E1386" w:rsidRPr="00C16232" w:rsidRDefault="008E1386" w:rsidP="008E1386">
      <w:pPr>
        <w:rPr>
          <w:sz w:val="24"/>
          <w:szCs w:val="24"/>
          <w:u w:val="single"/>
          <w:rtl/>
        </w:rPr>
      </w:pPr>
      <w:r w:rsidRPr="00C16232">
        <w:rPr>
          <w:rFonts w:cs="Arial"/>
          <w:sz w:val="24"/>
          <w:szCs w:val="24"/>
          <w:u w:val="single"/>
          <w:rtl/>
        </w:rPr>
        <w:t>יתרונות:</w:t>
      </w:r>
    </w:p>
    <w:p w14:paraId="559D8965" w14:textId="77777777" w:rsidR="008E1386" w:rsidRPr="008E1386" w:rsidRDefault="008E1386" w:rsidP="008E1386">
      <w:pPr>
        <w:rPr>
          <w:sz w:val="24"/>
          <w:szCs w:val="24"/>
          <w:rtl/>
        </w:rPr>
      </w:pPr>
      <w:r w:rsidRPr="008E1386">
        <w:rPr>
          <w:rFonts w:cs="Arial"/>
          <w:sz w:val="24"/>
          <w:szCs w:val="24"/>
          <w:rtl/>
        </w:rPr>
        <w:t>ממשק משתמש נעים ואינטואיטיבי.</w:t>
      </w:r>
    </w:p>
    <w:p w14:paraId="17ACC1AF" w14:textId="77777777" w:rsidR="008E1386" w:rsidRPr="008E1386" w:rsidRDefault="008E1386" w:rsidP="008E1386">
      <w:pPr>
        <w:rPr>
          <w:sz w:val="24"/>
          <w:szCs w:val="24"/>
          <w:rtl/>
        </w:rPr>
      </w:pPr>
      <w:r w:rsidRPr="008E1386">
        <w:rPr>
          <w:rFonts w:cs="Arial"/>
          <w:sz w:val="24"/>
          <w:szCs w:val="24"/>
          <w:rtl/>
        </w:rPr>
        <w:t>אפשרות לשיחות ישירות בתוך האפליקציה.</w:t>
      </w:r>
    </w:p>
    <w:p w14:paraId="598F0FD1" w14:textId="77777777" w:rsidR="008E1386" w:rsidRPr="00C16232" w:rsidRDefault="008E1386" w:rsidP="008E1386">
      <w:pPr>
        <w:rPr>
          <w:sz w:val="24"/>
          <w:szCs w:val="24"/>
          <w:u w:val="single"/>
          <w:rtl/>
        </w:rPr>
      </w:pPr>
      <w:r w:rsidRPr="00C16232">
        <w:rPr>
          <w:rFonts w:cs="Arial"/>
          <w:sz w:val="24"/>
          <w:szCs w:val="24"/>
          <w:u w:val="single"/>
          <w:rtl/>
        </w:rPr>
        <w:t>חסרונות:</w:t>
      </w:r>
    </w:p>
    <w:p w14:paraId="605EBC6F" w14:textId="77777777" w:rsidR="008E1386" w:rsidRPr="008E1386" w:rsidRDefault="008E1386" w:rsidP="008E1386">
      <w:pPr>
        <w:rPr>
          <w:sz w:val="24"/>
          <w:szCs w:val="24"/>
          <w:rtl/>
        </w:rPr>
      </w:pPr>
      <w:r w:rsidRPr="008E1386">
        <w:rPr>
          <w:rFonts w:cs="Arial"/>
          <w:sz w:val="24"/>
          <w:szCs w:val="24"/>
          <w:rtl/>
        </w:rPr>
        <w:t>ריבוי תכנים שאינם רלוונטיים עשוי לפגוע באיכות החוויה.</w:t>
      </w:r>
    </w:p>
    <w:p w14:paraId="2D6FE3AA" w14:textId="77777777" w:rsidR="002C7DBB" w:rsidRDefault="008E1386" w:rsidP="004849E0">
      <w:pPr>
        <w:rPr>
          <w:sz w:val="24"/>
          <w:szCs w:val="24"/>
          <w:rtl/>
        </w:rPr>
      </w:pPr>
      <w:r w:rsidRPr="008E1386">
        <w:rPr>
          <w:rFonts w:cs="Arial"/>
          <w:sz w:val="24"/>
          <w:szCs w:val="24"/>
          <w:rtl/>
        </w:rPr>
        <w:t>התמחות במכירה עלולה להקשות על משתמשים המתמקדים בהחלפות.</w:t>
      </w:r>
    </w:p>
    <w:p w14:paraId="387DB578" w14:textId="77777777" w:rsidR="002C7DBB" w:rsidRDefault="002C7DBB" w:rsidP="008E1386">
      <w:pPr>
        <w:rPr>
          <w:sz w:val="24"/>
          <w:szCs w:val="24"/>
          <w:rtl/>
        </w:rPr>
      </w:pPr>
    </w:p>
    <w:p w14:paraId="49A785B9" w14:textId="77777777" w:rsidR="002C7DBB" w:rsidRDefault="002C7DBB" w:rsidP="008E1386">
      <w:pPr>
        <w:rPr>
          <w:sz w:val="24"/>
          <w:szCs w:val="24"/>
          <w:rtl/>
        </w:rPr>
      </w:pPr>
    </w:p>
    <w:tbl>
      <w:tblPr>
        <w:tblStyle w:val="TableGrid"/>
        <w:bidiVisual/>
        <w:tblW w:w="9325" w:type="dxa"/>
        <w:tblLook w:val="04A0" w:firstRow="1" w:lastRow="0" w:firstColumn="1" w:lastColumn="0" w:noHBand="0" w:noVBand="1"/>
      </w:tblPr>
      <w:tblGrid>
        <w:gridCol w:w="1410"/>
        <w:gridCol w:w="1426"/>
        <w:gridCol w:w="1219"/>
        <w:gridCol w:w="1340"/>
        <w:gridCol w:w="1216"/>
        <w:gridCol w:w="1289"/>
        <w:gridCol w:w="1425"/>
      </w:tblGrid>
      <w:tr w:rsidR="004849E0" w14:paraId="1A314796" w14:textId="77777777"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3AC1EED6" w14:textId="77777777" w:rsidR="002C7DBB" w:rsidRDefault="002C7DBB" w:rsidP="004509BB">
            <w:pPr>
              <w:rPr>
                <w:sz w:val="24"/>
                <w:szCs w:val="24"/>
                <w:rtl/>
              </w:rPr>
            </w:pPr>
            <w:r>
              <w:rPr>
                <w:rFonts w:hint="cs"/>
                <w:noProof/>
                <w:sz w:val="24"/>
                <w:szCs w:val="24"/>
                <w:rtl/>
                <w:lang w:val="he-IL"/>
              </w:rPr>
              <mc:AlternateContent>
                <mc:Choice Requires="wps">
                  <w:drawing>
                    <wp:anchor distT="0" distB="0" distL="114300" distR="114300" simplePos="0" relativeHeight="251659264" behindDoc="0" locked="0" layoutInCell="1" allowOverlap="1" wp14:anchorId="1403AC2A" wp14:editId="6BF070B1">
                      <wp:simplePos x="0" y="0"/>
                      <wp:positionH relativeFrom="column">
                        <wp:posOffset>-48260</wp:posOffset>
                      </wp:positionH>
                      <wp:positionV relativeFrom="paragraph">
                        <wp:posOffset>41275</wp:posOffset>
                      </wp:positionV>
                      <wp:extent cx="819150" cy="476250"/>
                      <wp:effectExtent l="0" t="0" r="19050" b="19050"/>
                      <wp:wrapNone/>
                      <wp:docPr id="1" name="מחבר ישר 1"/>
                      <wp:cNvGraphicFramePr/>
                      <a:graphic xmlns:a="http://schemas.openxmlformats.org/drawingml/2006/main">
                        <a:graphicData uri="http://schemas.microsoft.com/office/word/2010/wordprocessingShape">
                          <wps:wsp>
                            <wps:cNvCnPr/>
                            <wps:spPr>
                              <a:xfrm flipV="1">
                                <a:off x="0" y="0"/>
                                <a:ext cx="8191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A1C1E" id="מחבר ישר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3.8pt,3.25pt" to="60.7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" strokecolor="black [3200]" strokeweight=".5pt">
                      <v:stroke joinstyle="miter"/>
                    </v:line>
                  </w:pict>
                </mc:Fallback>
              </mc:AlternateContent>
            </w:r>
            <w:r>
              <w:rPr>
                <w:rFonts w:hint="cs"/>
                <w:sz w:val="24"/>
                <w:szCs w:val="24"/>
                <w:rtl/>
              </w:rPr>
              <w:t xml:space="preserve">    מדד</w:t>
            </w:r>
          </w:p>
          <w:p w14:paraId="3CF45F69" w14:textId="77777777" w:rsidR="002C7DBB" w:rsidRDefault="002C7DBB" w:rsidP="004509BB">
            <w:pPr>
              <w:rPr>
                <w:sz w:val="24"/>
                <w:szCs w:val="24"/>
                <w:rtl/>
              </w:rPr>
            </w:pPr>
          </w:p>
          <w:p w14:paraId="05FD068E" w14:textId="77777777" w:rsidR="002C7DBB" w:rsidRDefault="002C7DBB" w:rsidP="002C7DBB">
            <w:pPr>
              <w:rPr>
                <w:sz w:val="24"/>
                <w:szCs w:val="24"/>
                <w:rtl/>
              </w:rPr>
            </w:pPr>
          </w:p>
          <w:p w14:paraId="56F12D08" w14:textId="77777777" w:rsidR="002C7DBB" w:rsidRDefault="002C7DBB" w:rsidP="002C7DBB">
            <w:pPr>
              <w:rPr>
                <w:sz w:val="24"/>
                <w:szCs w:val="24"/>
                <w:rtl/>
              </w:rPr>
            </w:pPr>
            <w:r>
              <w:rPr>
                <w:rFonts w:hint="cs"/>
                <w:sz w:val="24"/>
                <w:szCs w:val="24"/>
                <w:rtl/>
              </w:rPr>
              <w:t xml:space="preserve">פלטפורמה  </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7D5975A0" w14:textId="77777777" w:rsidR="002C7DBB" w:rsidRDefault="002C7DBB" w:rsidP="004509BB">
            <w:pPr>
              <w:rPr>
                <w:sz w:val="24"/>
                <w:szCs w:val="24"/>
                <w:rtl/>
              </w:rPr>
            </w:pPr>
            <w:r>
              <w:rPr>
                <w:rFonts w:hint="cs"/>
                <w:sz w:val="24"/>
                <w:szCs w:val="24"/>
                <w:rtl/>
              </w:rPr>
              <w:t>שיטת החלפה</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6C0286A4" w14:textId="77777777" w:rsidR="002C7DBB" w:rsidRDefault="002C7DBB" w:rsidP="004509BB">
            <w:pPr>
              <w:rPr>
                <w:sz w:val="24"/>
                <w:szCs w:val="24"/>
                <w:rtl/>
              </w:rPr>
            </w:pPr>
            <w:r>
              <w:rPr>
                <w:rFonts w:hint="cs"/>
                <w:sz w:val="24"/>
                <w:szCs w:val="24"/>
                <w:rtl/>
              </w:rPr>
              <w:t>קהל יעד</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37F423CF" w14:textId="77777777" w:rsidR="002C7DBB" w:rsidRDefault="002C7DBB" w:rsidP="004509BB">
            <w:pPr>
              <w:rPr>
                <w:sz w:val="24"/>
                <w:szCs w:val="24"/>
                <w:rtl/>
              </w:rPr>
            </w:pPr>
            <w:r>
              <w:rPr>
                <w:rFonts w:hint="cs"/>
                <w:sz w:val="24"/>
                <w:szCs w:val="24"/>
                <w:rtl/>
              </w:rPr>
              <w:t>ממשק משתמש</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2C0E9B23" w14:textId="77777777" w:rsidR="002C7DBB" w:rsidRDefault="002C7DBB" w:rsidP="004509BB">
            <w:pPr>
              <w:rPr>
                <w:sz w:val="24"/>
                <w:szCs w:val="24"/>
                <w:rtl/>
              </w:rPr>
            </w:pPr>
            <w:r>
              <w:rPr>
                <w:rFonts w:hint="cs"/>
                <w:sz w:val="24"/>
                <w:szCs w:val="24"/>
                <w:rtl/>
              </w:rPr>
              <w:t>תמיכה גאוגרפית</w:t>
            </w:r>
          </w:p>
        </w:tc>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47624683" w14:textId="77777777" w:rsidR="002C7DBB" w:rsidRDefault="002C7DBB" w:rsidP="004509BB">
            <w:pPr>
              <w:rPr>
                <w:sz w:val="24"/>
                <w:szCs w:val="24"/>
                <w:rtl/>
              </w:rPr>
            </w:pPr>
            <w:r>
              <w:rPr>
                <w:rFonts w:hint="cs"/>
                <w:sz w:val="24"/>
                <w:szCs w:val="24"/>
                <w:rtl/>
              </w:rPr>
              <w:t>חדשנות</w:t>
            </w:r>
          </w:p>
        </w:tc>
        <w:tc>
          <w:tcPr>
            <w:tcW w:w="1333"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2037DD4B" w14:textId="77777777" w:rsidR="002C7DBB" w:rsidRDefault="002C7DBB" w:rsidP="004509BB">
            <w:pPr>
              <w:rPr>
                <w:sz w:val="24"/>
                <w:szCs w:val="24"/>
                <w:rtl/>
              </w:rPr>
            </w:pPr>
            <w:r>
              <w:rPr>
                <w:rFonts w:hint="cs"/>
                <w:sz w:val="24"/>
                <w:szCs w:val="24"/>
                <w:rtl/>
              </w:rPr>
              <w:t>דירוג כולל</w:t>
            </w:r>
          </w:p>
        </w:tc>
      </w:tr>
      <w:tr w:rsidR="004849E0" w14:paraId="16624F02" w14:textId="77777777"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6F9407F3" w14:textId="77777777" w:rsidR="002C7DBB" w:rsidRDefault="002C7DBB" w:rsidP="004509BB">
            <w:pPr>
              <w:rPr>
                <w:sz w:val="24"/>
                <w:szCs w:val="24"/>
              </w:rPr>
            </w:pPr>
            <w:r>
              <w:rPr>
                <w:sz w:val="24"/>
                <w:szCs w:val="24"/>
              </w:rPr>
              <w:t>Swap.com</w:t>
            </w:r>
          </w:p>
        </w:tc>
        <w:tc>
          <w:tcPr>
            <w:tcW w:w="1332" w:type="dxa"/>
            <w:tcBorders>
              <w:top w:val="double" w:sz="4" w:space="0" w:color="4472C4" w:themeColor="accent1"/>
              <w:left w:val="double" w:sz="4" w:space="0" w:color="4472C4" w:themeColor="accent1"/>
            </w:tcBorders>
          </w:tcPr>
          <w:p w14:paraId="1D01F9E7" w14:textId="77777777" w:rsidR="002C7DBB" w:rsidRDefault="002C7DBB" w:rsidP="004509BB">
            <w:pPr>
              <w:rPr>
                <w:sz w:val="24"/>
                <w:szCs w:val="24"/>
                <w:rtl/>
              </w:rPr>
            </w:pPr>
            <w:r>
              <w:rPr>
                <w:rFonts w:hint="cs"/>
                <w:sz w:val="24"/>
                <w:szCs w:val="24"/>
                <w:rtl/>
              </w:rPr>
              <w:t>מכירה והחלפה של פריטים</w:t>
            </w:r>
          </w:p>
        </w:tc>
        <w:tc>
          <w:tcPr>
            <w:tcW w:w="1332" w:type="dxa"/>
            <w:tcBorders>
              <w:top w:val="double" w:sz="4" w:space="0" w:color="4472C4" w:themeColor="accent1"/>
            </w:tcBorders>
          </w:tcPr>
          <w:p w14:paraId="6FDCD9DF" w14:textId="77777777" w:rsidR="002C7DBB" w:rsidRDefault="002C7DBB" w:rsidP="004509BB">
            <w:pPr>
              <w:rPr>
                <w:sz w:val="24"/>
                <w:szCs w:val="24"/>
                <w:rtl/>
              </w:rPr>
            </w:pPr>
            <w:r>
              <w:rPr>
                <w:rFonts w:hint="cs"/>
                <w:sz w:val="24"/>
                <w:szCs w:val="24"/>
                <w:rtl/>
              </w:rPr>
              <w:t xml:space="preserve">בעיקר </w:t>
            </w:r>
            <w:r w:rsidR="002A6956">
              <w:rPr>
                <w:rFonts w:hint="cs"/>
                <w:sz w:val="24"/>
                <w:szCs w:val="24"/>
                <w:rtl/>
              </w:rPr>
              <w:t>משפחות</w:t>
            </w:r>
          </w:p>
        </w:tc>
        <w:tc>
          <w:tcPr>
            <w:tcW w:w="1332" w:type="dxa"/>
            <w:tcBorders>
              <w:top w:val="double" w:sz="4" w:space="0" w:color="4472C4" w:themeColor="accent1"/>
            </w:tcBorders>
          </w:tcPr>
          <w:p w14:paraId="069F40BE" w14:textId="77777777" w:rsidR="002C7DBB" w:rsidRDefault="002A6956" w:rsidP="004509BB">
            <w:pPr>
              <w:rPr>
                <w:sz w:val="24"/>
                <w:szCs w:val="24"/>
                <w:rtl/>
              </w:rPr>
            </w:pPr>
            <w:r>
              <w:rPr>
                <w:rFonts w:hint="cs"/>
                <w:sz w:val="24"/>
                <w:szCs w:val="24"/>
                <w:rtl/>
              </w:rPr>
              <w:t>פשוט ונוח</w:t>
            </w:r>
          </w:p>
        </w:tc>
        <w:tc>
          <w:tcPr>
            <w:tcW w:w="1332" w:type="dxa"/>
            <w:tcBorders>
              <w:top w:val="double" w:sz="4" w:space="0" w:color="4472C4" w:themeColor="accent1"/>
            </w:tcBorders>
          </w:tcPr>
          <w:p w14:paraId="26836EE6" w14:textId="77777777" w:rsidR="002C7DBB" w:rsidRDefault="002A6956" w:rsidP="004509BB">
            <w:pPr>
              <w:rPr>
                <w:sz w:val="24"/>
                <w:szCs w:val="24"/>
                <w:rtl/>
              </w:rPr>
            </w:pPr>
            <w:r>
              <w:rPr>
                <w:rFonts w:hint="cs"/>
                <w:sz w:val="24"/>
                <w:szCs w:val="24"/>
                <w:rtl/>
              </w:rPr>
              <w:t xml:space="preserve">מוגבל לארה"ב </w:t>
            </w:r>
          </w:p>
        </w:tc>
        <w:tc>
          <w:tcPr>
            <w:tcW w:w="1332" w:type="dxa"/>
            <w:tcBorders>
              <w:top w:val="double" w:sz="4" w:space="0" w:color="4472C4" w:themeColor="accent1"/>
            </w:tcBorders>
          </w:tcPr>
          <w:p w14:paraId="1B423809" w14:textId="77777777" w:rsidR="002C7DBB" w:rsidRDefault="002A6956" w:rsidP="004509BB">
            <w:pPr>
              <w:rPr>
                <w:sz w:val="24"/>
                <w:szCs w:val="24"/>
                <w:rtl/>
              </w:rPr>
            </w:pPr>
            <w:r>
              <w:rPr>
                <w:rFonts w:hint="cs"/>
                <w:sz w:val="24"/>
                <w:szCs w:val="24"/>
                <w:rtl/>
              </w:rPr>
              <w:t>קטגוריות ממוקדת במשפחות</w:t>
            </w:r>
          </w:p>
        </w:tc>
        <w:tc>
          <w:tcPr>
            <w:tcW w:w="1333" w:type="dxa"/>
            <w:tcBorders>
              <w:top w:val="double" w:sz="4" w:space="0" w:color="4472C4" w:themeColor="accent1"/>
            </w:tcBorders>
          </w:tcPr>
          <w:p w14:paraId="566C79E0" w14:textId="77777777" w:rsidR="002C7DBB" w:rsidRDefault="002C7DBB" w:rsidP="002C7DBB">
            <w:pPr>
              <w:bidi w:val="0"/>
            </w:pPr>
            <w:r>
              <w:rPr>
                <w:rFonts w:ascii="Segoe UI Emoji" w:hAnsi="Segoe UI Emoji" w:cs="Segoe UI Emoji"/>
              </w:rPr>
              <w:t>⭐⭐⭐⭐</w:t>
            </w:r>
          </w:p>
          <w:p w14:paraId="1A8C6097" w14:textId="77777777" w:rsidR="002C7DBB" w:rsidRDefault="002C7DBB" w:rsidP="004509BB">
            <w:pPr>
              <w:rPr>
                <w:sz w:val="24"/>
                <w:szCs w:val="24"/>
                <w:rtl/>
              </w:rPr>
            </w:pPr>
          </w:p>
        </w:tc>
      </w:tr>
      <w:tr w:rsidR="004849E0" w14:paraId="3BB1F5E9" w14:textId="77777777"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547DC483" w14:textId="77777777" w:rsidR="002C7DBB" w:rsidRDefault="002C7DBB" w:rsidP="004509BB">
            <w:pPr>
              <w:rPr>
                <w:sz w:val="24"/>
                <w:szCs w:val="24"/>
              </w:rPr>
            </w:pPr>
            <w:r>
              <w:rPr>
                <w:rFonts w:hint="cs"/>
                <w:sz w:val="24"/>
                <w:szCs w:val="24"/>
              </w:rPr>
              <w:t>B</w:t>
            </w:r>
            <w:r>
              <w:rPr>
                <w:sz w:val="24"/>
                <w:szCs w:val="24"/>
              </w:rPr>
              <w:t>arterQuest</w:t>
            </w:r>
          </w:p>
        </w:tc>
        <w:tc>
          <w:tcPr>
            <w:tcW w:w="1332" w:type="dxa"/>
            <w:tcBorders>
              <w:left w:val="double" w:sz="4" w:space="0" w:color="4472C4" w:themeColor="accent1"/>
            </w:tcBorders>
          </w:tcPr>
          <w:p w14:paraId="77E8A5AF" w14:textId="77777777" w:rsidR="002C7DBB" w:rsidRDefault="002A6956" w:rsidP="004509BB">
            <w:pPr>
              <w:rPr>
                <w:sz w:val="24"/>
                <w:szCs w:val="24"/>
                <w:rtl/>
              </w:rPr>
            </w:pPr>
            <w:r w:rsidRPr="002A6956">
              <w:rPr>
                <w:rFonts w:cs="Arial"/>
                <w:sz w:val="24"/>
                <w:szCs w:val="24"/>
                <w:rtl/>
              </w:rPr>
              <w:t>על בסיס הערכת ערך הדדית ותיאום ישיר</w:t>
            </w:r>
          </w:p>
        </w:tc>
        <w:tc>
          <w:tcPr>
            <w:tcW w:w="1332" w:type="dxa"/>
          </w:tcPr>
          <w:p w14:paraId="33293172" w14:textId="77777777" w:rsidR="002C7DBB" w:rsidRDefault="002A6956" w:rsidP="004509BB">
            <w:pPr>
              <w:rPr>
                <w:sz w:val="24"/>
                <w:szCs w:val="24"/>
                <w:rtl/>
              </w:rPr>
            </w:pPr>
            <w:r>
              <w:rPr>
                <w:rFonts w:hint="cs"/>
                <w:sz w:val="24"/>
                <w:szCs w:val="24"/>
                <w:rtl/>
              </w:rPr>
              <w:t>כולם</w:t>
            </w:r>
          </w:p>
        </w:tc>
        <w:tc>
          <w:tcPr>
            <w:tcW w:w="1332" w:type="dxa"/>
          </w:tcPr>
          <w:p w14:paraId="4E5ABA74" w14:textId="77777777" w:rsidR="002C7DBB" w:rsidRDefault="002A6956" w:rsidP="004509BB">
            <w:pPr>
              <w:rPr>
                <w:sz w:val="24"/>
                <w:szCs w:val="24"/>
                <w:rtl/>
              </w:rPr>
            </w:pPr>
            <w:r>
              <w:rPr>
                <w:rFonts w:hint="cs"/>
                <w:sz w:val="24"/>
                <w:szCs w:val="24"/>
                <w:rtl/>
              </w:rPr>
              <w:t>פחות אינטואיטיבי ולא נגיש</w:t>
            </w:r>
          </w:p>
        </w:tc>
        <w:tc>
          <w:tcPr>
            <w:tcW w:w="1332" w:type="dxa"/>
          </w:tcPr>
          <w:p w14:paraId="09AFDE65" w14:textId="77777777" w:rsidR="002C7DBB" w:rsidRDefault="002A6956" w:rsidP="004509BB">
            <w:pPr>
              <w:rPr>
                <w:sz w:val="24"/>
                <w:szCs w:val="24"/>
                <w:rtl/>
              </w:rPr>
            </w:pPr>
            <w:r>
              <w:rPr>
                <w:rFonts w:hint="cs"/>
                <w:sz w:val="24"/>
                <w:szCs w:val="24"/>
                <w:rtl/>
              </w:rPr>
              <w:t>גלובלי</w:t>
            </w:r>
          </w:p>
        </w:tc>
        <w:tc>
          <w:tcPr>
            <w:tcW w:w="1332" w:type="dxa"/>
          </w:tcPr>
          <w:p w14:paraId="3AF36B89" w14:textId="77777777" w:rsidR="002C7DBB" w:rsidRDefault="002A6956" w:rsidP="004509BB">
            <w:pPr>
              <w:rPr>
                <w:sz w:val="24"/>
                <w:szCs w:val="24"/>
                <w:rtl/>
              </w:rPr>
            </w:pPr>
            <w:r>
              <w:rPr>
                <w:rFonts w:hint="cs"/>
                <w:sz w:val="24"/>
                <w:szCs w:val="24"/>
                <w:rtl/>
              </w:rPr>
              <w:t>תמיכה בשירותים ועסקאות מורכבות</w:t>
            </w:r>
          </w:p>
        </w:tc>
        <w:tc>
          <w:tcPr>
            <w:tcW w:w="1333" w:type="dxa"/>
          </w:tcPr>
          <w:p w14:paraId="27712C01" w14:textId="77777777" w:rsidR="002C7DBB" w:rsidRDefault="002C7DBB" w:rsidP="004509BB">
            <w:pPr>
              <w:rPr>
                <w:sz w:val="24"/>
                <w:szCs w:val="24"/>
                <w:rtl/>
              </w:rPr>
            </w:pPr>
            <w:r>
              <w:rPr>
                <w:rFonts w:ascii="Segoe UI Emoji" w:hAnsi="Segoe UI Emoji" w:cs="Segoe UI Emoji"/>
              </w:rPr>
              <w:t>⭐⭐⭐</w:t>
            </w:r>
          </w:p>
        </w:tc>
      </w:tr>
      <w:tr w:rsidR="004849E0" w14:paraId="215EDA1D" w14:textId="77777777"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3533B36D" w14:textId="77777777" w:rsidR="002C7DBB" w:rsidRDefault="002C7DBB" w:rsidP="004509BB">
            <w:pPr>
              <w:rPr>
                <w:sz w:val="24"/>
                <w:szCs w:val="24"/>
              </w:rPr>
            </w:pPr>
            <w:r>
              <w:rPr>
                <w:sz w:val="24"/>
                <w:szCs w:val="24"/>
              </w:rPr>
              <w:t>Bunz</w:t>
            </w:r>
          </w:p>
        </w:tc>
        <w:tc>
          <w:tcPr>
            <w:tcW w:w="1332" w:type="dxa"/>
            <w:tcBorders>
              <w:left w:val="double" w:sz="4" w:space="0" w:color="4472C4" w:themeColor="accent1"/>
            </w:tcBorders>
          </w:tcPr>
          <w:p w14:paraId="1B7736E4" w14:textId="77777777" w:rsidR="002C7DBB" w:rsidRDefault="002A6956" w:rsidP="004509BB">
            <w:pPr>
              <w:rPr>
                <w:sz w:val="24"/>
                <w:szCs w:val="24"/>
                <w:rtl/>
              </w:rPr>
            </w:pPr>
            <w:r>
              <w:rPr>
                <w:rFonts w:hint="cs"/>
                <w:sz w:val="24"/>
                <w:szCs w:val="24"/>
                <w:rtl/>
              </w:rPr>
              <w:t>החלפה בעזרת מטבע פנימי (של הפלטפורמה)</w:t>
            </w:r>
          </w:p>
        </w:tc>
        <w:tc>
          <w:tcPr>
            <w:tcW w:w="1332" w:type="dxa"/>
          </w:tcPr>
          <w:p w14:paraId="47817795" w14:textId="77777777" w:rsidR="002C7DBB" w:rsidRDefault="002A6956" w:rsidP="004509BB">
            <w:pPr>
              <w:rPr>
                <w:sz w:val="24"/>
                <w:szCs w:val="24"/>
                <w:rtl/>
              </w:rPr>
            </w:pPr>
            <w:r>
              <w:rPr>
                <w:rFonts w:hint="cs"/>
                <w:sz w:val="24"/>
                <w:szCs w:val="24"/>
                <w:rtl/>
              </w:rPr>
              <w:t>קהילות מסוימות (מוגבל לאיזורים)</w:t>
            </w:r>
          </w:p>
        </w:tc>
        <w:tc>
          <w:tcPr>
            <w:tcW w:w="1332" w:type="dxa"/>
          </w:tcPr>
          <w:p w14:paraId="4CD57628" w14:textId="77777777" w:rsidR="002C7DBB" w:rsidRDefault="002A6956" w:rsidP="004509BB">
            <w:pPr>
              <w:rPr>
                <w:sz w:val="24"/>
                <w:szCs w:val="24"/>
                <w:rtl/>
              </w:rPr>
            </w:pPr>
            <w:r>
              <w:rPr>
                <w:rFonts w:hint="cs"/>
                <w:sz w:val="24"/>
                <w:szCs w:val="24"/>
                <w:rtl/>
              </w:rPr>
              <w:t>נגיש ונוח</w:t>
            </w:r>
          </w:p>
        </w:tc>
        <w:tc>
          <w:tcPr>
            <w:tcW w:w="1332" w:type="dxa"/>
          </w:tcPr>
          <w:p w14:paraId="3422AD01" w14:textId="77777777" w:rsidR="002C7DBB" w:rsidRDefault="002A6956" w:rsidP="004509BB">
            <w:pPr>
              <w:rPr>
                <w:sz w:val="24"/>
                <w:szCs w:val="24"/>
                <w:rtl/>
              </w:rPr>
            </w:pPr>
            <w:r>
              <w:rPr>
                <w:rFonts w:hint="cs"/>
                <w:sz w:val="24"/>
                <w:szCs w:val="24"/>
                <w:rtl/>
              </w:rPr>
              <w:t>מוגבל לאזורים מסוימים</w:t>
            </w:r>
          </w:p>
        </w:tc>
        <w:tc>
          <w:tcPr>
            <w:tcW w:w="1332" w:type="dxa"/>
          </w:tcPr>
          <w:p w14:paraId="3153DC5A" w14:textId="77777777" w:rsidR="002C7DBB" w:rsidRDefault="002A6956" w:rsidP="004509BB">
            <w:pPr>
              <w:rPr>
                <w:sz w:val="24"/>
                <w:szCs w:val="24"/>
                <w:rtl/>
              </w:rPr>
            </w:pPr>
            <w:r>
              <w:rPr>
                <w:rFonts w:hint="cs"/>
                <w:sz w:val="24"/>
                <w:szCs w:val="24"/>
                <w:rtl/>
              </w:rPr>
              <w:t>מסחר ללא כסף.</w:t>
            </w:r>
            <w:r>
              <w:rPr>
                <w:sz w:val="24"/>
                <w:szCs w:val="24"/>
                <w:rtl/>
              </w:rPr>
              <w:br/>
            </w:r>
            <w:r>
              <w:rPr>
                <w:rFonts w:hint="cs"/>
                <w:sz w:val="24"/>
                <w:szCs w:val="24"/>
                <w:rtl/>
              </w:rPr>
              <w:t>יצירת קהילת מסחר שיתופית</w:t>
            </w:r>
          </w:p>
        </w:tc>
        <w:tc>
          <w:tcPr>
            <w:tcW w:w="1333" w:type="dxa"/>
          </w:tcPr>
          <w:p w14:paraId="79392C21" w14:textId="77777777" w:rsidR="002C7DBB" w:rsidRDefault="002C7DBB" w:rsidP="004509BB">
            <w:pPr>
              <w:rPr>
                <w:sz w:val="24"/>
                <w:szCs w:val="24"/>
                <w:rtl/>
              </w:rPr>
            </w:pPr>
            <w:r>
              <w:rPr>
                <w:rFonts w:ascii="Segoe UI Emoji" w:hAnsi="Segoe UI Emoji" w:cs="Segoe UI Emoji"/>
              </w:rPr>
              <w:t>⭐⭐⭐⭐</w:t>
            </w:r>
          </w:p>
        </w:tc>
      </w:tr>
      <w:tr w:rsidR="004849E0" w14:paraId="0B900459" w14:textId="77777777" w:rsidTr="004849E0">
        <w:trPr>
          <w:trHeight w:val="795"/>
        </w:trPr>
        <w:tc>
          <w:tcPr>
            <w:tcW w:w="133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5B9BD5" w:themeFill="accent5"/>
          </w:tcPr>
          <w:p w14:paraId="4EE24235" w14:textId="77777777" w:rsidR="002C7DBB" w:rsidRDefault="002C7DBB" w:rsidP="004509BB">
            <w:pPr>
              <w:rPr>
                <w:sz w:val="24"/>
                <w:szCs w:val="24"/>
              </w:rPr>
            </w:pPr>
            <w:r>
              <w:rPr>
                <w:sz w:val="24"/>
                <w:szCs w:val="24"/>
              </w:rPr>
              <w:t>OfferUp</w:t>
            </w:r>
          </w:p>
        </w:tc>
        <w:tc>
          <w:tcPr>
            <w:tcW w:w="1332" w:type="dxa"/>
            <w:tcBorders>
              <w:left w:val="double" w:sz="4" w:space="0" w:color="4472C4" w:themeColor="accent1"/>
            </w:tcBorders>
          </w:tcPr>
          <w:p w14:paraId="5912C385" w14:textId="77777777" w:rsidR="002C7DBB" w:rsidRDefault="002A6956" w:rsidP="004509BB">
            <w:pPr>
              <w:rPr>
                <w:sz w:val="24"/>
                <w:szCs w:val="24"/>
                <w:rtl/>
              </w:rPr>
            </w:pPr>
            <w:r>
              <w:rPr>
                <w:rFonts w:hint="cs"/>
                <w:sz w:val="24"/>
                <w:szCs w:val="24"/>
                <w:rtl/>
              </w:rPr>
              <w:t>מכירה והחלפה</w:t>
            </w:r>
          </w:p>
        </w:tc>
        <w:tc>
          <w:tcPr>
            <w:tcW w:w="1332" w:type="dxa"/>
          </w:tcPr>
          <w:p w14:paraId="3FE39E1B" w14:textId="77777777" w:rsidR="002C7DBB" w:rsidRDefault="002A6956" w:rsidP="004509BB">
            <w:pPr>
              <w:rPr>
                <w:sz w:val="24"/>
                <w:szCs w:val="24"/>
                <w:rtl/>
              </w:rPr>
            </w:pPr>
            <w:r>
              <w:rPr>
                <w:rFonts w:hint="cs"/>
                <w:sz w:val="24"/>
                <w:szCs w:val="24"/>
                <w:rtl/>
              </w:rPr>
              <w:t>כולם עם דגש לארצות הברית</w:t>
            </w:r>
          </w:p>
        </w:tc>
        <w:tc>
          <w:tcPr>
            <w:tcW w:w="1332" w:type="dxa"/>
          </w:tcPr>
          <w:p w14:paraId="1A355504" w14:textId="77777777" w:rsidR="002C7DBB" w:rsidRDefault="002A6956" w:rsidP="004509BB">
            <w:pPr>
              <w:rPr>
                <w:sz w:val="24"/>
                <w:szCs w:val="24"/>
                <w:rtl/>
              </w:rPr>
            </w:pPr>
            <w:r>
              <w:rPr>
                <w:rFonts w:hint="cs"/>
                <w:sz w:val="24"/>
                <w:szCs w:val="24"/>
                <w:rtl/>
              </w:rPr>
              <w:t>מודרני, נוח ואינטואיטיבי</w:t>
            </w:r>
          </w:p>
        </w:tc>
        <w:tc>
          <w:tcPr>
            <w:tcW w:w="1332" w:type="dxa"/>
          </w:tcPr>
          <w:p w14:paraId="0B0B40D0" w14:textId="77777777" w:rsidR="002C7DBB" w:rsidRDefault="002A6956" w:rsidP="004509BB">
            <w:pPr>
              <w:rPr>
                <w:sz w:val="24"/>
                <w:szCs w:val="24"/>
                <w:rtl/>
              </w:rPr>
            </w:pPr>
            <w:r>
              <w:rPr>
                <w:rFonts w:hint="cs"/>
                <w:sz w:val="24"/>
                <w:szCs w:val="24"/>
                <w:rtl/>
              </w:rPr>
              <w:t>גלובלי</w:t>
            </w:r>
          </w:p>
        </w:tc>
        <w:tc>
          <w:tcPr>
            <w:tcW w:w="1332" w:type="dxa"/>
          </w:tcPr>
          <w:p w14:paraId="49C2348B" w14:textId="77777777" w:rsidR="002C7DBB" w:rsidRDefault="002A6956" w:rsidP="004509BB">
            <w:pPr>
              <w:rPr>
                <w:sz w:val="24"/>
                <w:szCs w:val="24"/>
                <w:rtl/>
              </w:rPr>
            </w:pPr>
            <w:r>
              <w:rPr>
                <w:rFonts w:hint="cs"/>
                <w:sz w:val="24"/>
                <w:szCs w:val="24"/>
                <w:rtl/>
              </w:rPr>
              <w:t>שיחות באפליקציה</w:t>
            </w:r>
          </w:p>
        </w:tc>
        <w:tc>
          <w:tcPr>
            <w:tcW w:w="1333" w:type="dxa"/>
          </w:tcPr>
          <w:p w14:paraId="3A668F30" w14:textId="77777777" w:rsidR="002C7DBB" w:rsidRDefault="002C7DBB" w:rsidP="004509BB">
            <w:pPr>
              <w:rPr>
                <w:sz w:val="24"/>
                <w:szCs w:val="24"/>
                <w:rtl/>
              </w:rPr>
            </w:pPr>
            <w:r>
              <w:rPr>
                <w:rFonts w:ascii="Segoe UI Emoji" w:hAnsi="Segoe UI Emoji" w:cs="Segoe UI Emoji"/>
              </w:rPr>
              <w:t>⭐⭐⭐⭐</w:t>
            </w:r>
          </w:p>
        </w:tc>
      </w:tr>
    </w:tbl>
    <w:p w14:paraId="2F0390FE" w14:textId="77777777" w:rsidR="002C7DBB" w:rsidRDefault="002C7DBB" w:rsidP="008E1386">
      <w:pPr>
        <w:rPr>
          <w:sz w:val="24"/>
          <w:szCs w:val="24"/>
          <w:rtl/>
        </w:rPr>
      </w:pPr>
    </w:p>
    <w:p w14:paraId="36DE1EC4" w14:textId="77777777" w:rsidR="004849E0" w:rsidRPr="002A6956" w:rsidRDefault="004849E0" w:rsidP="004849E0">
      <w:pPr>
        <w:rPr>
          <w:b/>
          <w:bCs/>
          <w:sz w:val="24"/>
          <w:szCs w:val="24"/>
          <w:u w:val="single"/>
          <w:rtl/>
        </w:rPr>
      </w:pPr>
      <w:r w:rsidRPr="002A6956">
        <w:rPr>
          <w:rFonts w:hint="cs"/>
          <w:b/>
          <w:bCs/>
          <w:sz w:val="24"/>
          <w:szCs w:val="24"/>
          <w:u w:val="single"/>
          <w:rtl/>
        </w:rPr>
        <w:t>סיכום המתחרים</w:t>
      </w:r>
    </w:p>
    <w:p w14:paraId="024F0B6A" w14:textId="77777777" w:rsidR="004849E0" w:rsidRPr="002A6956" w:rsidRDefault="004849E0" w:rsidP="004849E0">
      <w:pPr>
        <w:rPr>
          <w:sz w:val="24"/>
          <w:szCs w:val="24"/>
          <w:rtl/>
        </w:rPr>
      </w:pPr>
      <w:r w:rsidRPr="002A6956">
        <w:rPr>
          <w:rFonts w:cs="Arial"/>
          <w:sz w:val="24"/>
          <w:szCs w:val="24"/>
          <w:rtl/>
        </w:rPr>
        <w:t>הפלטפורמות הקיימות מציעות מגוון גישות ושיטות להחלפת פריטים, החל ממכירה ישירה ועד שימוש במטבע פנימי או עסקאות ברטר. שונות זו מדגישה את הצורך בפיתוח פלטפורמה ייחודית שתתמקד בנקודות התורפה של הפתרונות הקיימים, כמו ממשק משתמש מותאם, שיטות הערכה שקופות, ותמיכה בקהל רחב יותר. המטרה היא לייצר חוויית משתמש חדשנית שמשלבת בין יעילות טכנולוגית לתהליך החלפה פשוט, הוגן ונוח לכל משתמש.</w:t>
      </w:r>
    </w:p>
    <w:p w14:paraId="2D759C8E" w14:textId="77777777" w:rsidR="004849E0" w:rsidRPr="008E1386" w:rsidRDefault="004849E0" w:rsidP="008E1386">
      <w:pPr>
        <w:rPr>
          <w:sz w:val="24"/>
          <w:szCs w:val="24"/>
          <w:rtl/>
        </w:rPr>
      </w:pPr>
    </w:p>
    <w:sectPr w:rsidR="004849E0" w:rsidRPr="008E1386" w:rsidSect="000D16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D7"/>
    <w:rsid w:val="000D16DD"/>
    <w:rsid w:val="001E5D8F"/>
    <w:rsid w:val="002A6956"/>
    <w:rsid w:val="002C7DBB"/>
    <w:rsid w:val="004849E0"/>
    <w:rsid w:val="004A0EB5"/>
    <w:rsid w:val="008E1386"/>
    <w:rsid w:val="009369B9"/>
    <w:rsid w:val="00A54385"/>
    <w:rsid w:val="00A57047"/>
    <w:rsid w:val="00B06CC8"/>
    <w:rsid w:val="00C16232"/>
    <w:rsid w:val="00EC28D7"/>
    <w:rsid w:val="00F04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861B"/>
  <w15:chartTrackingRefBased/>
  <w15:docId w15:val="{6AB4457D-BE93-4222-A1DA-9B4F0D9F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7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760103">
      <w:bodyDiv w:val="1"/>
      <w:marLeft w:val="0"/>
      <w:marRight w:val="0"/>
      <w:marTop w:val="0"/>
      <w:marBottom w:val="0"/>
      <w:divBdr>
        <w:top w:val="none" w:sz="0" w:space="0" w:color="auto"/>
        <w:left w:val="none" w:sz="0" w:space="0" w:color="auto"/>
        <w:bottom w:val="none" w:sz="0" w:space="0" w:color="auto"/>
        <w:right w:val="none" w:sz="0" w:space="0" w:color="auto"/>
      </w:divBdr>
    </w:div>
    <w:div w:id="245725289">
      <w:bodyDiv w:val="1"/>
      <w:marLeft w:val="0"/>
      <w:marRight w:val="0"/>
      <w:marTop w:val="0"/>
      <w:marBottom w:val="0"/>
      <w:divBdr>
        <w:top w:val="none" w:sz="0" w:space="0" w:color="auto"/>
        <w:left w:val="none" w:sz="0" w:space="0" w:color="auto"/>
        <w:bottom w:val="none" w:sz="0" w:space="0" w:color="auto"/>
        <w:right w:val="none" w:sz="0" w:space="0" w:color="auto"/>
      </w:divBdr>
    </w:div>
    <w:div w:id="401636147">
      <w:bodyDiv w:val="1"/>
      <w:marLeft w:val="0"/>
      <w:marRight w:val="0"/>
      <w:marTop w:val="0"/>
      <w:marBottom w:val="0"/>
      <w:divBdr>
        <w:top w:val="none" w:sz="0" w:space="0" w:color="auto"/>
        <w:left w:val="none" w:sz="0" w:space="0" w:color="auto"/>
        <w:bottom w:val="none" w:sz="0" w:space="0" w:color="auto"/>
        <w:right w:val="none" w:sz="0" w:space="0" w:color="auto"/>
      </w:divBdr>
    </w:div>
    <w:div w:id="551381701">
      <w:bodyDiv w:val="1"/>
      <w:marLeft w:val="0"/>
      <w:marRight w:val="0"/>
      <w:marTop w:val="0"/>
      <w:marBottom w:val="0"/>
      <w:divBdr>
        <w:top w:val="none" w:sz="0" w:space="0" w:color="auto"/>
        <w:left w:val="none" w:sz="0" w:space="0" w:color="auto"/>
        <w:bottom w:val="none" w:sz="0" w:space="0" w:color="auto"/>
        <w:right w:val="none" w:sz="0" w:space="0" w:color="auto"/>
      </w:divBdr>
    </w:div>
    <w:div w:id="665977562">
      <w:bodyDiv w:val="1"/>
      <w:marLeft w:val="0"/>
      <w:marRight w:val="0"/>
      <w:marTop w:val="0"/>
      <w:marBottom w:val="0"/>
      <w:divBdr>
        <w:top w:val="none" w:sz="0" w:space="0" w:color="auto"/>
        <w:left w:val="none" w:sz="0" w:space="0" w:color="auto"/>
        <w:bottom w:val="none" w:sz="0" w:space="0" w:color="auto"/>
        <w:right w:val="none" w:sz="0" w:space="0" w:color="auto"/>
      </w:divBdr>
    </w:div>
    <w:div w:id="929195948">
      <w:bodyDiv w:val="1"/>
      <w:marLeft w:val="0"/>
      <w:marRight w:val="0"/>
      <w:marTop w:val="0"/>
      <w:marBottom w:val="0"/>
      <w:divBdr>
        <w:top w:val="none" w:sz="0" w:space="0" w:color="auto"/>
        <w:left w:val="none" w:sz="0" w:space="0" w:color="auto"/>
        <w:bottom w:val="none" w:sz="0" w:space="0" w:color="auto"/>
        <w:right w:val="none" w:sz="0" w:space="0" w:color="auto"/>
      </w:divBdr>
    </w:div>
    <w:div w:id="15855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757</Words>
  <Characters>4316</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Ministry of Education - Israel</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Nurlian</dc:creator>
  <cp:keywords/>
  <dc:description/>
  <cp:lastModifiedBy>sahar slavkin</cp:lastModifiedBy>
  <cp:revision>2</cp:revision>
  <dcterms:created xsi:type="dcterms:W3CDTF">2024-12-25T16:13:00Z</dcterms:created>
  <dcterms:modified xsi:type="dcterms:W3CDTF">2024-12-25T16:13:00Z</dcterms:modified>
</cp:coreProperties>
</file>