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CE71F" w14:textId="3FBDB889" w:rsidR="00551DD0" w:rsidRPr="00C3380F" w:rsidRDefault="00C3380F" w:rsidP="00C3380F">
      <w:pPr>
        <w:bidi w:val="0"/>
        <w:jc w:val="center"/>
        <w:rPr>
          <w:b/>
          <w:bCs/>
          <w:sz w:val="28"/>
          <w:szCs w:val="28"/>
        </w:rPr>
      </w:pPr>
      <w:r>
        <w:rPr>
          <w:b/>
          <w:bCs/>
          <w:sz w:val="32"/>
          <w:szCs w:val="32"/>
        </w:rPr>
        <w:t>Artificial Intelligence – HW3 Report</w:t>
      </w:r>
    </w:p>
    <w:p w14:paraId="6C5D2633" w14:textId="30DEDDF5" w:rsidR="00C3380F" w:rsidRPr="00C3380F" w:rsidRDefault="00C3380F" w:rsidP="00C3380F">
      <w:pPr>
        <w:bidi w:val="0"/>
        <w:jc w:val="center"/>
      </w:pPr>
      <w:r w:rsidRPr="00C3380F">
        <w:t>Submitters:</w:t>
      </w:r>
    </w:p>
    <w:p w14:paraId="70F5C8AF" w14:textId="6202765A" w:rsidR="00C3380F" w:rsidRPr="00C3380F" w:rsidRDefault="00C3380F" w:rsidP="00C3380F">
      <w:pPr>
        <w:bidi w:val="0"/>
        <w:jc w:val="center"/>
      </w:pPr>
      <w:r w:rsidRPr="00C3380F">
        <w:t>Sahar Cohen – 206824088</w:t>
      </w:r>
    </w:p>
    <w:p w14:paraId="0AEF8598" w14:textId="0C94D1CD" w:rsidR="00C3380F" w:rsidRPr="00C3380F" w:rsidRDefault="00C3380F" w:rsidP="00C3380F">
      <w:pPr>
        <w:bidi w:val="0"/>
        <w:jc w:val="center"/>
      </w:pPr>
      <w:r w:rsidRPr="00C3380F">
        <w:t>Yuval Nahon – 206866832</w:t>
      </w:r>
    </w:p>
    <w:p w14:paraId="1A9AFAF0" w14:textId="44414E89" w:rsidR="00C3380F" w:rsidRDefault="00C3380F" w:rsidP="00C3380F">
      <w:pPr>
        <w:bidi w:val="0"/>
        <w:jc w:val="right"/>
        <w:rPr>
          <w:sz w:val="24"/>
          <w:szCs w:val="24"/>
        </w:rPr>
      </w:pPr>
    </w:p>
    <w:p w14:paraId="53AFEF87" w14:textId="45685414" w:rsidR="00817D81" w:rsidRDefault="00817D81" w:rsidP="00817D81">
      <w:pPr>
        <w:bidi w:val="0"/>
        <w:rPr>
          <w:b/>
          <w:bCs/>
          <w:sz w:val="24"/>
          <w:szCs w:val="24"/>
        </w:rPr>
      </w:pPr>
      <w:r>
        <w:rPr>
          <w:b/>
          <w:bCs/>
          <w:sz w:val="24"/>
          <w:szCs w:val="24"/>
        </w:rPr>
        <w:t>Part B:</w:t>
      </w:r>
    </w:p>
    <w:p w14:paraId="4B5FE63E" w14:textId="63B89603" w:rsidR="00EC656A" w:rsidRDefault="00650B9C" w:rsidP="00650B9C">
      <w:pPr>
        <w:bidi w:val="0"/>
        <w:rPr>
          <w:sz w:val="24"/>
          <w:szCs w:val="24"/>
        </w:rPr>
      </w:pPr>
      <w:r>
        <w:rPr>
          <w:sz w:val="24"/>
          <w:szCs w:val="24"/>
        </w:rPr>
        <w:t xml:space="preserve">3) It's important to stay consistent with the data folds (that is, not run the </w:t>
      </w:r>
      <w:proofErr w:type="spellStart"/>
      <w:r w:rsidRPr="00650B9C">
        <w:rPr>
          <w:i/>
          <w:iCs/>
          <w:sz w:val="24"/>
          <w:szCs w:val="24"/>
        </w:rPr>
        <w:t>split_crosscheck_groups</w:t>
      </w:r>
      <w:proofErr w:type="spellEnd"/>
      <w:r>
        <w:rPr>
          <w:sz w:val="24"/>
          <w:szCs w:val="24"/>
        </w:rPr>
        <w:t xml:space="preserve"> method again) so we don't mix up the data that we train with and the data that we test on. Later, we'll want to perform k-fold cross validation on our KNN classifier. It is important to keep the subsets divided as they are for this purpose, because in each iteration of this evaluation process: we choose a different subset of the data (=fold) to train on; and it is critical </w:t>
      </w:r>
      <w:r>
        <w:rPr>
          <w:b/>
          <w:bCs/>
          <w:sz w:val="24"/>
          <w:szCs w:val="24"/>
        </w:rPr>
        <w:t>not</w:t>
      </w:r>
      <w:r>
        <w:rPr>
          <w:sz w:val="24"/>
          <w:szCs w:val="24"/>
        </w:rPr>
        <w:t xml:space="preserve"> to test the classifier on data that it has been previously trained wi</w:t>
      </w:r>
      <w:r w:rsidR="00444E74">
        <w:rPr>
          <w:sz w:val="24"/>
          <w:szCs w:val="24"/>
        </w:rPr>
        <w:t>th: it basically invalidates our classifier's results.</w:t>
      </w:r>
      <w:r w:rsidR="00EC656A">
        <w:rPr>
          <w:sz w:val="24"/>
          <w:szCs w:val="24"/>
        </w:rPr>
        <w:t xml:space="preserve"> </w:t>
      </w:r>
    </w:p>
    <w:p w14:paraId="4E6E5E01" w14:textId="2F01F368" w:rsidR="00650B9C" w:rsidRPr="00650B9C" w:rsidRDefault="00EC656A" w:rsidP="00EC656A">
      <w:pPr>
        <w:bidi w:val="0"/>
        <w:rPr>
          <w:sz w:val="24"/>
          <w:szCs w:val="24"/>
        </w:rPr>
      </w:pPr>
      <w:r>
        <w:rPr>
          <w:sz w:val="24"/>
          <w:szCs w:val="24"/>
        </w:rPr>
        <w:t xml:space="preserve">For that reason, we keep the original data folds as they are. We will also refrain from changing them in between evaluations because the classifier will obtain different results on different </w:t>
      </w:r>
      <w:r w:rsidR="000544A7">
        <w:rPr>
          <w:sz w:val="24"/>
          <w:szCs w:val="24"/>
        </w:rPr>
        <w:t>subsets</w:t>
      </w:r>
      <w:r w:rsidR="00A322E7">
        <w:rPr>
          <w:sz w:val="24"/>
          <w:szCs w:val="24"/>
        </w:rPr>
        <w:t>:</w:t>
      </w:r>
      <w:r w:rsidR="000544A7">
        <w:rPr>
          <w:sz w:val="24"/>
          <w:szCs w:val="24"/>
        </w:rPr>
        <w:t xml:space="preserve"> </w:t>
      </w:r>
      <w:r>
        <w:rPr>
          <w:sz w:val="24"/>
          <w:szCs w:val="24"/>
        </w:rPr>
        <w:t>attached to this assignment is the subsets split that we evaluated our classifiers with</w:t>
      </w:r>
      <w:r w:rsidR="00A322E7">
        <w:rPr>
          <w:sz w:val="24"/>
          <w:szCs w:val="24"/>
        </w:rPr>
        <w:t>. It is important to have it stay as it is</w:t>
      </w:r>
      <w:r>
        <w:rPr>
          <w:sz w:val="24"/>
          <w:szCs w:val="24"/>
        </w:rPr>
        <w:t xml:space="preserve"> for the purpose of validating the results </w:t>
      </w:r>
      <w:r w:rsidR="00A322E7">
        <w:rPr>
          <w:sz w:val="24"/>
          <w:szCs w:val="24"/>
        </w:rPr>
        <w:t>we</w:t>
      </w:r>
      <w:r>
        <w:rPr>
          <w:sz w:val="24"/>
          <w:szCs w:val="24"/>
        </w:rPr>
        <w:t xml:space="preserve"> achieved.</w:t>
      </w:r>
    </w:p>
    <w:p w14:paraId="276B61F8" w14:textId="680D3E17" w:rsidR="00817D81" w:rsidRDefault="00DE7380" w:rsidP="00817D81">
      <w:pPr>
        <w:bidi w:val="0"/>
        <w:rPr>
          <w:sz w:val="24"/>
          <w:szCs w:val="24"/>
        </w:rPr>
      </w:pPr>
      <w:r>
        <w:rPr>
          <w:sz w:val="24"/>
          <w:szCs w:val="24"/>
        </w:rPr>
        <w:t>5</w:t>
      </w:r>
      <w:r w:rsidR="00817D81">
        <w:rPr>
          <w:sz w:val="24"/>
          <w:szCs w:val="24"/>
        </w:rPr>
        <w:t>)</w:t>
      </w:r>
      <w:r w:rsidR="005B7AD6">
        <w:rPr>
          <w:sz w:val="24"/>
          <w:szCs w:val="24"/>
        </w:rPr>
        <w:t xml:space="preserve"> The following graph showcases the accuracy of the KNN classifier </w:t>
      </w:r>
      <w:r w:rsidR="0040232C">
        <w:rPr>
          <w:sz w:val="24"/>
          <w:szCs w:val="24"/>
        </w:rPr>
        <w:t xml:space="preserve">on the given dataset (folded to </w:t>
      </w:r>
      <w:r w:rsidR="00630CCC">
        <w:rPr>
          <w:sz w:val="24"/>
          <w:szCs w:val="24"/>
        </w:rPr>
        <w:t xml:space="preserve">the </w:t>
      </w:r>
      <w:r w:rsidR="0040232C">
        <w:rPr>
          <w:sz w:val="24"/>
          <w:szCs w:val="24"/>
        </w:rPr>
        <w:t>two subsets</w:t>
      </w:r>
      <w:r w:rsidR="00630CCC">
        <w:rPr>
          <w:sz w:val="24"/>
          <w:szCs w:val="24"/>
        </w:rPr>
        <w:t xml:space="preserve"> we've seen earlier</w:t>
      </w:r>
      <w:r w:rsidR="0040232C">
        <w:rPr>
          <w:sz w:val="24"/>
          <w:szCs w:val="24"/>
        </w:rPr>
        <w:t>)</w:t>
      </w:r>
      <w:r w:rsidR="00630CCC">
        <w:rPr>
          <w:sz w:val="24"/>
          <w:szCs w:val="24"/>
        </w:rPr>
        <w:t>:</w:t>
      </w:r>
    </w:p>
    <w:p w14:paraId="326A7F8A" w14:textId="3C6A4BFD" w:rsidR="00630CCC" w:rsidRPr="00630CCC" w:rsidRDefault="00630CCC" w:rsidP="00630CCC">
      <w:pPr>
        <w:bidi w:val="0"/>
        <w:rPr>
          <w:sz w:val="24"/>
          <w:szCs w:val="24"/>
        </w:rPr>
      </w:pPr>
      <w:r>
        <w:rPr>
          <w:noProof/>
        </w:rPr>
        <w:drawing>
          <wp:anchor distT="0" distB="0" distL="114300" distR="114300" simplePos="0" relativeHeight="251658240" behindDoc="0" locked="0" layoutInCell="1" allowOverlap="1" wp14:anchorId="10AA177C" wp14:editId="60CB2F2A">
            <wp:simplePos x="0" y="0"/>
            <wp:positionH relativeFrom="margin">
              <wp:align>center</wp:align>
            </wp:positionH>
            <wp:positionV relativeFrom="paragraph">
              <wp:posOffset>187960</wp:posOffset>
            </wp:positionV>
            <wp:extent cx="4572000" cy="2743200"/>
            <wp:effectExtent l="0" t="0" r="0" b="0"/>
            <wp:wrapSquare wrapText="bothSides"/>
            <wp:docPr id="1" name="Chart 1">
              <a:extLst xmlns:a="http://schemas.openxmlformats.org/drawingml/2006/main">
                <a:ext uri="{FF2B5EF4-FFF2-40B4-BE49-F238E27FC236}">
                  <a16:creationId xmlns:a16="http://schemas.microsoft.com/office/drawing/2014/main" id="{EB3E35D6-CC98-4A66-BD25-D28C3DA41B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p>
    <w:p w14:paraId="65AE50EE" w14:textId="44397720" w:rsidR="00630CCC" w:rsidRPr="00630CCC" w:rsidRDefault="00630CCC" w:rsidP="00630CCC">
      <w:pPr>
        <w:bidi w:val="0"/>
        <w:rPr>
          <w:sz w:val="24"/>
          <w:szCs w:val="24"/>
        </w:rPr>
      </w:pPr>
    </w:p>
    <w:p w14:paraId="69D21663" w14:textId="3BB1C987" w:rsidR="00630CCC" w:rsidRPr="00630CCC" w:rsidRDefault="00630CCC" w:rsidP="00630CCC">
      <w:pPr>
        <w:bidi w:val="0"/>
        <w:rPr>
          <w:sz w:val="24"/>
          <w:szCs w:val="24"/>
        </w:rPr>
      </w:pPr>
    </w:p>
    <w:p w14:paraId="2E8D19A9" w14:textId="761E2529" w:rsidR="00630CCC" w:rsidRPr="00630CCC" w:rsidRDefault="00630CCC" w:rsidP="00630CCC">
      <w:pPr>
        <w:bidi w:val="0"/>
        <w:rPr>
          <w:sz w:val="24"/>
          <w:szCs w:val="24"/>
        </w:rPr>
      </w:pPr>
    </w:p>
    <w:p w14:paraId="7D847BA5" w14:textId="5E885C8E" w:rsidR="00630CCC" w:rsidRPr="00630CCC" w:rsidRDefault="00630CCC" w:rsidP="00630CCC">
      <w:pPr>
        <w:bidi w:val="0"/>
        <w:rPr>
          <w:sz w:val="24"/>
          <w:szCs w:val="24"/>
        </w:rPr>
      </w:pPr>
    </w:p>
    <w:p w14:paraId="305397EB" w14:textId="11F7CE2B" w:rsidR="00630CCC" w:rsidRPr="00630CCC" w:rsidRDefault="00630CCC" w:rsidP="00630CCC">
      <w:pPr>
        <w:bidi w:val="0"/>
        <w:rPr>
          <w:sz w:val="24"/>
          <w:szCs w:val="24"/>
        </w:rPr>
      </w:pPr>
    </w:p>
    <w:p w14:paraId="6AACF925" w14:textId="08DF031F" w:rsidR="00630CCC" w:rsidRPr="00630CCC" w:rsidRDefault="00630CCC" w:rsidP="00630CCC">
      <w:pPr>
        <w:bidi w:val="0"/>
        <w:rPr>
          <w:sz w:val="24"/>
          <w:szCs w:val="24"/>
        </w:rPr>
      </w:pPr>
    </w:p>
    <w:p w14:paraId="6E876758" w14:textId="5B9485D1" w:rsidR="00630CCC" w:rsidRPr="00630CCC" w:rsidRDefault="00630CCC" w:rsidP="00630CCC">
      <w:pPr>
        <w:bidi w:val="0"/>
        <w:rPr>
          <w:sz w:val="24"/>
          <w:szCs w:val="24"/>
        </w:rPr>
      </w:pPr>
    </w:p>
    <w:p w14:paraId="6BDE7DA9" w14:textId="5187BB53" w:rsidR="00630CCC" w:rsidRPr="00630CCC" w:rsidRDefault="00630CCC" w:rsidP="00630CCC">
      <w:pPr>
        <w:bidi w:val="0"/>
        <w:rPr>
          <w:sz w:val="24"/>
          <w:szCs w:val="24"/>
        </w:rPr>
      </w:pPr>
    </w:p>
    <w:p w14:paraId="5F2A2D9A" w14:textId="3746627F" w:rsidR="00630CCC" w:rsidRDefault="00630CCC" w:rsidP="00630CCC">
      <w:pPr>
        <w:bidi w:val="0"/>
        <w:rPr>
          <w:sz w:val="24"/>
          <w:szCs w:val="24"/>
        </w:rPr>
      </w:pPr>
    </w:p>
    <w:p w14:paraId="1D62B5A5" w14:textId="74A17933" w:rsidR="00630CCC" w:rsidRDefault="00630CCC" w:rsidP="00630CCC">
      <w:pPr>
        <w:bidi w:val="0"/>
        <w:rPr>
          <w:sz w:val="24"/>
          <w:szCs w:val="24"/>
        </w:rPr>
      </w:pPr>
    </w:p>
    <w:p w14:paraId="5CC3DF59" w14:textId="43477E62" w:rsidR="00630CCC" w:rsidRDefault="00630CCC" w:rsidP="00630CCC">
      <w:pPr>
        <w:bidi w:val="0"/>
        <w:rPr>
          <w:sz w:val="24"/>
          <w:szCs w:val="24"/>
        </w:rPr>
      </w:pPr>
      <w:r>
        <w:rPr>
          <w:sz w:val="24"/>
          <w:szCs w:val="24"/>
        </w:rPr>
        <w:t>We can see that the KNN classifier reaches decent results. The K values that were tested for the sake of this graph are: 1, 3, 5, 7, 13.</w:t>
      </w:r>
    </w:p>
    <w:p w14:paraId="72FC1BAD" w14:textId="190B11A4" w:rsidR="00630CCC" w:rsidRDefault="00630CCC" w:rsidP="00630CCC">
      <w:pPr>
        <w:bidi w:val="0"/>
        <w:rPr>
          <w:sz w:val="24"/>
          <w:szCs w:val="24"/>
        </w:rPr>
      </w:pPr>
      <w:r>
        <w:rPr>
          <w:sz w:val="24"/>
          <w:szCs w:val="24"/>
        </w:rPr>
        <w:lastRenderedPageBreak/>
        <w:t xml:space="preserve">The graph shows that for higher values of k - we get lower accuracy. </w:t>
      </w:r>
      <w:r w:rsidR="00650B9C">
        <w:rPr>
          <w:sz w:val="24"/>
          <w:szCs w:val="24"/>
        </w:rPr>
        <w:t xml:space="preserve">So, the optimal accuracy is reached for k = 1, and minimal accuracy for k = 13. </w:t>
      </w:r>
      <w:r>
        <w:rPr>
          <w:sz w:val="24"/>
          <w:szCs w:val="24"/>
        </w:rPr>
        <w:t>Of course, this is not the general case as we've seen in class.</w:t>
      </w:r>
    </w:p>
    <w:p w14:paraId="4DFE07D9" w14:textId="4123819A" w:rsidR="00630CCC" w:rsidRDefault="00630CCC" w:rsidP="00630CCC">
      <w:pPr>
        <w:bidi w:val="0"/>
        <w:rPr>
          <w:sz w:val="24"/>
          <w:szCs w:val="24"/>
        </w:rPr>
      </w:pPr>
      <w:r>
        <w:rPr>
          <w:sz w:val="24"/>
          <w:szCs w:val="24"/>
        </w:rPr>
        <w:t xml:space="preserve">We suspect that the reason for this </w:t>
      </w:r>
      <w:r w:rsidR="00413D67">
        <w:rPr>
          <w:sz w:val="24"/>
          <w:szCs w:val="24"/>
        </w:rPr>
        <w:t xml:space="preserve">behavior lies in the structure of the dataset: most labels are categorized </w:t>
      </w:r>
      <w:r w:rsidR="00413D67" w:rsidRPr="00516983">
        <w:rPr>
          <w:i/>
          <w:iCs/>
          <w:sz w:val="24"/>
          <w:szCs w:val="24"/>
        </w:rPr>
        <w:t>True</w:t>
      </w:r>
      <w:r w:rsidR="00413D67">
        <w:rPr>
          <w:sz w:val="24"/>
          <w:szCs w:val="24"/>
        </w:rPr>
        <w:t xml:space="preserve"> whereas only a few are </w:t>
      </w:r>
      <w:r w:rsidR="00413D67" w:rsidRPr="00516983">
        <w:rPr>
          <w:i/>
          <w:iCs/>
          <w:sz w:val="24"/>
          <w:szCs w:val="24"/>
        </w:rPr>
        <w:t>False</w:t>
      </w:r>
      <w:r w:rsidR="00413D67">
        <w:rPr>
          <w:sz w:val="24"/>
          <w:szCs w:val="24"/>
        </w:rPr>
        <w:t xml:space="preserve">. There is some pattern for the </w:t>
      </w:r>
      <w:r w:rsidR="00413D67" w:rsidRPr="004C738E">
        <w:rPr>
          <w:i/>
          <w:iCs/>
          <w:sz w:val="24"/>
          <w:szCs w:val="24"/>
        </w:rPr>
        <w:t>False</w:t>
      </w:r>
      <w:r w:rsidR="00413D67">
        <w:rPr>
          <w:sz w:val="24"/>
          <w:szCs w:val="24"/>
        </w:rPr>
        <w:t xml:space="preserve"> labels, however: there are 187 features in total for every ECG test of every </w:t>
      </w:r>
      <w:r w:rsidR="00650B9C">
        <w:rPr>
          <w:sz w:val="24"/>
          <w:szCs w:val="24"/>
        </w:rPr>
        <w:t xml:space="preserve">person in the dataset. We know from class that the KNN classifier is very sensitive to the "curse of dimensionality", which means it gets worse results the more irrelevant features we have in our dataset. In other words, the Euclidean distance of a </w:t>
      </w:r>
      <w:r w:rsidR="00650B9C" w:rsidRPr="00E85696">
        <w:rPr>
          <w:i/>
          <w:iCs/>
          <w:sz w:val="24"/>
          <w:szCs w:val="24"/>
        </w:rPr>
        <w:t>False</w:t>
      </w:r>
      <w:r w:rsidR="00650B9C">
        <w:rPr>
          <w:sz w:val="24"/>
          <w:szCs w:val="24"/>
        </w:rPr>
        <w:t xml:space="preserve"> labeled object is not necessarily close another </w:t>
      </w:r>
      <w:r w:rsidR="00650B9C" w:rsidRPr="00E85696">
        <w:rPr>
          <w:i/>
          <w:iCs/>
          <w:sz w:val="24"/>
          <w:szCs w:val="24"/>
        </w:rPr>
        <w:t>False</w:t>
      </w:r>
      <w:r w:rsidR="00650B9C">
        <w:rPr>
          <w:sz w:val="24"/>
          <w:szCs w:val="24"/>
        </w:rPr>
        <w:t xml:space="preserve"> labeled object that the classifier has been trained on previously – even if the two objects share virtually the same values in many of their features. Thus, we can conclude that if we were to take away all the irrelevant features: the graph's behavior would've been different. We suspect that the maximum value wouldn't have been for k=1 in this situation, again, following what we've seen in class and the explanation above.</w:t>
      </w:r>
    </w:p>
    <w:p w14:paraId="602FC11B" w14:textId="7BCB05EE" w:rsidR="0087642F" w:rsidRDefault="0087642F" w:rsidP="0087642F">
      <w:pPr>
        <w:bidi w:val="0"/>
        <w:rPr>
          <w:sz w:val="24"/>
          <w:szCs w:val="24"/>
        </w:rPr>
      </w:pPr>
      <w:r>
        <w:rPr>
          <w:sz w:val="24"/>
          <w:szCs w:val="24"/>
        </w:rPr>
        <w:t>7) The best result came from the KNN classifier with k = 1: its accuracy is 0.954. Second best result was from the perceptron algorithm, with an accuracy of 0.905.</w:t>
      </w:r>
    </w:p>
    <w:p w14:paraId="094D175B" w14:textId="02CAF5B2" w:rsidR="00EF08F9" w:rsidRDefault="0087642F" w:rsidP="00EF08F9">
      <w:pPr>
        <w:bidi w:val="0"/>
        <w:rPr>
          <w:sz w:val="24"/>
          <w:szCs w:val="24"/>
        </w:rPr>
      </w:pPr>
      <w:r>
        <w:rPr>
          <w:sz w:val="24"/>
          <w:szCs w:val="24"/>
        </w:rPr>
        <w:t>It is worth noting that, on average (after performing 100 experiments), the ID3 classifier reaches an accuracy rate of 0.898</w:t>
      </w:r>
      <w:r w:rsidR="009614B7">
        <w:rPr>
          <w:sz w:val="24"/>
          <w:szCs w:val="24"/>
        </w:rPr>
        <w:t>,</w:t>
      </w:r>
      <w:r>
        <w:rPr>
          <w:sz w:val="24"/>
          <w:szCs w:val="24"/>
        </w:rPr>
        <w:t xml:space="preserve"> but its best performance </w:t>
      </w:r>
      <w:r w:rsidR="009614B7">
        <w:rPr>
          <w:sz w:val="24"/>
          <w:szCs w:val="24"/>
        </w:rPr>
        <w:t>(algorithm has a random element) was better than the perceptron.</w:t>
      </w:r>
    </w:p>
    <w:p w14:paraId="3830C9DE" w14:textId="1045C585" w:rsidR="00EF08F9" w:rsidRDefault="00EF08F9" w:rsidP="00EF08F9">
      <w:pPr>
        <w:bidi w:val="0"/>
        <w:rPr>
          <w:sz w:val="24"/>
          <w:szCs w:val="24"/>
        </w:rPr>
      </w:pPr>
    </w:p>
    <w:p w14:paraId="03A361C0" w14:textId="7F7A22B1" w:rsidR="00886381" w:rsidRDefault="00886381" w:rsidP="00886381">
      <w:pPr>
        <w:bidi w:val="0"/>
        <w:rPr>
          <w:b/>
          <w:bCs/>
          <w:sz w:val="24"/>
          <w:szCs w:val="24"/>
        </w:rPr>
      </w:pPr>
      <w:r>
        <w:rPr>
          <w:b/>
          <w:bCs/>
          <w:sz w:val="24"/>
          <w:szCs w:val="24"/>
        </w:rPr>
        <w:t>Competition Classifier:</w:t>
      </w:r>
    </w:p>
    <w:p w14:paraId="356C3374" w14:textId="2BB7717E" w:rsidR="00EF08F9" w:rsidRDefault="00EF08F9" w:rsidP="00EF08F9">
      <w:pPr>
        <w:bidi w:val="0"/>
        <w:rPr>
          <w:sz w:val="24"/>
          <w:szCs w:val="24"/>
        </w:rPr>
      </w:pPr>
      <w:r>
        <w:rPr>
          <w:sz w:val="24"/>
          <w:szCs w:val="24"/>
        </w:rPr>
        <w:t>T</w:t>
      </w:r>
      <w:r>
        <w:rPr>
          <w:sz w:val="24"/>
          <w:szCs w:val="24"/>
        </w:rPr>
        <w:t>he classifier we created is a committee that consists of three decision trees:</w:t>
      </w:r>
      <w:r>
        <w:rPr>
          <w:sz w:val="24"/>
          <w:szCs w:val="24"/>
        </w:rPr>
        <w:br/>
        <w:t>CART (information gain heuristic), CART (</w:t>
      </w:r>
      <w:proofErr w:type="spellStart"/>
      <w:r>
        <w:rPr>
          <w:sz w:val="24"/>
          <w:szCs w:val="24"/>
        </w:rPr>
        <w:t>gini</w:t>
      </w:r>
      <w:proofErr w:type="spellEnd"/>
      <w:r>
        <w:rPr>
          <w:sz w:val="24"/>
          <w:szCs w:val="24"/>
        </w:rPr>
        <w:t xml:space="preserve"> heuristic) and ID3. These decision trees prune leaves with less than 4 classifications in them. Reason for this is that after our observation of the 187 features - we found many splits that were likely "noise".</w:t>
      </w:r>
      <w:r>
        <w:rPr>
          <w:sz w:val="24"/>
          <w:szCs w:val="24"/>
        </w:rPr>
        <w:t xml:space="preserve"> An illustration is added on the next page to support our statement. The illustration represents the ID3's resulted tree.</w:t>
      </w:r>
    </w:p>
    <w:p w14:paraId="0F4E6099" w14:textId="18490B0B" w:rsidR="00EF08F9" w:rsidRPr="002F397C" w:rsidRDefault="00EF08F9" w:rsidP="002F397C">
      <w:pPr>
        <w:bidi w:val="0"/>
        <w:rPr>
          <w:sz w:val="24"/>
          <w:szCs w:val="24"/>
        </w:rPr>
      </w:pPr>
      <w:r>
        <w:rPr>
          <w:sz w:val="24"/>
          <w:szCs w:val="24"/>
        </w:rPr>
        <w:t xml:space="preserve">Each inner node in the illustration represents a feature, the edges represent the </w:t>
      </w:r>
      <w:r w:rsidR="002F397C">
        <w:rPr>
          <w:sz w:val="24"/>
          <w:szCs w:val="24"/>
        </w:rPr>
        <w:t xml:space="preserve">values that the feature was split by and the leaves represent the classifications and their amounts. In feature #7, for example, we can a split with 1 </w:t>
      </w:r>
      <w:r w:rsidR="002F397C">
        <w:rPr>
          <w:i/>
          <w:iCs/>
          <w:sz w:val="24"/>
          <w:szCs w:val="24"/>
        </w:rPr>
        <w:t>False</w:t>
      </w:r>
      <w:r w:rsidR="002F397C">
        <w:rPr>
          <w:sz w:val="24"/>
          <w:szCs w:val="24"/>
        </w:rPr>
        <w:t xml:space="preserve"> classification and </w:t>
      </w:r>
      <w:r w:rsidR="002F397C">
        <w:rPr>
          <w:b/>
          <w:bCs/>
          <w:sz w:val="24"/>
          <w:szCs w:val="24"/>
        </w:rPr>
        <w:t>152</w:t>
      </w:r>
      <w:r w:rsidR="002F397C">
        <w:rPr>
          <w:sz w:val="24"/>
          <w:szCs w:val="24"/>
        </w:rPr>
        <w:t xml:space="preserve"> </w:t>
      </w:r>
      <w:r w:rsidR="002F397C">
        <w:rPr>
          <w:i/>
          <w:iCs/>
          <w:sz w:val="24"/>
          <w:szCs w:val="24"/>
        </w:rPr>
        <w:t>True</w:t>
      </w:r>
      <w:r w:rsidR="002F397C">
        <w:rPr>
          <w:sz w:val="24"/>
          <w:szCs w:val="24"/>
        </w:rPr>
        <w:t xml:space="preserve"> classifications. </w:t>
      </w:r>
      <w:r w:rsidR="00324557">
        <w:rPr>
          <w:sz w:val="24"/>
          <w:szCs w:val="24"/>
        </w:rPr>
        <w:t>This is likely noise considering the magnitudes of this difference</w:t>
      </w:r>
      <w:r w:rsidR="00C065B3">
        <w:rPr>
          <w:sz w:val="24"/>
          <w:szCs w:val="24"/>
        </w:rPr>
        <w:t xml:space="preserve"> </w:t>
      </w:r>
      <w:r w:rsidR="00324557">
        <w:rPr>
          <w:sz w:val="24"/>
          <w:szCs w:val="24"/>
        </w:rPr>
        <w:t xml:space="preserve">and served as our legitimacy in </w:t>
      </w:r>
      <w:r w:rsidR="00EE3D2E">
        <w:rPr>
          <w:sz w:val="24"/>
          <w:szCs w:val="24"/>
        </w:rPr>
        <w:t>pruning leave</w:t>
      </w:r>
      <w:r w:rsidR="009D2A84">
        <w:rPr>
          <w:sz w:val="24"/>
          <w:szCs w:val="24"/>
        </w:rPr>
        <w:t>s.</w:t>
      </w:r>
    </w:p>
    <w:p w14:paraId="03A32602" w14:textId="2B847E32" w:rsidR="00EF08F9" w:rsidRDefault="00EF08F9" w:rsidP="00EF08F9">
      <w:pPr>
        <w:bidi w:val="0"/>
        <w:rPr>
          <w:sz w:val="24"/>
          <w:szCs w:val="24"/>
        </w:rPr>
      </w:pPr>
      <w:r>
        <w:rPr>
          <w:noProof/>
          <w:sz w:val="24"/>
          <w:szCs w:val="24"/>
        </w:rPr>
        <w:lastRenderedPageBreak/>
        <w:drawing>
          <wp:anchor distT="0" distB="0" distL="114300" distR="114300" simplePos="0" relativeHeight="251659264" behindDoc="0" locked="0" layoutInCell="1" allowOverlap="1" wp14:anchorId="7D8F1A85" wp14:editId="14EA0E59">
            <wp:simplePos x="0" y="0"/>
            <wp:positionH relativeFrom="margin">
              <wp:align>right</wp:align>
            </wp:positionH>
            <wp:positionV relativeFrom="paragraph">
              <wp:posOffset>286597</wp:posOffset>
            </wp:positionV>
            <wp:extent cx="5271770" cy="6158230"/>
            <wp:effectExtent l="0" t="0" r="508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1770" cy="6158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92D72B" w14:textId="77777777" w:rsidR="00EF420D" w:rsidRDefault="00EF420D" w:rsidP="00F07273">
      <w:pPr>
        <w:bidi w:val="0"/>
        <w:rPr>
          <w:b/>
          <w:bCs/>
          <w:sz w:val="24"/>
          <w:szCs w:val="24"/>
        </w:rPr>
      </w:pPr>
    </w:p>
    <w:p w14:paraId="1D470AC1" w14:textId="77777777" w:rsidR="00EF420D" w:rsidRDefault="00EF420D" w:rsidP="00EF420D">
      <w:pPr>
        <w:bidi w:val="0"/>
        <w:rPr>
          <w:b/>
          <w:bCs/>
          <w:sz w:val="24"/>
          <w:szCs w:val="24"/>
        </w:rPr>
      </w:pPr>
    </w:p>
    <w:p w14:paraId="0D0D83A2" w14:textId="77777777" w:rsidR="00EF420D" w:rsidRDefault="00EF420D" w:rsidP="00EF420D">
      <w:pPr>
        <w:bidi w:val="0"/>
        <w:rPr>
          <w:b/>
          <w:bCs/>
          <w:sz w:val="24"/>
          <w:szCs w:val="24"/>
        </w:rPr>
      </w:pPr>
    </w:p>
    <w:p w14:paraId="6B924E34" w14:textId="77777777" w:rsidR="00EF420D" w:rsidRDefault="00EF420D" w:rsidP="00EF420D">
      <w:pPr>
        <w:bidi w:val="0"/>
        <w:rPr>
          <w:b/>
          <w:bCs/>
          <w:sz w:val="24"/>
          <w:szCs w:val="24"/>
        </w:rPr>
      </w:pPr>
    </w:p>
    <w:p w14:paraId="2E899D44" w14:textId="77777777" w:rsidR="00EF420D" w:rsidRDefault="00EF420D" w:rsidP="00EF420D">
      <w:pPr>
        <w:bidi w:val="0"/>
        <w:rPr>
          <w:b/>
          <w:bCs/>
          <w:sz w:val="24"/>
          <w:szCs w:val="24"/>
        </w:rPr>
      </w:pPr>
    </w:p>
    <w:p w14:paraId="231FB69C" w14:textId="77777777" w:rsidR="00EF420D" w:rsidRDefault="00EF420D" w:rsidP="00EF420D">
      <w:pPr>
        <w:bidi w:val="0"/>
        <w:rPr>
          <w:b/>
          <w:bCs/>
          <w:sz w:val="24"/>
          <w:szCs w:val="24"/>
        </w:rPr>
      </w:pPr>
    </w:p>
    <w:p w14:paraId="1E323663" w14:textId="77777777" w:rsidR="00EF420D" w:rsidRDefault="00EF420D" w:rsidP="00EF420D">
      <w:pPr>
        <w:bidi w:val="0"/>
        <w:rPr>
          <w:b/>
          <w:bCs/>
          <w:sz w:val="24"/>
          <w:szCs w:val="24"/>
        </w:rPr>
      </w:pPr>
    </w:p>
    <w:p w14:paraId="1D0C5CB9" w14:textId="77777777" w:rsidR="00EF420D" w:rsidRDefault="00EF420D" w:rsidP="00EF420D">
      <w:pPr>
        <w:bidi w:val="0"/>
        <w:rPr>
          <w:b/>
          <w:bCs/>
          <w:sz w:val="24"/>
          <w:szCs w:val="24"/>
        </w:rPr>
      </w:pPr>
    </w:p>
    <w:p w14:paraId="6C910A6D" w14:textId="075D3023" w:rsidR="00F07273" w:rsidRDefault="00F07273" w:rsidP="00EF420D">
      <w:pPr>
        <w:bidi w:val="0"/>
        <w:rPr>
          <w:b/>
          <w:bCs/>
          <w:sz w:val="24"/>
          <w:szCs w:val="24"/>
        </w:rPr>
      </w:pPr>
      <w:r>
        <w:rPr>
          <w:b/>
          <w:bCs/>
          <w:sz w:val="24"/>
          <w:szCs w:val="24"/>
        </w:rPr>
        <w:lastRenderedPageBreak/>
        <w:t>Project Structure:</w:t>
      </w:r>
    </w:p>
    <w:p w14:paraId="132A52EC" w14:textId="161AA0B3" w:rsidR="00F07273" w:rsidRDefault="00F07273" w:rsidP="00F07273">
      <w:pPr>
        <w:bidi w:val="0"/>
        <w:rPr>
          <w:sz w:val="24"/>
          <w:szCs w:val="24"/>
        </w:rPr>
      </w:pPr>
      <w:r>
        <w:rPr>
          <w:sz w:val="24"/>
          <w:szCs w:val="24"/>
        </w:rPr>
        <w:t>The project contains the following files:</w:t>
      </w:r>
    </w:p>
    <w:p w14:paraId="41236F64" w14:textId="7FA2754D" w:rsidR="00BE4C79" w:rsidRDefault="00F07273" w:rsidP="002807FA">
      <w:pPr>
        <w:bidi w:val="0"/>
        <w:rPr>
          <w:sz w:val="24"/>
          <w:szCs w:val="24"/>
        </w:rPr>
      </w:pPr>
      <w:r>
        <w:rPr>
          <w:b/>
          <w:bCs/>
          <w:sz w:val="24"/>
          <w:szCs w:val="24"/>
        </w:rPr>
        <w:t>classifier.py</w:t>
      </w:r>
      <w:r>
        <w:rPr>
          <w:sz w:val="24"/>
          <w:szCs w:val="24"/>
        </w:rPr>
        <w:t xml:space="preserve"> – </w:t>
      </w:r>
      <w:r>
        <w:rPr>
          <w:b/>
          <w:bCs/>
          <w:sz w:val="24"/>
          <w:szCs w:val="24"/>
        </w:rPr>
        <w:t>all</w:t>
      </w:r>
      <w:r>
        <w:rPr>
          <w:sz w:val="24"/>
          <w:szCs w:val="24"/>
        </w:rPr>
        <w:t xml:space="preserve"> our classifiers and classifier factories were implemented in this file, as well as the Euclidean distance utility function, utilized by the KNN classifier.</w:t>
      </w:r>
      <w:r>
        <w:rPr>
          <w:sz w:val="24"/>
          <w:szCs w:val="24"/>
        </w:rPr>
        <w:br/>
      </w:r>
      <w:r>
        <w:rPr>
          <w:b/>
          <w:bCs/>
          <w:sz w:val="24"/>
          <w:szCs w:val="24"/>
        </w:rPr>
        <w:t>experiments.py –</w:t>
      </w:r>
      <w:r>
        <w:rPr>
          <w:sz w:val="24"/>
          <w:szCs w:val="24"/>
        </w:rPr>
        <w:t xml:space="preserve"> contains all the methods in part B for question 3-7, as well as some methods for testing said methods, and several other methods for running the desired experiments and creating the .csv files.</w:t>
      </w:r>
      <w:r>
        <w:rPr>
          <w:sz w:val="24"/>
          <w:szCs w:val="24"/>
        </w:rPr>
        <w:br/>
      </w:r>
      <w:r>
        <w:rPr>
          <w:b/>
          <w:bCs/>
          <w:sz w:val="24"/>
          <w:szCs w:val="24"/>
        </w:rPr>
        <w:t>hw3_tests.py</w:t>
      </w:r>
      <w:r>
        <w:rPr>
          <w:sz w:val="24"/>
          <w:szCs w:val="24"/>
        </w:rPr>
        <w:t xml:space="preserve"> – unit tests for the KNN classifier.</w:t>
      </w:r>
      <w:r>
        <w:rPr>
          <w:sz w:val="24"/>
          <w:szCs w:val="24"/>
        </w:rPr>
        <w:br/>
      </w:r>
      <w:r>
        <w:rPr>
          <w:b/>
          <w:bCs/>
          <w:sz w:val="24"/>
          <w:szCs w:val="24"/>
        </w:rPr>
        <w:t>ecg_fold_0.data</w:t>
      </w:r>
      <w:r>
        <w:rPr>
          <w:sz w:val="24"/>
          <w:szCs w:val="24"/>
        </w:rPr>
        <w:t xml:space="preserve">, </w:t>
      </w:r>
      <w:r>
        <w:rPr>
          <w:b/>
          <w:bCs/>
          <w:sz w:val="24"/>
          <w:szCs w:val="24"/>
        </w:rPr>
        <w:t>ecg_fold_1</w:t>
      </w:r>
      <w:r>
        <w:rPr>
          <w:sz w:val="24"/>
          <w:szCs w:val="24"/>
        </w:rPr>
        <w:t>.</w:t>
      </w:r>
      <w:r>
        <w:rPr>
          <w:b/>
          <w:bCs/>
          <w:sz w:val="24"/>
          <w:szCs w:val="24"/>
        </w:rPr>
        <w:t>data</w:t>
      </w:r>
      <w:r>
        <w:rPr>
          <w:sz w:val="24"/>
          <w:szCs w:val="24"/>
        </w:rPr>
        <w:t xml:space="preserve"> – pickle files that were the result of running the </w:t>
      </w:r>
      <w:proofErr w:type="spellStart"/>
      <w:r w:rsidRPr="00650B9C">
        <w:rPr>
          <w:i/>
          <w:iCs/>
          <w:sz w:val="24"/>
          <w:szCs w:val="24"/>
        </w:rPr>
        <w:t>split_crosscheck_groups</w:t>
      </w:r>
      <w:proofErr w:type="spellEnd"/>
      <w:r>
        <w:rPr>
          <w:i/>
          <w:iCs/>
          <w:sz w:val="24"/>
          <w:szCs w:val="24"/>
        </w:rPr>
        <w:t xml:space="preserve"> </w:t>
      </w:r>
      <w:r>
        <w:rPr>
          <w:sz w:val="24"/>
          <w:szCs w:val="24"/>
        </w:rPr>
        <w:t xml:space="preserve">on </w:t>
      </w:r>
      <w:proofErr w:type="spellStart"/>
      <w:r>
        <w:rPr>
          <w:sz w:val="24"/>
          <w:szCs w:val="24"/>
        </w:rPr>
        <w:t>num_folds</w:t>
      </w:r>
      <w:proofErr w:type="spellEnd"/>
      <w:r>
        <w:rPr>
          <w:sz w:val="24"/>
          <w:szCs w:val="24"/>
        </w:rPr>
        <w:t>=2.</w:t>
      </w:r>
      <w:r>
        <w:rPr>
          <w:sz w:val="24"/>
          <w:szCs w:val="24"/>
        </w:rPr>
        <w:br/>
      </w:r>
      <w:r w:rsidR="00BE4C79">
        <w:rPr>
          <w:b/>
          <w:bCs/>
          <w:sz w:val="24"/>
          <w:szCs w:val="24"/>
        </w:rPr>
        <w:t>experiments6.csv</w:t>
      </w:r>
      <w:r w:rsidR="00BE4C79">
        <w:rPr>
          <w:sz w:val="24"/>
          <w:szCs w:val="24"/>
        </w:rPr>
        <w:t xml:space="preserve"> – generated by the </w:t>
      </w:r>
      <w:r w:rsidR="00BE4C79" w:rsidRPr="002807FA">
        <w:rPr>
          <w:i/>
          <w:iCs/>
          <w:sz w:val="24"/>
          <w:szCs w:val="24"/>
        </w:rPr>
        <w:t>create_experiments6</w:t>
      </w:r>
      <w:r w:rsidR="00BE4C79">
        <w:rPr>
          <w:sz w:val="24"/>
          <w:szCs w:val="24"/>
        </w:rPr>
        <w:t xml:space="preserve"> method in experiments.py. This file showcases the performance of the KNN classifier on different values of K. The graph from this report was extracted from this file.</w:t>
      </w:r>
      <w:r w:rsidR="00BE4C79">
        <w:rPr>
          <w:sz w:val="24"/>
          <w:szCs w:val="24"/>
        </w:rPr>
        <w:br/>
      </w:r>
      <w:r w:rsidR="00BE4C79">
        <w:rPr>
          <w:b/>
          <w:bCs/>
          <w:sz w:val="24"/>
          <w:szCs w:val="24"/>
        </w:rPr>
        <w:t>experiments12.csv</w:t>
      </w:r>
      <w:r w:rsidR="00BE4C79">
        <w:rPr>
          <w:sz w:val="24"/>
          <w:szCs w:val="24"/>
        </w:rPr>
        <w:t xml:space="preserve"> </w:t>
      </w:r>
      <w:r w:rsidR="002807FA">
        <w:rPr>
          <w:sz w:val="24"/>
          <w:szCs w:val="24"/>
        </w:rPr>
        <w:t>–</w:t>
      </w:r>
      <w:r w:rsidR="00BE4C79">
        <w:rPr>
          <w:sz w:val="24"/>
          <w:szCs w:val="24"/>
        </w:rPr>
        <w:t xml:space="preserve"> </w:t>
      </w:r>
      <w:r w:rsidR="002807FA">
        <w:rPr>
          <w:sz w:val="24"/>
          <w:szCs w:val="24"/>
        </w:rPr>
        <w:t xml:space="preserve">generated by the </w:t>
      </w:r>
      <w:proofErr w:type="spellStart"/>
      <w:r w:rsidR="002807FA" w:rsidRPr="002807FA">
        <w:rPr>
          <w:i/>
          <w:iCs/>
          <w:sz w:val="24"/>
          <w:szCs w:val="24"/>
        </w:rPr>
        <w:t>compare_classifiers</w:t>
      </w:r>
      <w:proofErr w:type="spellEnd"/>
      <w:r w:rsidR="002807FA">
        <w:rPr>
          <w:sz w:val="24"/>
          <w:szCs w:val="24"/>
        </w:rPr>
        <w:t xml:space="preserve"> method in experiments.py. This file showcases the difference in performance of ID3 and perceptron.</w:t>
      </w:r>
      <w:r w:rsidR="002807FA">
        <w:rPr>
          <w:sz w:val="24"/>
          <w:szCs w:val="24"/>
        </w:rPr>
        <w:br/>
      </w:r>
      <w:r w:rsidR="002807FA">
        <w:rPr>
          <w:b/>
          <w:bCs/>
          <w:sz w:val="24"/>
          <w:szCs w:val="24"/>
        </w:rPr>
        <w:t>experiments12_avg.csv</w:t>
      </w:r>
      <w:r w:rsidR="002807FA">
        <w:rPr>
          <w:sz w:val="24"/>
          <w:szCs w:val="24"/>
        </w:rPr>
        <w:t xml:space="preserve"> – same as </w:t>
      </w:r>
      <w:r w:rsidR="002807FA">
        <w:rPr>
          <w:b/>
          <w:bCs/>
          <w:sz w:val="24"/>
          <w:szCs w:val="24"/>
        </w:rPr>
        <w:t>experiments12.csv</w:t>
      </w:r>
      <w:r w:rsidR="002807FA">
        <w:rPr>
          <w:sz w:val="24"/>
          <w:szCs w:val="24"/>
        </w:rPr>
        <w:t>, but the ID3 algorithm was run 100 times and the average performance was extracted.</w:t>
      </w:r>
      <w:r w:rsidR="002807FA">
        <w:rPr>
          <w:sz w:val="24"/>
          <w:szCs w:val="24"/>
        </w:rPr>
        <w:br/>
      </w:r>
      <w:r w:rsidR="00886381">
        <w:rPr>
          <w:b/>
          <w:bCs/>
          <w:sz w:val="24"/>
          <w:szCs w:val="24"/>
        </w:rPr>
        <w:t xml:space="preserve">experiments6_copy.csv, </w:t>
      </w:r>
      <w:proofErr w:type="spellStart"/>
      <w:r w:rsidR="00886381">
        <w:rPr>
          <w:b/>
          <w:bCs/>
          <w:sz w:val="24"/>
          <w:szCs w:val="24"/>
        </w:rPr>
        <w:t>ecg_fold_test_i.data</w:t>
      </w:r>
      <w:proofErr w:type="spellEnd"/>
      <w:r w:rsidR="00886381">
        <w:rPr>
          <w:b/>
          <w:bCs/>
          <w:sz w:val="24"/>
          <w:szCs w:val="24"/>
        </w:rPr>
        <w:t xml:space="preserve"> </w:t>
      </w:r>
      <w:r w:rsidR="00886381">
        <w:rPr>
          <w:sz w:val="24"/>
          <w:szCs w:val="24"/>
        </w:rPr>
        <w:t>– these files were created for testing purposes and are not included in this report.</w:t>
      </w:r>
    </w:p>
    <w:p w14:paraId="167B191D" w14:textId="0B7F370B" w:rsidR="005F284E" w:rsidRDefault="005F284E" w:rsidP="005F284E">
      <w:pPr>
        <w:bidi w:val="0"/>
        <w:rPr>
          <w:sz w:val="24"/>
          <w:szCs w:val="24"/>
        </w:rPr>
      </w:pPr>
    </w:p>
    <w:p w14:paraId="27559768" w14:textId="49D3D795" w:rsidR="005F284E" w:rsidRDefault="005F284E" w:rsidP="005F284E">
      <w:pPr>
        <w:bidi w:val="0"/>
        <w:rPr>
          <w:b/>
          <w:bCs/>
          <w:sz w:val="24"/>
          <w:szCs w:val="24"/>
        </w:rPr>
      </w:pPr>
      <w:r>
        <w:rPr>
          <w:b/>
          <w:bCs/>
          <w:sz w:val="24"/>
          <w:szCs w:val="24"/>
        </w:rPr>
        <w:t>External Code:</w:t>
      </w:r>
    </w:p>
    <w:p w14:paraId="1EF6D865" w14:textId="77777777" w:rsidR="00FC12F1" w:rsidRDefault="005F284E" w:rsidP="00FC12F1">
      <w:pPr>
        <w:bidi w:val="0"/>
        <w:rPr>
          <w:sz w:val="24"/>
          <w:szCs w:val="24"/>
        </w:rPr>
      </w:pPr>
      <w:r>
        <w:rPr>
          <w:sz w:val="24"/>
          <w:szCs w:val="24"/>
        </w:rPr>
        <w:t>We utilized the following in part B question #7 and for part C:</w:t>
      </w:r>
      <w:r w:rsidR="00FC12F1">
        <w:rPr>
          <w:sz w:val="24"/>
          <w:szCs w:val="24"/>
        </w:rPr>
        <w:t xml:space="preserve"> </w:t>
      </w:r>
    </w:p>
    <w:p w14:paraId="1098794B" w14:textId="6F58064E" w:rsidR="005F284E" w:rsidRPr="00FC12F1" w:rsidRDefault="005F284E" w:rsidP="00FC12F1">
      <w:pPr>
        <w:bidi w:val="0"/>
        <w:rPr>
          <w:sz w:val="24"/>
          <w:szCs w:val="24"/>
        </w:rPr>
      </w:pPr>
      <w:proofErr w:type="spellStart"/>
      <w:r>
        <w:rPr>
          <w:b/>
          <w:bCs/>
          <w:sz w:val="24"/>
          <w:szCs w:val="24"/>
        </w:rPr>
        <w:t>sklearn</w:t>
      </w:r>
      <w:proofErr w:type="spellEnd"/>
      <w:r w:rsidR="004A7E27">
        <w:rPr>
          <w:b/>
          <w:bCs/>
          <w:sz w:val="24"/>
          <w:szCs w:val="24"/>
        </w:rPr>
        <w:t xml:space="preserve"> (linear model and </w:t>
      </w:r>
      <w:proofErr w:type="spellStart"/>
      <w:r w:rsidR="004A7E27">
        <w:rPr>
          <w:b/>
          <w:bCs/>
          <w:sz w:val="24"/>
          <w:szCs w:val="24"/>
        </w:rPr>
        <w:t>DecisionTree</w:t>
      </w:r>
      <w:r w:rsidR="00EE2740">
        <w:rPr>
          <w:b/>
          <w:bCs/>
          <w:sz w:val="24"/>
          <w:szCs w:val="24"/>
        </w:rPr>
        <w:t>Classifier</w:t>
      </w:r>
      <w:proofErr w:type="spellEnd"/>
      <w:r w:rsidR="004A7E27">
        <w:rPr>
          <w:b/>
          <w:bCs/>
          <w:sz w:val="24"/>
          <w:szCs w:val="24"/>
        </w:rPr>
        <w:t>)</w:t>
      </w:r>
      <w:r>
        <w:rPr>
          <w:b/>
          <w:bCs/>
          <w:sz w:val="24"/>
          <w:szCs w:val="24"/>
        </w:rPr>
        <w:t>, ID3-decision-tree</w:t>
      </w:r>
      <w:r w:rsidR="00FC12F1">
        <w:rPr>
          <w:b/>
          <w:bCs/>
          <w:sz w:val="24"/>
          <w:szCs w:val="24"/>
        </w:rPr>
        <w:t>.</w:t>
      </w:r>
    </w:p>
    <w:p w14:paraId="54618EE3" w14:textId="2570D74F" w:rsidR="00FC12F1" w:rsidRPr="00FC12F1" w:rsidRDefault="00FC12F1" w:rsidP="00FC12F1">
      <w:pPr>
        <w:bidi w:val="0"/>
        <w:rPr>
          <w:rFonts w:hint="cs"/>
          <w:sz w:val="24"/>
          <w:szCs w:val="24"/>
          <w:rtl/>
        </w:rPr>
      </w:pPr>
      <w:r>
        <w:rPr>
          <w:sz w:val="24"/>
          <w:szCs w:val="24"/>
        </w:rPr>
        <w:t xml:space="preserve">Our requirements.txt contains many modules, most of them not in use but removing one breaks the others, </w:t>
      </w:r>
      <w:bookmarkStart w:id="0" w:name="_GoBack"/>
      <w:bookmarkEnd w:id="0"/>
      <w:r>
        <w:rPr>
          <w:sz w:val="24"/>
          <w:szCs w:val="24"/>
        </w:rPr>
        <w:t>so we kept all of them as they were.</w:t>
      </w:r>
    </w:p>
    <w:sectPr w:rsidR="00FC12F1" w:rsidRPr="00FC12F1" w:rsidSect="00D8482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7AC"/>
    <w:rsid w:val="000544A7"/>
    <w:rsid w:val="002807FA"/>
    <w:rsid w:val="002F397C"/>
    <w:rsid w:val="00324557"/>
    <w:rsid w:val="0036547D"/>
    <w:rsid w:val="00393C39"/>
    <w:rsid w:val="0040232C"/>
    <w:rsid w:val="00413D67"/>
    <w:rsid w:val="00444E74"/>
    <w:rsid w:val="004A7E27"/>
    <w:rsid w:val="004C738E"/>
    <w:rsid w:val="00516983"/>
    <w:rsid w:val="00551DD0"/>
    <w:rsid w:val="005B7AD6"/>
    <w:rsid w:val="005F0EE9"/>
    <w:rsid w:val="005F284E"/>
    <w:rsid w:val="00630CCC"/>
    <w:rsid w:val="00650B9C"/>
    <w:rsid w:val="00817D81"/>
    <w:rsid w:val="0087642F"/>
    <w:rsid w:val="00882279"/>
    <w:rsid w:val="00886381"/>
    <w:rsid w:val="009614B7"/>
    <w:rsid w:val="009D2A84"/>
    <w:rsid w:val="00A322E7"/>
    <w:rsid w:val="00BE4C79"/>
    <w:rsid w:val="00C065B3"/>
    <w:rsid w:val="00C3380F"/>
    <w:rsid w:val="00D8482F"/>
    <w:rsid w:val="00DE08A4"/>
    <w:rsid w:val="00DE7380"/>
    <w:rsid w:val="00E85696"/>
    <w:rsid w:val="00EC656A"/>
    <w:rsid w:val="00EE2740"/>
    <w:rsid w:val="00EE3D2E"/>
    <w:rsid w:val="00EF08F9"/>
    <w:rsid w:val="00EF420D"/>
    <w:rsid w:val="00F07273"/>
    <w:rsid w:val="00FB07AC"/>
    <w:rsid w:val="00FC12F1"/>
    <w:rsid w:val="00FC29E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8111E"/>
  <w15:chartTrackingRefBased/>
  <w15:docId w15:val="{8EC0C109-3E08-44CF-ADFF-07CF436B8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0818996">
      <w:bodyDiv w:val="1"/>
      <w:marLeft w:val="0"/>
      <w:marRight w:val="0"/>
      <w:marTop w:val="0"/>
      <w:marBottom w:val="0"/>
      <w:divBdr>
        <w:top w:val="none" w:sz="0" w:space="0" w:color="auto"/>
        <w:left w:val="none" w:sz="0" w:space="0" w:color="auto"/>
        <w:bottom w:val="none" w:sz="0" w:space="0" w:color="auto"/>
        <w:right w:val="none" w:sz="0" w:space="0" w:color="auto"/>
      </w:divBdr>
    </w:div>
    <w:div w:id="1240670554">
      <w:bodyDiv w:val="1"/>
      <w:marLeft w:val="0"/>
      <w:marRight w:val="0"/>
      <w:marTop w:val="0"/>
      <w:marBottom w:val="0"/>
      <w:divBdr>
        <w:top w:val="none" w:sz="0" w:space="0" w:color="auto"/>
        <w:left w:val="none" w:sz="0" w:space="0" w:color="auto"/>
        <w:bottom w:val="none" w:sz="0" w:space="0" w:color="auto"/>
        <w:right w:val="none" w:sz="0" w:space="0" w:color="auto"/>
      </w:divBdr>
    </w:div>
    <w:div w:id="2005010777">
      <w:bodyDiv w:val="1"/>
      <w:marLeft w:val="0"/>
      <w:marRight w:val="0"/>
      <w:marTop w:val="0"/>
      <w:marBottom w:val="0"/>
      <w:divBdr>
        <w:top w:val="none" w:sz="0" w:space="0" w:color="auto"/>
        <w:left w:val="none" w:sz="0" w:space="0" w:color="auto"/>
        <w:bottom w:val="none" w:sz="0" w:space="0" w:color="auto"/>
        <w:right w:val="none" w:sz="0" w:space="0" w:color="auto"/>
      </w:divBdr>
    </w:div>
    <w:div w:id="209617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KNN Classifier Accuracy as a Function of 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Sheet1!$C$6:$C$10</c:f>
              <c:numCache>
                <c:formatCode>General</c:formatCode>
                <c:ptCount val="5"/>
                <c:pt idx="0">
                  <c:v>1</c:v>
                </c:pt>
                <c:pt idx="1">
                  <c:v>3</c:v>
                </c:pt>
                <c:pt idx="2">
                  <c:v>5</c:v>
                </c:pt>
                <c:pt idx="3">
                  <c:v>7</c:v>
                </c:pt>
                <c:pt idx="4">
                  <c:v>13</c:v>
                </c:pt>
              </c:numCache>
            </c:numRef>
          </c:xVal>
          <c:yVal>
            <c:numRef>
              <c:f>Sheet1!$B$6:$B$10</c:f>
              <c:numCache>
                <c:formatCode>General</c:formatCode>
                <c:ptCount val="5"/>
                <c:pt idx="0">
                  <c:v>0.95399999999999996</c:v>
                </c:pt>
                <c:pt idx="1">
                  <c:v>0.94699999999999995</c:v>
                </c:pt>
                <c:pt idx="2">
                  <c:v>0.94</c:v>
                </c:pt>
                <c:pt idx="3">
                  <c:v>0.93899999999999995</c:v>
                </c:pt>
                <c:pt idx="4">
                  <c:v>0.93</c:v>
                </c:pt>
              </c:numCache>
            </c:numRef>
          </c:yVal>
          <c:smooth val="0"/>
          <c:extLst>
            <c:ext xmlns:c16="http://schemas.microsoft.com/office/drawing/2014/chart" uri="{C3380CC4-5D6E-409C-BE32-E72D297353CC}">
              <c16:uniqueId val="{00000000-B57C-4C38-9786-7E7982581FF5}"/>
            </c:ext>
          </c:extLst>
        </c:ser>
        <c:dLbls>
          <c:showLegendKey val="0"/>
          <c:showVal val="0"/>
          <c:showCatName val="0"/>
          <c:showSerName val="0"/>
          <c:showPercent val="0"/>
          <c:showBubbleSize val="0"/>
        </c:dLbls>
        <c:axId val="648022848"/>
        <c:axId val="648023176"/>
      </c:scatterChart>
      <c:valAx>
        <c:axId val="6480228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648023176"/>
        <c:crosses val="autoZero"/>
        <c:crossBetween val="midCat"/>
      </c:valAx>
      <c:valAx>
        <c:axId val="648023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6480228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7AD99C-BA1A-4EA4-BBC8-F6261B607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4</Pages>
  <Words>903</Words>
  <Characters>4517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Sahar Cohen</dc:creator>
  <cp:keywords/>
  <dc:description/>
  <cp:lastModifiedBy>Sahar Cohen</cp:lastModifiedBy>
  <cp:revision>31</cp:revision>
  <cp:lastPrinted>2019-01-26T21:47:00Z</cp:lastPrinted>
  <dcterms:created xsi:type="dcterms:W3CDTF">2019-01-26T17:43:00Z</dcterms:created>
  <dcterms:modified xsi:type="dcterms:W3CDTF">2019-01-26T21:51:00Z</dcterms:modified>
</cp:coreProperties>
</file>