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64B03" w14:textId="77777777" w:rsidR="006B3171" w:rsidRDefault="000F2104">
      <w:pPr>
        <w:pStyle w:val="Heading1"/>
        <w:jc w:val="center"/>
        <w:rPr>
          <w:rFonts w:ascii="Times New Roman" w:hAnsi="Times New Roman" w:hint="default"/>
        </w:rPr>
      </w:pPr>
      <w:bookmarkStart w:id="0" w:name="_GoBack"/>
      <w:bookmarkEnd w:id="0"/>
      <w:r>
        <w:rPr>
          <w:rFonts w:ascii="Times New Roman" w:hAnsi="Times New Roman" w:hint="default"/>
        </w:rPr>
        <w:t xml:space="preserve">About Us – Indo </w:t>
      </w:r>
      <w:proofErr w:type="spellStart"/>
      <w:r>
        <w:rPr>
          <w:rFonts w:ascii="Times New Roman" w:hAnsi="Times New Roman" w:hint="default"/>
        </w:rPr>
        <w:t>Wagen</w:t>
      </w:r>
      <w:proofErr w:type="spellEnd"/>
    </w:p>
    <w:p w14:paraId="4CADEB56" w14:textId="77777777" w:rsidR="006B3171" w:rsidRDefault="000F2104">
      <w:pPr>
        <w:pStyle w:val="Heading2"/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</w:rPr>
        <w:t>Driving the Future, Driving Green</w:t>
      </w:r>
    </w:p>
    <w:p w14:paraId="084FE6A6" w14:textId="1DE16E09" w:rsidR="006B3171" w:rsidRDefault="000F2104">
      <w:pPr>
        <w:pStyle w:val="NormalWeb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Since 2013, </w:t>
      </w:r>
      <w:r>
        <w:rPr>
          <w:rStyle w:val="Strong"/>
          <w:sz w:val="18"/>
          <w:szCs w:val="18"/>
        </w:rPr>
        <w:t xml:space="preserve">Indo </w:t>
      </w:r>
      <w:proofErr w:type="spellStart"/>
      <w:r>
        <w:rPr>
          <w:rStyle w:val="Strong"/>
          <w:sz w:val="18"/>
          <w:szCs w:val="18"/>
        </w:rPr>
        <w:t>Wagen</w:t>
      </w:r>
      <w:proofErr w:type="spellEnd"/>
      <w:r>
        <w:rPr>
          <w:sz w:val="18"/>
          <w:szCs w:val="18"/>
        </w:rPr>
        <w:t xml:space="preserve"> has been at the forefront of India’s electric mobility revolution. As a premier brand under </w:t>
      </w:r>
      <w:proofErr w:type="spellStart"/>
      <w:r>
        <w:rPr>
          <w:rStyle w:val="Strong"/>
          <w:sz w:val="18"/>
          <w:szCs w:val="18"/>
        </w:rPr>
        <w:t>Zeniak</w:t>
      </w:r>
      <w:proofErr w:type="spellEnd"/>
      <w:r>
        <w:rPr>
          <w:rStyle w:val="Strong"/>
          <w:sz w:val="18"/>
          <w:szCs w:val="18"/>
        </w:rPr>
        <w:t xml:space="preserve"> Innovation Limited</w:t>
      </w:r>
      <w:r w:rsidR="00791621">
        <w:rPr>
          <w:sz w:val="18"/>
          <w:szCs w:val="18"/>
        </w:rPr>
        <w:t xml:space="preserve">, a </w:t>
      </w:r>
      <w:r>
        <w:rPr>
          <w:sz w:val="18"/>
          <w:szCs w:val="18"/>
        </w:rPr>
        <w:t xml:space="preserve">limited company, we have established ourselves as a trusted name in </w:t>
      </w:r>
      <w:r>
        <w:rPr>
          <w:rStyle w:val="Strong"/>
          <w:sz w:val="18"/>
          <w:szCs w:val="18"/>
        </w:rPr>
        <w:t>electric rickshaw</w:t>
      </w:r>
      <w:r>
        <w:rPr>
          <w:sz w:val="18"/>
          <w:szCs w:val="18"/>
        </w:rPr>
        <w:t xml:space="preserve"> manufacturing. Our commitment to innovation and sustainability fuels our mission to provide </w:t>
      </w:r>
      <w:r>
        <w:rPr>
          <w:rStyle w:val="Strong"/>
          <w:sz w:val="18"/>
          <w:szCs w:val="18"/>
        </w:rPr>
        <w:t>eco-friendly, affordable, and efficient transportation solutions</w:t>
      </w:r>
      <w:r>
        <w:rPr>
          <w:sz w:val="18"/>
          <w:szCs w:val="18"/>
        </w:rPr>
        <w:t xml:space="preserve"> across India.</w:t>
      </w:r>
    </w:p>
    <w:p w14:paraId="173CC9CD" w14:textId="77777777" w:rsidR="006B3171" w:rsidRDefault="000F2104">
      <w:pPr>
        <w:pStyle w:val="Heading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Vision</w:t>
      </w:r>
    </w:p>
    <w:p w14:paraId="6CE067D1" w14:textId="77777777" w:rsidR="006B3171" w:rsidRDefault="000F2104">
      <w:pPr>
        <w:pStyle w:val="NormalWeb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At Indo </w:t>
      </w:r>
      <w:proofErr w:type="spellStart"/>
      <w:r>
        <w:rPr>
          <w:sz w:val="18"/>
          <w:szCs w:val="18"/>
        </w:rPr>
        <w:t>Wagen</w:t>
      </w:r>
      <w:proofErr w:type="spellEnd"/>
      <w:r>
        <w:rPr>
          <w:sz w:val="18"/>
          <w:szCs w:val="18"/>
        </w:rPr>
        <w:t xml:space="preserve">, we envision a cleaner, greener, and smarter transportation future. Our goal is to be a </w:t>
      </w:r>
      <w:r>
        <w:rPr>
          <w:rStyle w:val="Strong"/>
          <w:sz w:val="18"/>
          <w:szCs w:val="18"/>
        </w:rPr>
        <w:t>next-generation EV brand</w:t>
      </w:r>
      <w:r>
        <w:rPr>
          <w:sz w:val="18"/>
          <w:szCs w:val="18"/>
        </w:rPr>
        <w:t xml:space="preserve"> that not only transforms urban mobility but also </w:t>
      </w:r>
      <w:r>
        <w:rPr>
          <w:rStyle w:val="Strong"/>
          <w:sz w:val="18"/>
          <w:szCs w:val="18"/>
        </w:rPr>
        <w:t>creates employment opportunities</w:t>
      </w:r>
      <w:r>
        <w:rPr>
          <w:sz w:val="18"/>
          <w:szCs w:val="18"/>
        </w:rPr>
        <w:t xml:space="preserve">, enhances last-mile connectivity, and contributes to India’s </w:t>
      </w:r>
      <w:r>
        <w:rPr>
          <w:rStyle w:val="Strong"/>
          <w:sz w:val="18"/>
          <w:szCs w:val="18"/>
        </w:rPr>
        <w:t>Net Zero Emission</w:t>
      </w:r>
      <w:r>
        <w:rPr>
          <w:sz w:val="18"/>
          <w:szCs w:val="18"/>
        </w:rPr>
        <w:t xml:space="preserve"> target.</w:t>
      </w:r>
    </w:p>
    <w:p w14:paraId="1334474B" w14:textId="77777777" w:rsidR="006B3171" w:rsidRDefault="000F2104">
      <w:pPr>
        <w:pStyle w:val="Heading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Mission</w:t>
      </w:r>
    </w:p>
    <w:p w14:paraId="18397846" w14:textId="77777777" w:rsidR="006B3171" w:rsidRPr="00791621" w:rsidRDefault="000F2104">
      <w:pPr>
        <w:numPr>
          <w:ilvl w:val="0"/>
          <w:numId w:val="1"/>
        </w:numPr>
        <w:spacing w:beforeAutospacing="1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791621">
        <w:rPr>
          <w:rStyle w:val="Strong"/>
          <w:rFonts w:ascii="Times New Roman" w:hAnsi="Times New Roman" w:cs="Times New Roman"/>
          <w:sz w:val="22"/>
          <w:szCs w:val="22"/>
        </w:rPr>
        <w:t>Promoting Sustainable Transport</w:t>
      </w:r>
      <w:r w:rsidRPr="00791621">
        <w:rPr>
          <w:rFonts w:ascii="Times New Roman" w:hAnsi="Times New Roman" w:cs="Times New Roman"/>
          <w:sz w:val="22"/>
          <w:szCs w:val="22"/>
        </w:rPr>
        <w:t xml:space="preserve"> – Advocating for a clean and efficient transportation ecosystem.</w:t>
      </w:r>
    </w:p>
    <w:p w14:paraId="5AF582FE" w14:textId="77777777" w:rsidR="006B3171" w:rsidRPr="00791621" w:rsidRDefault="000F2104">
      <w:pPr>
        <w:numPr>
          <w:ilvl w:val="0"/>
          <w:numId w:val="1"/>
        </w:numPr>
        <w:spacing w:beforeAutospacing="1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791621">
        <w:rPr>
          <w:rStyle w:val="Strong"/>
          <w:rFonts w:ascii="Times New Roman" w:hAnsi="Times New Roman" w:cs="Times New Roman"/>
          <w:sz w:val="22"/>
          <w:szCs w:val="22"/>
        </w:rPr>
        <w:t>Empowering People</w:t>
      </w:r>
      <w:r w:rsidRPr="00791621">
        <w:rPr>
          <w:rFonts w:ascii="Times New Roman" w:hAnsi="Times New Roman" w:cs="Times New Roman"/>
          <w:sz w:val="22"/>
          <w:szCs w:val="22"/>
        </w:rPr>
        <w:t xml:space="preserve"> – Providing income opportunities through electric vehicle adoption.</w:t>
      </w:r>
    </w:p>
    <w:p w14:paraId="30E91AF4" w14:textId="77777777" w:rsidR="006B3171" w:rsidRPr="00791621" w:rsidRDefault="000F2104">
      <w:pPr>
        <w:numPr>
          <w:ilvl w:val="0"/>
          <w:numId w:val="1"/>
        </w:numPr>
        <w:spacing w:beforeAutospacing="1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791621">
        <w:rPr>
          <w:rStyle w:val="Strong"/>
          <w:rFonts w:ascii="Times New Roman" w:hAnsi="Times New Roman" w:cs="Times New Roman"/>
          <w:sz w:val="22"/>
          <w:szCs w:val="22"/>
        </w:rPr>
        <w:t>Technology-Driven Manufacturing</w:t>
      </w:r>
      <w:r w:rsidRPr="00791621">
        <w:rPr>
          <w:rFonts w:ascii="Times New Roman" w:hAnsi="Times New Roman" w:cs="Times New Roman"/>
          <w:sz w:val="22"/>
          <w:szCs w:val="22"/>
        </w:rPr>
        <w:t xml:space="preserve"> – Leveraging advanced technology and innovation in EV production.</w:t>
      </w:r>
    </w:p>
    <w:p w14:paraId="3D836AAB" w14:textId="77777777" w:rsidR="006B3171" w:rsidRPr="00791621" w:rsidRDefault="000F2104">
      <w:pPr>
        <w:numPr>
          <w:ilvl w:val="0"/>
          <w:numId w:val="1"/>
        </w:numPr>
        <w:spacing w:beforeAutospacing="1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791621">
        <w:rPr>
          <w:rStyle w:val="Strong"/>
          <w:rFonts w:ascii="Times New Roman" w:hAnsi="Times New Roman" w:cs="Times New Roman"/>
          <w:sz w:val="22"/>
          <w:szCs w:val="22"/>
        </w:rPr>
        <w:t>Expanding Reach</w:t>
      </w:r>
      <w:r w:rsidRPr="00791621">
        <w:rPr>
          <w:rFonts w:ascii="Times New Roman" w:hAnsi="Times New Roman" w:cs="Times New Roman"/>
          <w:sz w:val="22"/>
          <w:szCs w:val="22"/>
        </w:rPr>
        <w:t xml:space="preserve"> – Strengthening our </w:t>
      </w:r>
      <w:r w:rsidRPr="00791621">
        <w:rPr>
          <w:rStyle w:val="Strong"/>
          <w:rFonts w:ascii="Times New Roman" w:hAnsi="Times New Roman" w:cs="Times New Roman"/>
          <w:sz w:val="22"/>
          <w:szCs w:val="22"/>
        </w:rPr>
        <w:t>dealer and showroom network</w:t>
      </w:r>
      <w:r w:rsidRPr="00791621">
        <w:rPr>
          <w:rFonts w:ascii="Times New Roman" w:hAnsi="Times New Roman" w:cs="Times New Roman"/>
          <w:sz w:val="22"/>
          <w:szCs w:val="22"/>
        </w:rPr>
        <w:t xml:space="preserve"> across India.</w:t>
      </w:r>
    </w:p>
    <w:p w14:paraId="257AA018" w14:textId="77777777" w:rsidR="006B3171" w:rsidRDefault="000F2104">
      <w:pPr>
        <w:pStyle w:val="Heading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Products</w:t>
      </w:r>
    </w:p>
    <w:p w14:paraId="79D3500B" w14:textId="77777777" w:rsidR="006B3171" w:rsidRDefault="000F2104">
      <w:pPr>
        <w:pStyle w:val="NormalWeb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Indo </w:t>
      </w:r>
      <w:proofErr w:type="spellStart"/>
      <w:r>
        <w:rPr>
          <w:sz w:val="18"/>
          <w:szCs w:val="18"/>
        </w:rPr>
        <w:t>Wagen</w:t>
      </w:r>
      <w:proofErr w:type="spellEnd"/>
      <w:r>
        <w:rPr>
          <w:sz w:val="18"/>
          <w:szCs w:val="18"/>
        </w:rPr>
        <w:t xml:space="preserve"> offers a wide range of </w:t>
      </w:r>
      <w:r>
        <w:rPr>
          <w:rStyle w:val="Strong"/>
          <w:sz w:val="18"/>
          <w:szCs w:val="18"/>
        </w:rPr>
        <w:t>electric three-wheelers</w:t>
      </w:r>
      <w:r>
        <w:rPr>
          <w:sz w:val="18"/>
          <w:szCs w:val="18"/>
        </w:rPr>
        <w:t xml:space="preserve">, from </w:t>
      </w:r>
      <w:r>
        <w:rPr>
          <w:rStyle w:val="Strong"/>
          <w:sz w:val="18"/>
          <w:szCs w:val="18"/>
        </w:rPr>
        <w:t>passenger e-rickshaws</w:t>
      </w:r>
      <w:r>
        <w:rPr>
          <w:sz w:val="18"/>
          <w:szCs w:val="18"/>
        </w:rPr>
        <w:t xml:space="preserve"> to </w:t>
      </w:r>
      <w:r>
        <w:rPr>
          <w:rStyle w:val="Strong"/>
          <w:sz w:val="18"/>
          <w:szCs w:val="18"/>
        </w:rPr>
        <w:t>cargo loaders</w:t>
      </w:r>
      <w:r>
        <w:rPr>
          <w:sz w:val="18"/>
          <w:szCs w:val="18"/>
        </w:rPr>
        <w:t xml:space="preserve">, designed to deliver </w:t>
      </w:r>
      <w:r>
        <w:rPr>
          <w:rStyle w:val="Strong"/>
          <w:sz w:val="18"/>
          <w:szCs w:val="18"/>
        </w:rPr>
        <w:t>high performance, durability, and cost-effectiveness</w:t>
      </w:r>
      <w:r>
        <w:rPr>
          <w:sz w:val="18"/>
          <w:szCs w:val="18"/>
        </w:rPr>
        <w:t xml:space="preserve">. Our state-of-the-art </w:t>
      </w:r>
      <w:r>
        <w:rPr>
          <w:rStyle w:val="Strong"/>
          <w:sz w:val="18"/>
          <w:szCs w:val="18"/>
        </w:rPr>
        <w:t>ICAT-approved</w:t>
      </w:r>
      <w:r>
        <w:rPr>
          <w:sz w:val="18"/>
          <w:szCs w:val="18"/>
        </w:rPr>
        <w:t xml:space="preserve"> vehicles are built for efficiency, offering </w:t>
      </w:r>
      <w:r>
        <w:rPr>
          <w:rStyle w:val="Strong"/>
          <w:sz w:val="18"/>
          <w:szCs w:val="18"/>
        </w:rPr>
        <w:t>low maintenance and high mileage</w:t>
      </w:r>
      <w:r>
        <w:rPr>
          <w:sz w:val="18"/>
          <w:szCs w:val="18"/>
        </w:rPr>
        <w:t>, making them an ideal choice for urban and rural transport.</w:t>
      </w:r>
    </w:p>
    <w:p w14:paraId="33705D4E" w14:textId="77777777" w:rsidR="006B3171" w:rsidRDefault="000F2104">
      <w:pPr>
        <w:pStyle w:val="Heading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Growing Network</w:t>
      </w:r>
    </w:p>
    <w:p w14:paraId="29861D21" w14:textId="30FA6C02" w:rsidR="006B3171" w:rsidRDefault="000F2104">
      <w:pPr>
        <w:pStyle w:val="NormalWeb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We started in </w:t>
      </w:r>
      <w:r>
        <w:rPr>
          <w:rStyle w:val="Strong"/>
          <w:sz w:val="18"/>
          <w:szCs w:val="18"/>
        </w:rPr>
        <w:t>Eastern India</w:t>
      </w:r>
      <w:r>
        <w:rPr>
          <w:sz w:val="18"/>
          <w:szCs w:val="18"/>
        </w:rPr>
        <w:t xml:space="preserve"> and have rapidly expanded our footprint to multiple states,</w:t>
      </w:r>
      <w:r w:rsidR="004A3379">
        <w:rPr>
          <w:sz w:val="18"/>
          <w:szCs w:val="18"/>
        </w:rPr>
        <w:t xml:space="preserve"> we are present </w:t>
      </w:r>
      <w:r w:rsidR="00791621">
        <w:rPr>
          <w:sz w:val="18"/>
          <w:szCs w:val="18"/>
        </w:rPr>
        <w:t>in West Bengal, Assam, Bihar, Jharkhand, Orissa, Uttar Pradesh, Madhya Pradesh and Chhattisgarh.</w:t>
      </w:r>
      <w:r>
        <w:rPr>
          <w:sz w:val="18"/>
          <w:szCs w:val="18"/>
        </w:rPr>
        <w:t xml:space="preserve"> </w:t>
      </w:r>
      <w:r w:rsidR="004A3379">
        <w:rPr>
          <w:sz w:val="18"/>
          <w:szCs w:val="18"/>
        </w:rPr>
        <w:t>We</w:t>
      </w:r>
      <w:r w:rsidR="00791621">
        <w:rPr>
          <w:sz w:val="18"/>
          <w:szCs w:val="18"/>
        </w:rPr>
        <w:t xml:space="preserve"> are</w:t>
      </w:r>
      <w:r w:rsidR="004A3379">
        <w:rPr>
          <w:sz w:val="18"/>
          <w:szCs w:val="18"/>
        </w:rPr>
        <w:t xml:space="preserve"> the</w:t>
      </w:r>
      <w:r w:rsidR="00791621">
        <w:rPr>
          <w:sz w:val="18"/>
          <w:szCs w:val="18"/>
        </w:rPr>
        <w:t xml:space="preserve"> fastest growing e rickshaw brand in India, </w:t>
      </w:r>
      <w:r>
        <w:rPr>
          <w:sz w:val="18"/>
          <w:szCs w:val="18"/>
        </w:rPr>
        <w:t xml:space="preserve">with a strong network of </w:t>
      </w:r>
      <w:r>
        <w:rPr>
          <w:rStyle w:val="Strong"/>
          <w:sz w:val="18"/>
          <w:szCs w:val="18"/>
        </w:rPr>
        <w:t>350+ dealers and sub-dealers</w:t>
      </w:r>
      <w:r>
        <w:rPr>
          <w:sz w:val="18"/>
          <w:szCs w:val="18"/>
        </w:rPr>
        <w:t xml:space="preserve">. </w:t>
      </w:r>
      <w:r w:rsidR="00791621">
        <w:rPr>
          <w:sz w:val="18"/>
          <w:szCs w:val="18"/>
        </w:rPr>
        <w:t xml:space="preserve">We are no 1 in </w:t>
      </w:r>
      <w:r w:rsidR="00791621" w:rsidRPr="004A3379">
        <w:rPr>
          <w:b/>
          <w:sz w:val="18"/>
          <w:szCs w:val="18"/>
        </w:rPr>
        <w:t xml:space="preserve">Bengal </w:t>
      </w:r>
      <w:r w:rsidR="00791621" w:rsidRPr="004A3379">
        <w:rPr>
          <w:sz w:val="18"/>
          <w:szCs w:val="18"/>
        </w:rPr>
        <w:t>and</w:t>
      </w:r>
      <w:r w:rsidR="00791621" w:rsidRPr="004A3379">
        <w:rPr>
          <w:b/>
          <w:sz w:val="18"/>
          <w:szCs w:val="18"/>
        </w:rPr>
        <w:t xml:space="preserve"> Assam</w:t>
      </w:r>
      <w:r w:rsidR="00791621">
        <w:rPr>
          <w:sz w:val="18"/>
          <w:szCs w:val="18"/>
        </w:rPr>
        <w:t xml:space="preserve"> as per </w:t>
      </w:r>
      <w:proofErr w:type="spellStart"/>
      <w:r w:rsidR="00791621">
        <w:rPr>
          <w:sz w:val="18"/>
          <w:szCs w:val="18"/>
        </w:rPr>
        <w:t>Vahan</w:t>
      </w:r>
      <w:proofErr w:type="spellEnd"/>
      <w:r w:rsidR="00791621">
        <w:rPr>
          <w:sz w:val="18"/>
          <w:szCs w:val="18"/>
        </w:rPr>
        <w:t xml:space="preserve"> Data</w:t>
      </w:r>
      <w:r w:rsidR="004A3379">
        <w:rPr>
          <w:sz w:val="18"/>
          <w:szCs w:val="18"/>
        </w:rPr>
        <w:t xml:space="preserve"> (period: July 2024 onwards)</w:t>
      </w:r>
      <w:r w:rsidR="00791621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Our manufacturing facilities are strategically located in </w:t>
      </w:r>
      <w:r>
        <w:rPr>
          <w:rStyle w:val="Strong"/>
          <w:sz w:val="18"/>
          <w:szCs w:val="18"/>
        </w:rPr>
        <w:t>West Bengal, Bihar, Assam, and Uttar Pradesh</w:t>
      </w:r>
      <w:r>
        <w:rPr>
          <w:sz w:val="18"/>
          <w:szCs w:val="18"/>
        </w:rPr>
        <w:t xml:space="preserve">, with </w:t>
      </w:r>
      <w:r>
        <w:rPr>
          <w:rStyle w:val="Strong"/>
          <w:sz w:val="18"/>
          <w:szCs w:val="18"/>
        </w:rPr>
        <w:t>new high-tech production units</w:t>
      </w:r>
      <w:r>
        <w:rPr>
          <w:sz w:val="18"/>
          <w:szCs w:val="18"/>
        </w:rPr>
        <w:t xml:space="preserve"> in the pipeline.</w:t>
      </w:r>
    </w:p>
    <w:p w14:paraId="70D99805" w14:textId="77777777" w:rsidR="006B3171" w:rsidRDefault="000F2104">
      <w:pPr>
        <w:pStyle w:val="Heading3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Choose Indo </w:t>
      </w:r>
      <w:proofErr w:type="spellStart"/>
      <w:r>
        <w:rPr>
          <w:rFonts w:ascii="Times New Roman" w:hAnsi="Times New Roman" w:cs="Times New Roman"/>
        </w:rPr>
        <w:t>Wagen</w:t>
      </w:r>
      <w:proofErr w:type="spellEnd"/>
      <w:r>
        <w:rPr>
          <w:rFonts w:ascii="Times New Roman" w:hAnsi="Times New Roman" w:cs="Times New Roman"/>
        </w:rPr>
        <w:t>?</w:t>
      </w:r>
    </w:p>
    <w:p w14:paraId="2B2571DA" w14:textId="77777777" w:rsidR="006B3171" w:rsidRDefault="000F2104">
      <w:pPr>
        <w:pStyle w:val="NormalWeb"/>
        <w:jc w:val="both"/>
        <w:rPr>
          <w:sz w:val="18"/>
          <w:szCs w:val="18"/>
        </w:rPr>
      </w:pPr>
      <w:r>
        <w:rPr>
          <w:rStyle w:val="Strong"/>
          <w:sz w:val="18"/>
          <w:szCs w:val="18"/>
        </w:rPr>
        <w:t>Eco-Friendly &amp; Cost-Effective</w:t>
      </w:r>
      <w:r>
        <w:rPr>
          <w:sz w:val="18"/>
          <w:szCs w:val="18"/>
        </w:rPr>
        <w:t xml:space="preserve"> – Zero emissions, low operating costs.</w:t>
      </w:r>
      <w:r>
        <w:rPr>
          <w:sz w:val="18"/>
          <w:szCs w:val="18"/>
        </w:rPr>
        <w:br/>
      </w:r>
      <w:r>
        <w:rPr>
          <w:rStyle w:val="Strong"/>
          <w:sz w:val="18"/>
          <w:szCs w:val="18"/>
        </w:rPr>
        <w:t>Cutting-Edge Technology</w:t>
      </w:r>
      <w:r>
        <w:rPr>
          <w:sz w:val="18"/>
          <w:szCs w:val="18"/>
        </w:rPr>
        <w:t xml:space="preserve"> – Advanced battery-powered EVs.</w:t>
      </w:r>
      <w:r>
        <w:rPr>
          <w:sz w:val="18"/>
          <w:szCs w:val="18"/>
        </w:rPr>
        <w:br/>
      </w:r>
      <w:r>
        <w:rPr>
          <w:rStyle w:val="Strong"/>
          <w:sz w:val="18"/>
          <w:szCs w:val="18"/>
        </w:rPr>
        <w:t>Strong Dealer &amp; Service Network</w:t>
      </w:r>
      <w:r>
        <w:rPr>
          <w:sz w:val="18"/>
          <w:szCs w:val="18"/>
        </w:rPr>
        <w:t xml:space="preserve"> – Reliable support across India.</w:t>
      </w:r>
      <w:r>
        <w:rPr>
          <w:sz w:val="18"/>
          <w:szCs w:val="18"/>
        </w:rPr>
        <w:br/>
      </w:r>
      <w:r>
        <w:rPr>
          <w:rStyle w:val="Strong"/>
          <w:sz w:val="18"/>
          <w:szCs w:val="18"/>
        </w:rPr>
        <w:t>Commitment to Quality &amp; Compliance</w:t>
      </w:r>
      <w:r>
        <w:rPr>
          <w:sz w:val="18"/>
          <w:szCs w:val="18"/>
        </w:rPr>
        <w:t xml:space="preserve"> – ISO 9001:2015 certified, ICAT-approved.</w:t>
      </w:r>
    </w:p>
    <w:p w14:paraId="2450DE89" w14:textId="77777777" w:rsidR="006B3171" w:rsidRDefault="000F2104">
      <w:pPr>
        <w:pStyle w:val="NormalWeb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As India moves towards a </w:t>
      </w:r>
      <w:r>
        <w:rPr>
          <w:rStyle w:val="Strong"/>
          <w:sz w:val="18"/>
          <w:szCs w:val="18"/>
        </w:rPr>
        <w:t>green energy future</w:t>
      </w:r>
      <w:r>
        <w:rPr>
          <w:sz w:val="18"/>
          <w:szCs w:val="18"/>
        </w:rPr>
        <w:t xml:space="preserve">, Indo </w:t>
      </w:r>
      <w:proofErr w:type="spellStart"/>
      <w:r>
        <w:rPr>
          <w:sz w:val="18"/>
          <w:szCs w:val="18"/>
        </w:rPr>
        <w:t>Wagen</w:t>
      </w:r>
      <w:proofErr w:type="spellEnd"/>
      <w:r>
        <w:rPr>
          <w:sz w:val="18"/>
          <w:szCs w:val="18"/>
        </w:rPr>
        <w:t xml:space="preserve"> remains committed to leading the transformation with </w:t>
      </w:r>
      <w:r>
        <w:rPr>
          <w:rStyle w:val="Strong"/>
          <w:sz w:val="18"/>
          <w:szCs w:val="18"/>
        </w:rPr>
        <w:t>innovation, quality, and customer satisfaction</w:t>
      </w:r>
      <w:r>
        <w:rPr>
          <w:sz w:val="18"/>
          <w:szCs w:val="18"/>
        </w:rPr>
        <w:t>.</w:t>
      </w:r>
    </w:p>
    <w:p w14:paraId="0298E9AC" w14:textId="77777777" w:rsidR="006B3171" w:rsidRDefault="000F2104">
      <w:pPr>
        <w:pStyle w:val="NormalWeb"/>
        <w:jc w:val="both"/>
        <w:rPr>
          <w:sz w:val="13"/>
          <w:szCs w:val="13"/>
        </w:rPr>
      </w:pPr>
      <w:r>
        <w:rPr>
          <w:rStyle w:val="Strong"/>
          <w:sz w:val="18"/>
          <w:szCs w:val="18"/>
        </w:rPr>
        <w:t>Join us in revolutionizing electric mobility!</w:t>
      </w:r>
    </w:p>
    <w:sectPr w:rsidR="006B317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29003"/>
    <w:multiLevelType w:val="multilevel"/>
    <w:tmpl w:val="7DB290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555D5"/>
    <w:rsid w:val="000F2104"/>
    <w:rsid w:val="004A3379"/>
    <w:rsid w:val="006B3171"/>
    <w:rsid w:val="00791621"/>
    <w:rsid w:val="2CF5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01E32"/>
  <w15:docId w15:val="{E3FEBEE3-C240-4F61-85BE-D33ACEE2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3</cp:revision>
  <dcterms:created xsi:type="dcterms:W3CDTF">2025-03-06T05:51:00Z</dcterms:created>
  <dcterms:modified xsi:type="dcterms:W3CDTF">2025-03-10T09:18:00Z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0D084F6D3B31476C8FE9917D999A33B8_11</vt:lpwstr>
  </property>
</Properties>
</file>