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C7" w:rsidRPr="00FD1FC7" w:rsidRDefault="00FD1FC7" w:rsidP="00FD1FC7">
      <w:pPr>
        <w:pStyle w:val="ParagraphTextStyle"/>
        <w:ind w:firstLine="360"/>
        <w:jc w:val="center"/>
        <w:rPr>
          <w:sz w:val="28"/>
          <w:u w:val="single"/>
        </w:rPr>
      </w:pPr>
      <w:bookmarkStart w:id="0" w:name="_GoBack"/>
      <w:proofErr w:type="spellStart"/>
      <w:r w:rsidRPr="00FD1FC7">
        <w:rPr>
          <w:b/>
          <w:bCs/>
          <w:sz w:val="28"/>
          <w:u w:val="single"/>
        </w:rPr>
        <w:t>Zomato</w:t>
      </w:r>
      <w:proofErr w:type="spellEnd"/>
      <w:r w:rsidRPr="00FD1FC7">
        <w:rPr>
          <w:b/>
          <w:bCs/>
          <w:sz w:val="28"/>
          <w:u w:val="single"/>
        </w:rPr>
        <w:t xml:space="preserve"> Analysis Report</w:t>
      </w:r>
    </w:p>
    <w:bookmarkEnd w:id="0"/>
    <w:p w:rsidR="00C10241" w:rsidRDefault="00524138" w:rsidP="00FD1FC7">
      <w:pPr>
        <w:pStyle w:val="ParagraphTextStyle"/>
        <w:ind w:firstLine="360"/>
      </w:pPr>
      <w:r>
        <w:t xml:space="preserve">This is a </w:t>
      </w:r>
      <w:proofErr w:type="spellStart"/>
      <w:r>
        <w:rPr>
          <w:b/>
          <w:bCs/>
        </w:rPr>
        <w:t>Zomato</w:t>
      </w:r>
      <w:proofErr w:type="spellEnd"/>
      <w:r>
        <w:rPr>
          <w:b/>
          <w:bCs/>
        </w:rPr>
        <w:t xml:space="preserve"> Dashboard</w:t>
      </w:r>
      <w:r>
        <w:t xml:space="preserve"> titled "Data Manipulation Worldwide" that provides various statistics and information related to restaurants, including total counts, average costs, ratings, and more. Here is a summary of the dashboard with bullet points: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>Total Restaurants: 9551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>Cuisines Count: 146</w:t>
      </w:r>
    </w:p>
    <w:p w:rsidR="00FD1FC7" w:rsidRDefault="00524138" w:rsidP="00C2710A">
      <w:pPr>
        <w:pStyle w:val="ParagraphTextStyle"/>
        <w:numPr>
          <w:ilvl w:val="0"/>
          <w:numId w:val="1"/>
        </w:numPr>
      </w:pPr>
      <w:r>
        <w:t xml:space="preserve">Average Cost: 1.20K </w:t>
      </w:r>
    </w:p>
    <w:p w:rsidR="00C10241" w:rsidRDefault="00524138" w:rsidP="00C2710A">
      <w:pPr>
        <w:pStyle w:val="ParagraphTextStyle"/>
        <w:numPr>
          <w:ilvl w:val="0"/>
          <w:numId w:val="1"/>
        </w:numPr>
      </w:pPr>
      <w:r>
        <w:t>Average Rating: 2.67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>Country Filter and World Map: Allows users to filter restaurant data by country. A world map highlig</w:t>
      </w:r>
      <w:r>
        <w:t>hts North America, South America, Europe, Africa, Asia, and Australia.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>Online Delivery and Table Booking Statistics: Pie charts show the percentage of restaurants offering online delivery (Yes: 26%, No: 74%) and table booking (Yes: 12%, No: 88%).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>Restauran</w:t>
      </w:r>
      <w:r>
        <w:t xml:space="preserve">t by City: A bar graph shows the number of restaurants in specific cities like New Delhi, Gurgaon etc., with colors indicating their ratings. 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 xml:space="preserve">Restaurant by Rating Color: A bar graph represents the </w:t>
      </w:r>
      <w:r>
        <w:t>number of restaurants according to their rating colors—</w:t>
      </w:r>
      <w:r w:rsidR="00FD1FC7">
        <w:t xml:space="preserve">Dark Green </w:t>
      </w:r>
      <w:r>
        <w:t xml:space="preserve">being low rated and </w:t>
      </w:r>
      <w:r w:rsidR="00FD1FC7">
        <w:t>Orange</w:t>
      </w:r>
      <w:r>
        <w:t xml:space="preserve"> being high rated.</w:t>
      </w:r>
    </w:p>
    <w:p w:rsidR="00C10241" w:rsidRDefault="00524138">
      <w:pPr>
        <w:pStyle w:val="ParagraphTextStyle"/>
        <w:numPr>
          <w:ilvl w:val="0"/>
          <w:numId w:val="1"/>
        </w:numPr>
      </w:pPr>
      <w:r>
        <w:t>Restaurants by Cuisines Section: Lists cuisines like North Indian Chinese etc., along with bars representing their count.</w:t>
      </w:r>
    </w:p>
    <w:p w:rsidR="00C10241" w:rsidRDefault="00524138">
      <w:pPr>
        <w:pStyle w:val="ParagraphTextStyle"/>
      </w:pPr>
      <w:r>
        <w:t>This dashboard serves as an inf</w:t>
      </w:r>
      <w:r>
        <w:t xml:space="preserve">ormative tool for analyzing various aspects related to </w:t>
      </w:r>
      <w:proofErr w:type="spellStart"/>
      <w:r>
        <w:t>Zomato's</w:t>
      </w:r>
      <w:proofErr w:type="spellEnd"/>
      <w:r>
        <w:t xml:space="preserve"> listed restaurants worldwide based on different parameters like location, cuisine type, online delivery availability etc.</w:t>
      </w:r>
    </w:p>
    <w:p w:rsidR="00C10241" w:rsidRDefault="00C10241">
      <w:pPr>
        <w:pStyle w:val="ParagraphTextStyle"/>
      </w:pPr>
    </w:p>
    <w:sectPr w:rsidR="00C10241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138" w:rsidRDefault="00524138">
      <w:r>
        <w:separator/>
      </w:r>
    </w:p>
  </w:endnote>
  <w:endnote w:type="continuationSeparator" w:id="0">
    <w:p w:rsidR="00524138" w:rsidRDefault="0052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138" w:rsidRDefault="00524138">
      <w:r>
        <w:separator/>
      </w:r>
    </w:p>
  </w:footnote>
  <w:footnote w:type="continuationSeparator" w:id="0">
    <w:p w:rsidR="00524138" w:rsidRDefault="00524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41" w:rsidRDefault="00C10241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D1DA8"/>
    <w:multiLevelType w:val="hybridMultilevel"/>
    <w:tmpl w:val="CD04C086"/>
    <w:lvl w:ilvl="0" w:tplc="8D8E196A">
      <w:start w:val="1"/>
      <w:numFmt w:val="bullet"/>
      <w:lvlText w:val="●"/>
      <w:lvlJc w:val="left"/>
      <w:pPr>
        <w:ind w:left="720" w:hanging="360"/>
      </w:pPr>
    </w:lvl>
    <w:lvl w:ilvl="1" w:tplc="5A34FC64">
      <w:start w:val="1"/>
      <w:numFmt w:val="bullet"/>
      <w:lvlText w:val="○"/>
      <w:lvlJc w:val="left"/>
      <w:pPr>
        <w:ind w:left="1440" w:hanging="360"/>
      </w:pPr>
    </w:lvl>
    <w:lvl w:ilvl="2" w:tplc="2668EA42">
      <w:start w:val="1"/>
      <w:numFmt w:val="bullet"/>
      <w:lvlText w:val="■"/>
      <w:lvlJc w:val="left"/>
      <w:pPr>
        <w:ind w:left="2160" w:hanging="360"/>
      </w:pPr>
    </w:lvl>
    <w:lvl w:ilvl="3" w:tplc="9B520568">
      <w:start w:val="1"/>
      <w:numFmt w:val="bullet"/>
      <w:lvlText w:val="●"/>
      <w:lvlJc w:val="left"/>
      <w:pPr>
        <w:ind w:left="2880" w:hanging="360"/>
      </w:pPr>
    </w:lvl>
    <w:lvl w:ilvl="4" w:tplc="D49A9054">
      <w:start w:val="1"/>
      <w:numFmt w:val="bullet"/>
      <w:lvlText w:val="○"/>
      <w:lvlJc w:val="left"/>
      <w:pPr>
        <w:ind w:left="3600" w:hanging="360"/>
      </w:pPr>
    </w:lvl>
    <w:lvl w:ilvl="5" w:tplc="8BB65052">
      <w:start w:val="1"/>
      <w:numFmt w:val="bullet"/>
      <w:lvlText w:val="■"/>
      <w:lvlJc w:val="left"/>
      <w:pPr>
        <w:ind w:left="4320" w:hanging="360"/>
      </w:pPr>
    </w:lvl>
    <w:lvl w:ilvl="6" w:tplc="B9B28D2A">
      <w:start w:val="1"/>
      <w:numFmt w:val="bullet"/>
      <w:lvlText w:val="●"/>
      <w:lvlJc w:val="left"/>
      <w:pPr>
        <w:ind w:left="5040" w:hanging="360"/>
      </w:pPr>
    </w:lvl>
    <w:lvl w:ilvl="7" w:tplc="275E9DEA">
      <w:start w:val="1"/>
      <w:numFmt w:val="bullet"/>
      <w:lvlText w:val="●"/>
      <w:lvlJc w:val="left"/>
      <w:pPr>
        <w:ind w:left="5760" w:hanging="360"/>
      </w:pPr>
    </w:lvl>
    <w:lvl w:ilvl="8" w:tplc="977CDA6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E9A0E95"/>
    <w:multiLevelType w:val="hybridMultilevel"/>
    <w:tmpl w:val="3A264016"/>
    <w:lvl w:ilvl="0" w:tplc="FB4C38B8">
      <w:start w:val="1"/>
      <w:numFmt w:val="decimal"/>
      <w:lvlText w:val="%1."/>
      <w:lvlJc w:val="left"/>
      <w:pPr>
        <w:ind w:left="720" w:hanging="259"/>
      </w:pPr>
    </w:lvl>
    <w:lvl w:ilvl="1" w:tplc="58FA056A">
      <w:start w:val="1"/>
      <w:numFmt w:val="lowerLetter"/>
      <w:lvlText w:val="%2."/>
      <w:lvlJc w:val="left"/>
      <w:pPr>
        <w:ind w:left="1080" w:hanging="259"/>
      </w:pPr>
    </w:lvl>
    <w:lvl w:ilvl="2" w:tplc="17EE5C5E">
      <w:start w:val="1"/>
      <w:numFmt w:val="upperLetter"/>
      <w:lvlText w:val="%3)"/>
      <w:lvlJc w:val="left"/>
      <w:pPr>
        <w:ind w:left="1440" w:hanging="259"/>
      </w:pPr>
    </w:lvl>
    <w:lvl w:ilvl="3" w:tplc="14346F8E">
      <w:start w:val="1"/>
      <w:numFmt w:val="upperRoman"/>
      <w:lvlText w:val="%4)"/>
      <w:lvlJc w:val="left"/>
      <w:pPr>
        <w:ind w:left="2880" w:hanging="2420"/>
      </w:pPr>
    </w:lvl>
    <w:lvl w:ilvl="4" w:tplc="F3ACCCF6">
      <w:numFmt w:val="decimal"/>
      <w:lvlText w:val=""/>
      <w:lvlJc w:val="left"/>
    </w:lvl>
    <w:lvl w:ilvl="5" w:tplc="A888E1B2">
      <w:numFmt w:val="decimal"/>
      <w:lvlText w:val=""/>
      <w:lvlJc w:val="left"/>
    </w:lvl>
    <w:lvl w:ilvl="6" w:tplc="F42E41BA">
      <w:numFmt w:val="decimal"/>
      <w:lvlText w:val=""/>
      <w:lvlJc w:val="left"/>
    </w:lvl>
    <w:lvl w:ilvl="7" w:tplc="025CE504">
      <w:numFmt w:val="decimal"/>
      <w:lvlText w:val=""/>
      <w:lvlJc w:val="left"/>
    </w:lvl>
    <w:lvl w:ilvl="8" w:tplc="5F1417EC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41"/>
    <w:rsid w:val="00524138"/>
    <w:rsid w:val="00C10241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C710"/>
  <w15:docId w15:val="{43AA56F3-CA82-42C5-B8CA-2C532FA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FC7"/>
  </w:style>
  <w:style w:type="paragraph" w:styleId="Footer">
    <w:name w:val="footer"/>
    <w:basedOn w:val="Normal"/>
    <w:link w:val="FooterChar"/>
    <w:uiPriority w:val="99"/>
    <w:unhideWhenUsed/>
    <w:rsid w:val="00FD1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2024-02-02T11:53:00Z</dcterms:created>
  <dcterms:modified xsi:type="dcterms:W3CDTF">2024-02-02T11:53:00Z</dcterms:modified>
</cp:coreProperties>
</file>