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25880" w14:textId="77777777" w:rsidR="00000000" w:rsidRDefault="003A7BBB">
      <w:pPr>
        <w:pStyle w:val="Heading1"/>
        <w:rPr>
          <w:rFonts w:ascii="Calibri" w:eastAsia="Times New Roman" w:hAnsi="Calibri" w:cs="Calibri"/>
        </w:rPr>
      </w:pPr>
      <w:r>
        <w:rPr>
          <w:rFonts w:ascii="Calibri" w:eastAsia="Times New Roman" w:hAnsi="Calibri" w:cs="Calibri"/>
        </w:rPr>
        <w:t>Core Values</w:t>
      </w:r>
    </w:p>
    <w:tbl>
      <w:tblPr>
        <w:tblW w:w="5000" w:type="pct"/>
        <w:tblCellSpacing w:w="15" w:type="dxa"/>
        <w:tblLook w:val="04A0" w:firstRow="1" w:lastRow="0" w:firstColumn="1" w:lastColumn="0" w:noHBand="0" w:noVBand="1"/>
      </w:tblPr>
      <w:tblGrid>
        <w:gridCol w:w="467"/>
        <w:gridCol w:w="1757"/>
        <w:gridCol w:w="5384"/>
        <w:gridCol w:w="1065"/>
        <w:gridCol w:w="336"/>
        <w:gridCol w:w="351"/>
      </w:tblGrid>
      <w:tr w:rsidR="00000000" w14:paraId="6BC79F9E" w14:textId="77777777">
        <w:trPr>
          <w:gridAfter w:val="2"/>
          <w:tblHeader/>
          <w:tblCellSpacing w:w="15" w:type="dxa"/>
        </w:trPr>
        <w:tc>
          <w:tcPr>
            <w:tcW w:w="0" w:type="auto"/>
            <w:shd w:val="clear" w:color="auto" w:fill="EEEEEE"/>
            <w:tcMar>
              <w:top w:w="150" w:type="dxa"/>
              <w:left w:w="150" w:type="dxa"/>
              <w:bottom w:w="150" w:type="dxa"/>
              <w:right w:w="150" w:type="dxa"/>
            </w:tcMar>
            <w:vAlign w:val="center"/>
            <w:hideMark/>
          </w:tcPr>
          <w:p w14:paraId="327A2368" w14:textId="77777777" w:rsidR="00000000" w:rsidRDefault="003A7BBB">
            <w:pPr>
              <w:jc w:val="center"/>
              <w:rPr>
                <w:rFonts w:ascii="Calibri" w:eastAsia="Times New Roman" w:hAnsi="Calibri" w:cs="Calibri"/>
                <w:b/>
                <w:bCs/>
              </w:rPr>
            </w:pPr>
            <w:r>
              <w:rPr>
                <w:rFonts w:ascii="Calibri" w:eastAsia="Times New Roman" w:hAnsi="Calibri" w:cs="Calibri"/>
                <w:b/>
                <w:bCs/>
              </w:rPr>
              <w:t>#</w:t>
            </w:r>
          </w:p>
        </w:tc>
        <w:tc>
          <w:tcPr>
            <w:tcW w:w="0" w:type="auto"/>
            <w:shd w:val="clear" w:color="auto" w:fill="EEEEEE"/>
            <w:tcMar>
              <w:top w:w="150" w:type="dxa"/>
              <w:left w:w="150" w:type="dxa"/>
              <w:bottom w:w="150" w:type="dxa"/>
              <w:right w:w="150" w:type="dxa"/>
            </w:tcMar>
            <w:vAlign w:val="center"/>
            <w:hideMark/>
          </w:tcPr>
          <w:p w14:paraId="12AD1ED5" w14:textId="77777777" w:rsidR="00000000" w:rsidRDefault="003A7BBB">
            <w:pPr>
              <w:jc w:val="center"/>
              <w:rPr>
                <w:rFonts w:ascii="Calibri" w:eastAsia="Times New Roman" w:hAnsi="Calibri" w:cs="Calibri"/>
                <w:b/>
                <w:bCs/>
              </w:rPr>
            </w:pPr>
            <w:r>
              <w:rPr>
                <w:rFonts w:ascii="Calibri" w:eastAsia="Times New Roman" w:hAnsi="Calibri" w:cs="Calibri"/>
                <w:b/>
                <w:bCs/>
              </w:rPr>
              <w:t>Tab title</w:t>
            </w:r>
          </w:p>
        </w:tc>
        <w:tc>
          <w:tcPr>
            <w:tcW w:w="0" w:type="auto"/>
            <w:shd w:val="clear" w:color="auto" w:fill="EEEEEE"/>
            <w:tcMar>
              <w:top w:w="150" w:type="dxa"/>
              <w:left w:w="150" w:type="dxa"/>
              <w:bottom w:w="150" w:type="dxa"/>
              <w:right w:w="150" w:type="dxa"/>
            </w:tcMar>
            <w:vAlign w:val="center"/>
            <w:hideMark/>
          </w:tcPr>
          <w:p w14:paraId="168480E3" w14:textId="77777777" w:rsidR="00000000" w:rsidRDefault="003A7BBB">
            <w:pPr>
              <w:jc w:val="center"/>
              <w:rPr>
                <w:rFonts w:ascii="Calibri" w:eastAsia="Times New Roman" w:hAnsi="Calibri" w:cs="Calibri"/>
                <w:b/>
                <w:bCs/>
              </w:rPr>
            </w:pPr>
            <w:r>
              <w:rPr>
                <w:rFonts w:ascii="Calibri" w:eastAsia="Times New Roman" w:hAnsi="Calibri" w:cs="Calibri"/>
                <w:b/>
                <w:bCs/>
              </w:rPr>
              <w:t>Tab content</w:t>
            </w:r>
          </w:p>
        </w:tc>
        <w:tc>
          <w:tcPr>
            <w:tcW w:w="0" w:type="auto"/>
            <w:shd w:val="clear" w:color="auto" w:fill="EEEEEE"/>
            <w:tcMar>
              <w:top w:w="150" w:type="dxa"/>
              <w:left w:w="150" w:type="dxa"/>
              <w:bottom w:w="150" w:type="dxa"/>
              <w:right w:w="150" w:type="dxa"/>
            </w:tcMar>
            <w:vAlign w:val="center"/>
            <w:hideMark/>
          </w:tcPr>
          <w:p w14:paraId="74513E15" w14:textId="77777777" w:rsidR="00000000" w:rsidRDefault="003A7BBB">
            <w:pPr>
              <w:jc w:val="center"/>
              <w:rPr>
                <w:rFonts w:ascii="Calibri" w:eastAsia="Times New Roman" w:hAnsi="Calibri" w:cs="Calibri"/>
                <w:b/>
                <w:bCs/>
              </w:rPr>
            </w:pPr>
            <w:proofErr w:type="spellStart"/>
            <w:r>
              <w:rPr>
                <w:rFonts w:ascii="Calibri" w:eastAsia="Times New Roman" w:hAnsi="Calibri" w:cs="Calibri"/>
                <w:b/>
                <w:bCs/>
              </w:rPr>
              <w:t>Tabimg</w:t>
            </w:r>
            <w:proofErr w:type="spellEnd"/>
          </w:p>
        </w:tc>
      </w:tr>
      <w:tr w:rsidR="00000000" w14:paraId="18063E1D" w14:textId="77777777">
        <w:trPr>
          <w:gridAfter w:val="2"/>
          <w:tblCellSpacing w:w="15" w:type="dxa"/>
        </w:trPr>
        <w:tc>
          <w:tcPr>
            <w:tcW w:w="0" w:type="auto"/>
            <w:tcMar>
              <w:top w:w="150" w:type="dxa"/>
              <w:left w:w="150" w:type="dxa"/>
              <w:bottom w:w="150" w:type="dxa"/>
              <w:right w:w="150" w:type="dxa"/>
            </w:tcMar>
            <w:vAlign w:val="center"/>
            <w:hideMark/>
          </w:tcPr>
          <w:p w14:paraId="64435121" w14:textId="77777777" w:rsidR="00000000" w:rsidRDefault="003A7BBB">
            <w:pPr>
              <w:jc w:val="center"/>
              <w:rPr>
                <w:rFonts w:ascii="Calibri" w:eastAsia="Times New Roman" w:hAnsi="Calibri" w:cs="Calibri"/>
                <w:b/>
                <w:bCs/>
              </w:rPr>
            </w:pPr>
            <w:r>
              <w:rPr>
                <w:rFonts w:ascii="Calibri" w:eastAsia="Times New Roman" w:hAnsi="Calibri" w:cs="Calibri"/>
                <w:b/>
                <w:bCs/>
              </w:rPr>
              <w:t>1</w:t>
            </w:r>
          </w:p>
        </w:tc>
        <w:tc>
          <w:tcPr>
            <w:tcW w:w="0" w:type="auto"/>
            <w:tcMar>
              <w:top w:w="150" w:type="dxa"/>
              <w:left w:w="150" w:type="dxa"/>
              <w:bottom w:w="150" w:type="dxa"/>
              <w:right w:w="150" w:type="dxa"/>
            </w:tcMar>
            <w:vAlign w:val="center"/>
            <w:hideMark/>
          </w:tcPr>
          <w:p w14:paraId="058C4C03" w14:textId="77777777" w:rsidR="00000000" w:rsidRDefault="003A7BBB">
            <w:pPr>
              <w:divId w:val="1041126124"/>
              <w:rPr>
                <w:rFonts w:ascii="Calibri" w:eastAsia="Times New Roman" w:hAnsi="Calibri" w:cs="Calibri"/>
              </w:rPr>
            </w:pPr>
            <w:r>
              <w:rPr>
                <w:rFonts w:ascii="Calibri" w:eastAsia="Times New Roman" w:hAnsi="Calibri" w:cs="Calibri"/>
              </w:rPr>
              <w:t>Our Vision</w:t>
            </w:r>
          </w:p>
        </w:tc>
        <w:tc>
          <w:tcPr>
            <w:tcW w:w="0" w:type="auto"/>
            <w:tcMar>
              <w:top w:w="150" w:type="dxa"/>
              <w:left w:w="150" w:type="dxa"/>
              <w:bottom w:w="150" w:type="dxa"/>
              <w:right w:w="150" w:type="dxa"/>
            </w:tcMar>
            <w:vAlign w:val="center"/>
            <w:hideMark/>
          </w:tcPr>
          <w:p w14:paraId="724CCD94" w14:textId="77777777" w:rsidR="00000000" w:rsidRDefault="003A7BBB">
            <w:pPr>
              <w:pStyle w:val="NormalWeb"/>
              <w:divId w:val="1124814379"/>
              <w:rPr>
                <w:rFonts w:ascii="Calibri" w:hAnsi="Calibri" w:cs="Calibri"/>
              </w:rPr>
            </w:pPr>
            <w:r>
              <w:rPr>
                <w:rFonts w:ascii="Calibri" w:hAnsi="Calibri" w:cs="Calibri"/>
              </w:rPr>
              <w:t xml:space="preserve">To be the finest soccer academy in Nigeria which develops young talents, along with the lines of </w:t>
            </w:r>
            <w:r>
              <w:rPr>
                <w:rFonts w:ascii="Calibri" w:hAnsi="Calibri" w:cs="Calibri"/>
              </w:rPr>
              <w:t>knowledge, skill, and attitude, using the most modern equipment and techniques.</w:t>
            </w:r>
          </w:p>
          <w:p w14:paraId="07779357" w14:textId="77777777" w:rsidR="00000000" w:rsidRDefault="003A7BBB">
            <w:pPr>
              <w:pStyle w:val="NormalWeb"/>
              <w:divId w:val="1124814379"/>
              <w:rPr>
                <w:rFonts w:ascii="Calibri" w:hAnsi="Calibri" w:cs="Calibri"/>
              </w:rPr>
            </w:pPr>
            <w:r>
              <w:rPr>
                <w:rFonts w:ascii="Calibri" w:hAnsi="Calibri" w:cs="Calibri"/>
              </w:rPr>
              <w:t xml:space="preserve">. </w:t>
            </w:r>
          </w:p>
        </w:tc>
        <w:tc>
          <w:tcPr>
            <w:tcW w:w="0" w:type="auto"/>
            <w:tcMar>
              <w:top w:w="150" w:type="dxa"/>
              <w:left w:w="150" w:type="dxa"/>
              <w:bottom w:w="150" w:type="dxa"/>
              <w:right w:w="150" w:type="dxa"/>
            </w:tcMar>
            <w:vAlign w:val="center"/>
            <w:hideMark/>
          </w:tcPr>
          <w:p w14:paraId="115C2BBA" w14:textId="77777777" w:rsidR="00000000" w:rsidRDefault="003A7BBB">
            <w:pPr>
              <w:rPr>
                <w:rFonts w:ascii="Calibri" w:eastAsia="Times New Roman" w:hAnsi="Calibri" w:cs="Calibri"/>
              </w:rPr>
            </w:pPr>
            <w:r>
              <w:rPr>
                <w:rFonts w:ascii="Calibri" w:eastAsia="Times New Roman" w:hAnsi="Calibri" w:cs="Calibri"/>
              </w:rPr>
              <w:t xml:space="preserve">... </w:t>
            </w:r>
          </w:p>
        </w:tc>
      </w:tr>
      <w:tr w:rsidR="00000000" w14:paraId="40512E0D" w14:textId="77777777">
        <w:trPr>
          <w:gridAfter w:val="2"/>
          <w:tblCellSpacing w:w="15" w:type="dxa"/>
        </w:trPr>
        <w:tc>
          <w:tcPr>
            <w:tcW w:w="0" w:type="auto"/>
            <w:tcMar>
              <w:top w:w="150" w:type="dxa"/>
              <w:left w:w="150" w:type="dxa"/>
              <w:bottom w:w="150" w:type="dxa"/>
              <w:right w:w="150" w:type="dxa"/>
            </w:tcMar>
            <w:vAlign w:val="center"/>
            <w:hideMark/>
          </w:tcPr>
          <w:p w14:paraId="42899336" w14:textId="77777777" w:rsidR="00000000" w:rsidRDefault="003A7BBB">
            <w:pPr>
              <w:jc w:val="center"/>
              <w:rPr>
                <w:rFonts w:ascii="Calibri" w:eastAsia="Times New Roman" w:hAnsi="Calibri" w:cs="Calibri"/>
                <w:b/>
                <w:bCs/>
              </w:rPr>
            </w:pPr>
            <w:r>
              <w:rPr>
                <w:rFonts w:ascii="Calibri" w:eastAsia="Times New Roman" w:hAnsi="Calibri" w:cs="Calibri"/>
                <w:b/>
                <w:bCs/>
              </w:rPr>
              <w:t>2</w:t>
            </w:r>
          </w:p>
        </w:tc>
        <w:tc>
          <w:tcPr>
            <w:tcW w:w="0" w:type="auto"/>
            <w:tcMar>
              <w:top w:w="150" w:type="dxa"/>
              <w:left w:w="150" w:type="dxa"/>
              <w:bottom w:w="150" w:type="dxa"/>
              <w:right w:w="150" w:type="dxa"/>
            </w:tcMar>
            <w:vAlign w:val="center"/>
            <w:hideMark/>
          </w:tcPr>
          <w:p w14:paraId="32E14CB2" w14:textId="77777777" w:rsidR="00000000" w:rsidRDefault="003A7BBB">
            <w:pPr>
              <w:divId w:val="1743680038"/>
              <w:rPr>
                <w:rFonts w:ascii="Calibri" w:eastAsia="Times New Roman" w:hAnsi="Calibri" w:cs="Calibri"/>
              </w:rPr>
            </w:pPr>
            <w:r>
              <w:rPr>
                <w:rFonts w:ascii="Calibri" w:eastAsia="Times New Roman" w:hAnsi="Calibri" w:cs="Calibri"/>
              </w:rPr>
              <w:t>Our Mission</w:t>
            </w:r>
          </w:p>
        </w:tc>
        <w:tc>
          <w:tcPr>
            <w:tcW w:w="0" w:type="auto"/>
            <w:tcMar>
              <w:top w:w="150" w:type="dxa"/>
              <w:left w:w="150" w:type="dxa"/>
              <w:bottom w:w="150" w:type="dxa"/>
              <w:right w:w="150" w:type="dxa"/>
            </w:tcMar>
            <w:vAlign w:val="center"/>
            <w:hideMark/>
          </w:tcPr>
          <w:p w14:paraId="0848067C" w14:textId="77777777" w:rsidR="00000000" w:rsidRDefault="003A7BBB">
            <w:pPr>
              <w:pStyle w:val="NormalWeb"/>
              <w:jc w:val="both"/>
              <w:divId w:val="981470567"/>
              <w:rPr>
                <w:rFonts w:ascii="Calibri" w:hAnsi="Calibri" w:cs="Calibri"/>
              </w:rPr>
            </w:pPr>
            <w:r>
              <w:rPr>
                <w:rFonts w:ascii="Calibri" w:hAnsi="Calibri" w:cs="Calibri"/>
              </w:rPr>
              <w:t xml:space="preserve">Is to use the game of football And modern education to build the next generation of upright and dedicated </w:t>
            </w:r>
            <w:proofErr w:type="gramStart"/>
            <w:r>
              <w:rPr>
                <w:rFonts w:ascii="Calibri" w:hAnsi="Calibri" w:cs="Calibri"/>
              </w:rPr>
              <w:t>Nigerians,  who</w:t>
            </w:r>
            <w:proofErr w:type="gramEnd"/>
            <w:r>
              <w:rPr>
                <w:rFonts w:ascii="Calibri" w:hAnsi="Calibri" w:cs="Calibri"/>
              </w:rPr>
              <w:t xml:space="preserve"> will make Nigeria a better plac</w:t>
            </w:r>
            <w:r>
              <w:rPr>
                <w:rFonts w:ascii="Calibri" w:hAnsi="Calibri" w:cs="Calibri"/>
              </w:rPr>
              <w:t>e.</w:t>
            </w:r>
          </w:p>
        </w:tc>
        <w:tc>
          <w:tcPr>
            <w:tcW w:w="0" w:type="auto"/>
            <w:tcMar>
              <w:top w:w="150" w:type="dxa"/>
              <w:left w:w="150" w:type="dxa"/>
              <w:bottom w:w="150" w:type="dxa"/>
              <w:right w:w="150" w:type="dxa"/>
            </w:tcMar>
            <w:vAlign w:val="center"/>
            <w:hideMark/>
          </w:tcPr>
          <w:p w14:paraId="4E2D70E7" w14:textId="77777777" w:rsidR="00000000" w:rsidRDefault="003A7BBB">
            <w:pPr>
              <w:rPr>
                <w:rFonts w:ascii="Calibri" w:eastAsia="Times New Roman" w:hAnsi="Calibri" w:cs="Calibri"/>
              </w:rPr>
            </w:pPr>
            <w:r>
              <w:rPr>
                <w:rFonts w:ascii="Calibri" w:eastAsia="Times New Roman" w:hAnsi="Calibri" w:cs="Calibri"/>
              </w:rPr>
              <w:t>g</w:t>
            </w:r>
          </w:p>
        </w:tc>
      </w:tr>
      <w:tr w:rsidR="00000000" w14:paraId="06A9771D" w14:textId="77777777">
        <w:trPr>
          <w:gridAfter w:val="2"/>
          <w:tblCellSpacing w:w="15" w:type="dxa"/>
        </w:trPr>
        <w:tc>
          <w:tcPr>
            <w:tcW w:w="0" w:type="auto"/>
            <w:tcMar>
              <w:top w:w="150" w:type="dxa"/>
              <w:left w:w="150" w:type="dxa"/>
              <w:bottom w:w="150" w:type="dxa"/>
              <w:right w:w="150" w:type="dxa"/>
            </w:tcMar>
            <w:vAlign w:val="center"/>
            <w:hideMark/>
          </w:tcPr>
          <w:p w14:paraId="0560844A" w14:textId="77777777" w:rsidR="00000000" w:rsidRDefault="003A7BBB">
            <w:pPr>
              <w:jc w:val="center"/>
              <w:rPr>
                <w:rFonts w:ascii="Calibri" w:eastAsia="Times New Roman" w:hAnsi="Calibri" w:cs="Calibri"/>
                <w:b/>
                <w:bCs/>
              </w:rPr>
            </w:pPr>
            <w:r>
              <w:rPr>
                <w:rFonts w:ascii="Calibri" w:eastAsia="Times New Roman" w:hAnsi="Calibri" w:cs="Calibri"/>
                <w:b/>
                <w:bCs/>
              </w:rPr>
              <w:t>3</w:t>
            </w:r>
          </w:p>
        </w:tc>
        <w:tc>
          <w:tcPr>
            <w:tcW w:w="0" w:type="auto"/>
            <w:tcMar>
              <w:top w:w="150" w:type="dxa"/>
              <w:left w:w="150" w:type="dxa"/>
              <w:bottom w:w="150" w:type="dxa"/>
              <w:right w:w="150" w:type="dxa"/>
            </w:tcMar>
            <w:vAlign w:val="center"/>
            <w:hideMark/>
          </w:tcPr>
          <w:p w14:paraId="62BFBD02" w14:textId="77777777" w:rsidR="00000000" w:rsidRDefault="003A7BBB">
            <w:pPr>
              <w:divId w:val="740254488"/>
              <w:rPr>
                <w:rFonts w:ascii="Calibri" w:eastAsia="Times New Roman" w:hAnsi="Calibri" w:cs="Calibri"/>
              </w:rPr>
            </w:pPr>
            <w:r>
              <w:rPr>
                <w:rFonts w:ascii="Calibri" w:eastAsia="Times New Roman" w:hAnsi="Calibri" w:cs="Calibri"/>
              </w:rPr>
              <w:t>The Management Team</w:t>
            </w:r>
          </w:p>
        </w:tc>
        <w:tc>
          <w:tcPr>
            <w:tcW w:w="0" w:type="auto"/>
            <w:tcMar>
              <w:top w:w="150" w:type="dxa"/>
              <w:left w:w="150" w:type="dxa"/>
              <w:bottom w:w="150" w:type="dxa"/>
              <w:right w:w="150" w:type="dxa"/>
            </w:tcMar>
            <w:vAlign w:val="center"/>
            <w:hideMark/>
          </w:tcPr>
          <w:p w14:paraId="70C2E36B" w14:textId="77777777" w:rsidR="00000000" w:rsidRDefault="003A7BBB">
            <w:pPr>
              <w:pStyle w:val="NormalWeb"/>
              <w:jc w:val="both"/>
              <w:divId w:val="889416391"/>
              <w:rPr>
                <w:rFonts w:ascii="Calibri" w:hAnsi="Calibri" w:cs="Calibri"/>
              </w:rPr>
            </w:pPr>
            <w:r>
              <w:rPr>
                <w:rFonts w:ascii="Calibri" w:hAnsi="Calibri" w:cs="Calibri"/>
              </w:rPr>
              <w:t xml:space="preserve">Our staff is dedicated and professional personnel who serve in various capacities </w:t>
            </w:r>
            <w:proofErr w:type="spellStart"/>
            <w:r>
              <w:rPr>
                <w:rFonts w:ascii="Calibri" w:hAnsi="Calibri" w:cs="Calibri"/>
              </w:rPr>
              <w:t>ie</w:t>
            </w:r>
            <w:proofErr w:type="spellEnd"/>
            <w:r>
              <w:rPr>
                <w:rFonts w:ascii="Calibri" w:hAnsi="Calibri" w:cs="Calibri"/>
              </w:rPr>
              <w:t xml:space="preserve">. </w:t>
            </w:r>
            <w:r>
              <w:rPr>
                <w:rFonts w:ascii="Calibri" w:hAnsi="Calibri" w:cs="Calibri"/>
              </w:rPr>
              <w:br/>
            </w:r>
            <w:r>
              <w:rPr>
                <w:rFonts w:ascii="Calibri" w:hAnsi="Calibri" w:cs="Calibri"/>
              </w:rPr>
              <w:br/>
            </w:r>
            <w:r>
              <w:rPr>
                <w:rFonts w:ascii="Calibri" w:hAnsi="Calibri" w:cs="Calibri"/>
              </w:rPr>
              <w:t>Seasoned volunteers and assistants from various works of life also give their time and skills to ensure the Academy runs smoothly.</w:t>
            </w:r>
            <w:r>
              <w:rPr>
                <w:rFonts w:ascii="Calibri" w:hAnsi="Calibri" w:cs="Calibri"/>
              </w:rPr>
              <w:br/>
              <w:t>Mees Palace football Academy has a robust secretariat where every administrative responsibility is being manned and this, how</w:t>
            </w:r>
            <w:r>
              <w:rPr>
                <w:rFonts w:ascii="Calibri" w:hAnsi="Calibri" w:cs="Calibri"/>
              </w:rPr>
              <w:t>ever, is our engine room.</w:t>
            </w:r>
            <w:r>
              <w:rPr>
                <w:rFonts w:ascii="Calibri" w:hAnsi="Calibri" w:cs="Calibri"/>
              </w:rPr>
              <w:br/>
            </w:r>
          </w:p>
          <w:p w14:paraId="7F9B7D13" w14:textId="77777777" w:rsidR="00000000" w:rsidRDefault="003A7BBB">
            <w:pPr>
              <w:pStyle w:val="NormalWeb"/>
              <w:jc w:val="both"/>
              <w:divId w:val="889416391"/>
              <w:rPr>
                <w:rFonts w:ascii="Calibri" w:hAnsi="Calibri" w:cs="Calibri"/>
              </w:rPr>
            </w:pPr>
            <w:r>
              <w:rPr>
                <w:rFonts w:ascii="Calibri" w:hAnsi="Calibri" w:cs="Calibri"/>
              </w:rPr>
              <w:t>The core team that works directly with the children are a professional Head Coach, various age group coaches, soccer trainers, aerobics/physical fitness and dance instructors, cutting edge media personnel, Karate instructors, cur</w:t>
            </w:r>
            <w:r>
              <w:rPr>
                <w:rFonts w:ascii="Calibri" w:hAnsi="Calibri" w:cs="Calibri"/>
              </w:rPr>
              <w:t>ators etc.</w:t>
            </w:r>
            <w:r>
              <w:rPr>
                <w:rFonts w:ascii="Calibri" w:hAnsi="Calibri" w:cs="Calibri"/>
              </w:rPr>
              <w:br/>
              <w:t xml:space="preserve">Our great team will be incomplete without the mention of our professional high profile and relevant board members, these eminent set of people work behind the scenes to ensure that decisions taken are well thought through and they also serve as </w:t>
            </w:r>
            <w:r>
              <w:rPr>
                <w:rFonts w:ascii="Calibri" w:hAnsi="Calibri" w:cs="Calibri"/>
              </w:rPr>
              <w:t>an advisory body to the organization.</w:t>
            </w:r>
            <w:r>
              <w:rPr>
                <w:rFonts w:ascii="Calibri" w:hAnsi="Calibri" w:cs="Calibri"/>
              </w:rPr>
              <w:br/>
              <w:t xml:space="preserve">Mees Palace Football Academy hopes to raise </w:t>
            </w:r>
            <w:r>
              <w:rPr>
                <w:rFonts w:ascii="Calibri" w:hAnsi="Calibri" w:cs="Calibri"/>
              </w:rPr>
              <w:lastRenderedPageBreak/>
              <w:t>players who would overtime win trophies for Nigeria, Africa, and the World Cup eventually!</w:t>
            </w:r>
            <w:r>
              <w:rPr>
                <w:rFonts w:ascii="Calibri" w:hAnsi="Calibri" w:cs="Calibri"/>
              </w:rPr>
              <w:br/>
              <w:t>Mees Palace Football Academy is set to specifically bridge the slit; that exists al</w:t>
            </w:r>
            <w:r>
              <w:rPr>
                <w:rFonts w:ascii="Calibri" w:hAnsi="Calibri" w:cs="Calibri"/>
              </w:rPr>
              <w:t>ready by consciously scouting for and developing children at the tender right age skillfully teaching and training them in basic soccer skills thereby exposing them to the right way of playing football from the cradle note that they will not be playing fro</w:t>
            </w:r>
            <w:r>
              <w:rPr>
                <w:rFonts w:ascii="Calibri" w:hAnsi="Calibri" w:cs="Calibri"/>
              </w:rPr>
              <w:t>m intuition but from consciously acquired skills.</w:t>
            </w:r>
          </w:p>
        </w:tc>
        <w:tc>
          <w:tcPr>
            <w:tcW w:w="0" w:type="auto"/>
            <w:tcMar>
              <w:top w:w="150" w:type="dxa"/>
              <w:left w:w="150" w:type="dxa"/>
              <w:bottom w:w="150" w:type="dxa"/>
              <w:right w:w="150" w:type="dxa"/>
            </w:tcMar>
            <w:vAlign w:val="center"/>
            <w:hideMark/>
          </w:tcPr>
          <w:p w14:paraId="0B1A2FD3" w14:textId="77777777" w:rsidR="00000000" w:rsidRDefault="003A7BBB">
            <w:pPr>
              <w:rPr>
                <w:rFonts w:ascii="Calibri" w:eastAsia="Times New Roman" w:hAnsi="Calibri" w:cs="Calibri"/>
              </w:rPr>
            </w:pPr>
            <w:r>
              <w:rPr>
                <w:rFonts w:ascii="Calibri" w:eastAsia="Times New Roman" w:hAnsi="Calibri" w:cs="Calibri"/>
              </w:rPr>
              <w:lastRenderedPageBreak/>
              <w:t xml:space="preserve">... </w:t>
            </w:r>
          </w:p>
        </w:tc>
      </w:tr>
      <w:tr w:rsidR="00000000" w14:paraId="643CC5BB" w14:textId="77777777">
        <w:trPr>
          <w:gridAfter w:val="2"/>
          <w:tblCellSpacing w:w="15" w:type="dxa"/>
        </w:trPr>
        <w:tc>
          <w:tcPr>
            <w:tcW w:w="0" w:type="auto"/>
            <w:tcMar>
              <w:top w:w="150" w:type="dxa"/>
              <w:left w:w="150" w:type="dxa"/>
              <w:bottom w:w="150" w:type="dxa"/>
              <w:right w:w="150" w:type="dxa"/>
            </w:tcMar>
            <w:vAlign w:val="center"/>
            <w:hideMark/>
          </w:tcPr>
          <w:p w14:paraId="2E4B55A0" w14:textId="77777777" w:rsidR="00000000" w:rsidRDefault="003A7BBB">
            <w:pPr>
              <w:jc w:val="center"/>
              <w:rPr>
                <w:rFonts w:ascii="Calibri" w:eastAsia="Times New Roman" w:hAnsi="Calibri" w:cs="Calibri"/>
                <w:b/>
                <w:bCs/>
              </w:rPr>
            </w:pPr>
            <w:r>
              <w:rPr>
                <w:rFonts w:ascii="Calibri" w:eastAsia="Times New Roman" w:hAnsi="Calibri" w:cs="Calibri"/>
                <w:b/>
                <w:bCs/>
              </w:rPr>
              <w:t>4</w:t>
            </w:r>
          </w:p>
        </w:tc>
        <w:tc>
          <w:tcPr>
            <w:tcW w:w="0" w:type="auto"/>
            <w:tcMar>
              <w:top w:w="150" w:type="dxa"/>
              <w:left w:w="150" w:type="dxa"/>
              <w:bottom w:w="150" w:type="dxa"/>
              <w:right w:w="150" w:type="dxa"/>
            </w:tcMar>
            <w:vAlign w:val="center"/>
            <w:hideMark/>
          </w:tcPr>
          <w:p w14:paraId="1B20968C" w14:textId="77777777" w:rsidR="00000000" w:rsidRDefault="003A7BBB">
            <w:pPr>
              <w:divId w:val="161169734"/>
              <w:rPr>
                <w:rFonts w:ascii="Calibri" w:eastAsia="Times New Roman" w:hAnsi="Calibri" w:cs="Calibri"/>
              </w:rPr>
            </w:pPr>
            <w:r>
              <w:rPr>
                <w:rFonts w:ascii="Calibri" w:eastAsia="Times New Roman" w:hAnsi="Calibri" w:cs="Calibri"/>
              </w:rPr>
              <w:t>Our Approach</w:t>
            </w:r>
          </w:p>
        </w:tc>
        <w:tc>
          <w:tcPr>
            <w:tcW w:w="0" w:type="auto"/>
            <w:tcMar>
              <w:top w:w="150" w:type="dxa"/>
              <w:left w:w="150" w:type="dxa"/>
              <w:bottom w:w="150" w:type="dxa"/>
              <w:right w:w="150" w:type="dxa"/>
            </w:tcMar>
            <w:vAlign w:val="center"/>
            <w:hideMark/>
          </w:tcPr>
          <w:p w14:paraId="4C3C2DE8" w14:textId="77777777" w:rsidR="00000000" w:rsidRDefault="003A7BBB">
            <w:pPr>
              <w:pStyle w:val="NormalWeb"/>
              <w:jc w:val="both"/>
              <w:divId w:val="653484728"/>
              <w:rPr>
                <w:rFonts w:ascii="Calibri" w:hAnsi="Calibri" w:cs="Calibri"/>
              </w:rPr>
            </w:pPr>
            <w:r>
              <w:rPr>
                <w:rFonts w:ascii="Calibri" w:hAnsi="Calibri" w:cs="Calibri"/>
              </w:rPr>
              <w:t>Mees Palace Football Academy scouts for children under Ten years of age equipping them holistically for a period of seven (7) years.</w:t>
            </w:r>
            <w:r>
              <w:rPr>
                <w:rFonts w:ascii="Calibri" w:hAnsi="Calibri" w:cs="Calibri"/>
              </w:rPr>
              <w:br/>
              <w:t xml:space="preserve">We are confident that when they get to 17 years old </w:t>
            </w:r>
            <w:r>
              <w:rPr>
                <w:rFonts w:ascii="Calibri" w:hAnsi="Calibri" w:cs="Calibri"/>
              </w:rPr>
              <w:t>they would have been thoroughly prepared and playing excellent and professional soccer.</w:t>
            </w:r>
            <w:r>
              <w:rPr>
                <w:rFonts w:ascii="Calibri" w:hAnsi="Calibri" w:cs="Calibri"/>
              </w:rPr>
              <w:br/>
              <w:t>We also believe that their general attitude and approach to life will be a positive one considering the holistic training they have and are receiving.</w:t>
            </w:r>
            <w:r>
              <w:rPr>
                <w:rFonts w:ascii="Calibri" w:hAnsi="Calibri" w:cs="Calibri"/>
              </w:rPr>
              <w:br/>
              <w:t>We pledge and com</w:t>
            </w:r>
            <w:r>
              <w:rPr>
                <w:rFonts w:ascii="Calibri" w:hAnsi="Calibri" w:cs="Calibri"/>
              </w:rPr>
              <w:t>mit to consistently teach and train the proper footballing skills adhering to the FIFA standards at all times.</w:t>
            </w:r>
            <w:r>
              <w:rPr>
                <w:rFonts w:ascii="Calibri" w:hAnsi="Calibri" w:cs="Calibri"/>
              </w:rPr>
              <w:br/>
              <w:t>We hope that the Academy children will have international and necessary exposure needed to thrive in the football world, we, however, look forwar</w:t>
            </w:r>
            <w:r>
              <w:rPr>
                <w:rFonts w:ascii="Calibri" w:hAnsi="Calibri" w:cs="Calibri"/>
              </w:rPr>
              <w:t>d to having exchange programs with our partner Academies abroad in the nearest future.</w:t>
            </w:r>
          </w:p>
          <w:p w14:paraId="3BBA0E33" w14:textId="77777777" w:rsidR="00000000" w:rsidRDefault="003A7BBB">
            <w:pPr>
              <w:pStyle w:val="NormalWeb"/>
              <w:divId w:val="653484728"/>
              <w:rPr>
                <w:rFonts w:ascii="Calibri" w:hAnsi="Calibri" w:cs="Calibri"/>
              </w:rPr>
            </w:pPr>
            <w:r>
              <w:rPr>
                <w:rFonts w:ascii="Calibri" w:hAnsi="Calibri" w:cs="Calibri"/>
              </w:rPr>
              <w:t xml:space="preserve">. </w:t>
            </w:r>
          </w:p>
          <w:p w14:paraId="6BBF8A19" w14:textId="77777777" w:rsidR="00000000" w:rsidRDefault="003A7BBB">
            <w:pPr>
              <w:pStyle w:val="NormalWeb"/>
              <w:divId w:val="653484728"/>
              <w:rPr>
                <w:rFonts w:ascii="Calibri" w:hAnsi="Calibri" w:cs="Calibri"/>
              </w:rPr>
            </w:pPr>
            <w:r>
              <w:rPr>
                <w:rFonts w:ascii="Calibri" w:hAnsi="Calibri" w:cs="Calibri"/>
              </w:rPr>
              <w:t xml:space="preserve">. </w:t>
            </w:r>
          </w:p>
        </w:tc>
        <w:tc>
          <w:tcPr>
            <w:tcW w:w="0" w:type="auto"/>
            <w:tcMar>
              <w:top w:w="150" w:type="dxa"/>
              <w:left w:w="150" w:type="dxa"/>
              <w:bottom w:w="150" w:type="dxa"/>
              <w:right w:w="150" w:type="dxa"/>
            </w:tcMar>
            <w:vAlign w:val="center"/>
            <w:hideMark/>
          </w:tcPr>
          <w:p w14:paraId="2E21DD8A" w14:textId="77777777" w:rsidR="00000000" w:rsidRDefault="003A7BBB">
            <w:pPr>
              <w:rPr>
                <w:rFonts w:ascii="Calibri" w:eastAsia="Times New Roman" w:hAnsi="Calibri" w:cs="Calibri"/>
              </w:rPr>
            </w:pPr>
            <w:r>
              <w:rPr>
                <w:rFonts w:ascii="Calibri" w:eastAsia="Times New Roman" w:hAnsi="Calibri" w:cs="Calibri"/>
              </w:rPr>
              <w:t xml:space="preserve">... </w:t>
            </w:r>
          </w:p>
        </w:tc>
      </w:tr>
      <w:tr w:rsidR="00000000" w14:paraId="39BAD65E" w14:textId="77777777">
        <w:trPr>
          <w:tblCellSpacing w:w="15" w:type="dxa"/>
        </w:trPr>
        <w:tc>
          <w:tcPr>
            <w:tcW w:w="0" w:type="auto"/>
            <w:tcMar>
              <w:top w:w="150" w:type="dxa"/>
              <w:left w:w="150" w:type="dxa"/>
              <w:bottom w:w="150" w:type="dxa"/>
              <w:right w:w="150" w:type="dxa"/>
            </w:tcMar>
            <w:vAlign w:val="center"/>
            <w:hideMark/>
          </w:tcPr>
          <w:p w14:paraId="0A7A8588" w14:textId="77777777" w:rsidR="00000000" w:rsidRDefault="003A7BBB">
            <w:pPr>
              <w:rPr>
                <w:rFonts w:ascii="Calibri" w:eastAsia="Times New Roman" w:hAnsi="Calibri" w:cs="Calibri"/>
              </w:rPr>
            </w:pPr>
          </w:p>
        </w:tc>
        <w:tc>
          <w:tcPr>
            <w:tcW w:w="0" w:type="auto"/>
            <w:tcMar>
              <w:top w:w="150" w:type="dxa"/>
              <w:left w:w="150" w:type="dxa"/>
              <w:bottom w:w="150" w:type="dxa"/>
              <w:right w:w="150" w:type="dxa"/>
            </w:tcMar>
            <w:vAlign w:val="center"/>
            <w:hideMark/>
          </w:tcPr>
          <w:p w14:paraId="196169C8" w14:textId="77777777" w:rsidR="00000000" w:rsidRDefault="003A7BBB">
            <w:pPr>
              <w:rPr>
                <w:rFonts w:eastAsia="Times New Roman"/>
                <w:sz w:val="20"/>
                <w:szCs w:val="20"/>
              </w:rPr>
            </w:pPr>
          </w:p>
        </w:tc>
        <w:tc>
          <w:tcPr>
            <w:tcW w:w="0" w:type="auto"/>
            <w:tcMar>
              <w:top w:w="150" w:type="dxa"/>
              <w:left w:w="150" w:type="dxa"/>
              <w:bottom w:w="150" w:type="dxa"/>
              <w:right w:w="150" w:type="dxa"/>
            </w:tcMar>
            <w:vAlign w:val="center"/>
            <w:hideMark/>
          </w:tcPr>
          <w:p w14:paraId="4923DA0C" w14:textId="77777777" w:rsidR="00000000" w:rsidRDefault="003A7BBB">
            <w:pPr>
              <w:rPr>
                <w:rFonts w:eastAsia="Times New Roman"/>
                <w:sz w:val="20"/>
                <w:szCs w:val="20"/>
              </w:rPr>
            </w:pPr>
          </w:p>
        </w:tc>
        <w:tc>
          <w:tcPr>
            <w:tcW w:w="0" w:type="auto"/>
            <w:tcMar>
              <w:top w:w="150" w:type="dxa"/>
              <w:left w:w="150" w:type="dxa"/>
              <w:bottom w:w="150" w:type="dxa"/>
              <w:right w:w="150" w:type="dxa"/>
            </w:tcMar>
            <w:vAlign w:val="center"/>
            <w:hideMark/>
          </w:tcPr>
          <w:p w14:paraId="7F70E7A1" w14:textId="77777777" w:rsidR="00000000" w:rsidRDefault="003A7BBB">
            <w:pPr>
              <w:rPr>
                <w:rFonts w:eastAsia="Times New Roman"/>
                <w:sz w:val="20"/>
                <w:szCs w:val="20"/>
              </w:rPr>
            </w:pPr>
          </w:p>
        </w:tc>
        <w:tc>
          <w:tcPr>
            <w:tcW w:w="0" w:type="auto"/>
            <w:tcMar>
              <w:top w:w="150" w:type="dxa"/>
              <w:left w:w="150" w:type="dxa"/>
              <w:bottom w:w="150" w:type="dxa"/>
              <w:right w:w="150" w:type="dxa"/>
            </w:tcMar>
            <w:vAlign w:val="center"/>
            <w:hideMark/>
          </w:tcPr>
          <w:p w14:paraId="2973138F" w14:textId="77777777" w:rsidR="00000000" w:rsidRDefault="003A7BBB">
            <w:pPr>
              <w:rPr>
                <w:rFonts w:eastAsia="Times New Roman"/>
                <w:sz w:val="20"/>
                <w:szCs w:val="20"/>
              </w:rPr>
            </w:pPr>
          </w:p>
        </w:tc>
        <w:tc>
          <w:tcPr>
            <w:tcW w:w="0" w:type="auto"/>
            <w:tcMar>
              <w:top w:w="150" w:type="dxa"/>
              <w:left w:w="150" w:type="dxa"/>
              <w:bottom w:w="150" w:type="dxa"/>
              <w:right w:w="150" w:type="dxa"/>
            </w:tcMar>
            <w:vAlign w:val="center"/>
            <w:hideMark/>
          </w:tcPr>
          <w:p w14:paraId="3EC22965" w14:textId="77777777" w:rsidR="00000000" w:rsidRDefault="003A7BBB">
            <w:pPr>
              <w:rPr>
                <w:rFonts w:eastAsia="Times New Roman"/>
                <w:sz w:val="20"/>
                <w:szCs w:val="20"/>
              </w:rPr>
            </w:pPr>
          </w:p>
        </w:tc>
      </w:tr>
    </w:tbl>
    <w:p w14:paraId="4FBEA359" w14:textId="77777777" w:rsidR="003A7BBB" w:rsidRDefault="003A7BBB">
      <w:pPr>
        <w:rPr>
          <w:rFonts w:eastAsia="Times New Roman"/>
        </w:rPr>
      </w:pPr>
    </w:p>
    <w:sectPr w:rsidR="003A7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attachedTemplate r:id="rId1"/>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A6FF6"/>
    <w:rsid w:val="003A7BBB"/>
    <w:rsid w:val="00CA6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B3350B"/>
  <w15:chartTrackingRefBased/>
  <w15:docId w15:val="{B70C0473-1B56-44A3-B296-660067B6E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69734">
      <w:marLeft w:val="0"/>
      <w:marRight w:val="0"/>
      <w:marTop w:val="0"/>
      <w:marBottom w:val="0"/>
      <w:divBdr>
        <w:top w:val="none" w:sz="0" w:space="0" w:color="auto"/>
        <w:left w:val="none" w:sz="0" w:space="0" w:color="auto"/>
        <w:bottom w:val="none" w:sz="0" w:space="0" w:color="auto"/>
        <w:right w:val="none" w:sz="0" w:space="0" w:color="auto"/>
      </w:divBdr>
    </w:div>
    <w:div w:id="653484728">
      <w:marLeft w:val="0"/>
      <w:marRight w:val="0"/>
      <w:marTop w:val="0"/>
      <w:marBottom w:val="0"/>
      <w:divBdr>
        <w:top w:val="none" w:sz="0" w:space="0" w:color="auto"/>
        <w:left w:val="none" w:sz="0" w:space="0" w:color="auto"/>
        <w:bottom w:val="none" w:sz="0" w:space="0" w:color="auto"/>
        <w:right w:val="none" w:sz="0" w:space="0" w:color="auto"/>
      </w:divBdr>
    </w:div>
    <w:div w:id="740254488">
      <w:marLeft w:val="0"/>
      <w:marRight w:val="0"/>
      <w:marTop w:val="0"/>
      <w:marBottom w:val="0"/>
      <w:divBdr>
        <w:top w:val="none" w:sz="0" w:space="0" w:color="auto"/>
        <w:left w:val="none" w:sz="0" w:space="0" w:color="auto"/>
        <w:bottom w:val="none" w:sz="0" w:space="0" w:color="auto"/>
        <w:right w:val="none" w:sz="0" w:space="0" w:color="auto"/>
      </w:divBdr>
    </w:div>
    <w:div w:id="889416391">
      <w:marLeft w:val="0"/>
      <w:marRight w:val="0"/>
      <w:marTop w:val="0"/>
      <w:marBottom w:val="0"/>
      <w:divBdr>
        <w:top w:val="none" w:sz="0" w:space="0" w:color="auto"/>
        <w:left w:val="none" w:sz="0" w:space="0" w:color="auto"/>
        <w:bottom w:val="none" w:sz="0" w:space="0" w:color="auto"/>
        <w:right w:val="none" w:sz="0" w:space="0" w:color="auto"/>
      </w:divBdr>
    </w:div>
    <w:div w:id="981470567">
      <w:marLeft w:val="0"/>
      <w:marRight w:val="0"/>
      <w:marTop w:val="0"/>
      <w:marBottom w:val="0"/>
      <w:divBdr>
        <w:top w:val="none" w:sz="0" w:space="0" w:color="auto"/>
        <w:left w:val="none" w:sz="0" w:space="0" w:color="auto"/>
        <w:bottom w:val="none" w:sz="0" w:space="0" w:color="auto"/>
        <w:right w:val="none" w:sz="0" w:space="0" w:color="auto"/>
      </w:divBdr>
    </w:div>
    <w:div w:id="1041126124">
      <w:marLeft w:val="0"/>
      <w:marRight w:val="0"/>
      <w:marTop w:val="0"/>
      <w:marBottom w:val="0"/>
      <w:divBdr>
        <w:top w:val="none" w:sz="0" w:space="0" w:color="auto"/>
        <w:left w:val="none" w:sz="0" w:space="0" w:color="auto"/>
        <w:bottom w:val="none" w:sz="0" w:space="0" w:color="auto"/>
        <w:right w:val="none" w:sz="0" w:space="0" w:color="auto"/>
      </w:divBdr>
    </w:div>
    <w:div w:id="1124814379">
      <w:marLeft w:val="0"/>
      <w:marRight w:val="0"/>
      <w:marTop w:val="0"/>
      <w:marBottom w:val="0"/>
      <w:divBdr>
        <w:top w:val="none" w:sz="0" w:space="0" w:color="auto"/>
        <w:left w:val="none" w:sz="0" w:space="0" w:color="auto"/>
        <w:bottom w:val="none" w:sz="0" w:space="0" w:color="auto"/>
        <w:right w:val="none" w:sz="0" w:space="0" w:color="auto"/>
      </w:divBdr>
    </w:div>
    <w:div w:id="174368003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400</Words>
  <Characters>2281</Characters>
  <Application>Microsoft Office Word</Application>
  <DocSecurity>0</DocSecurity>
  <Lines>19</Lines>
  <Paragraphs>5</Paragraphs>
  <ScaleCrop>false</ScaleCrop>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dc:creator>
  <cp:keywords/>
  <dc:description/>
  <cp:lastModifiedBy>you</cp:lastModifiedBy>
  <cp:revision>2</cp:revision>
  <dcterms:created xsi:type="dcterms:W3CDTF">2021-04-07T06:58:00Z</dcterms:created>
  <dcterms:modified xsi:type="dcterms:W3CDTF">2021-04-07T06:58:00Z</dcterms:modified>
</cp:coreProperties>
</file>