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2DEFD" w14:textId="77777777" w:rsidR="00E55EE0"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76915597" w14:textId="77777777" w:rsidR="00E55EE0" w:rsidRDefault="00E55EE0">
      <w:pPr>
        <w:rPr>
          <w:rFonts w:ascii="Montserrat" w:eastAsia="Montserrat" w:hAnsi="Montserrat" w:cs="Montserrat"/>
          <w:color w:val="073763"/>
          <w:u w:val="single"/>
        </w:rPr>
      </w:pPr>
    </w:p>
    <w:p w14:paraId="408D7F36" w14:textId="77777777" w:rsidR="00E55EE0"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0F56101D" w14:textId="77777777" w:rsidR="00E55EE0"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73B4E5AC" w14:textId="77777777" w:rsidR="00E55EE0"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7DDC0013" w14:textId="77777777" w:rsidR="00E55EE0" w:rsidRDefault="00E55EE0">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E55EE0" w14:paraId="088829C4" w14:textId="77777777">
        <w:trPr>
          <w:trHeight w:val="418"/>
        </w:trPr>
        <w:tc>
          <w:tcPr>
            <w:tcW w:w="9655" w:type="dxa"/>
            <w:shd w:val="clear" w:color="auto" w:fill="auto"/>
            <w:tcMar>
              <w:top w:w="100" w:type="dxa"/>
              <w:left w:w="100" w:type="dxa"/>
              <w:bottom w:w="100" w:type="dxa"/>
              <w:right w:w="100" w:type="dxa"/>
            </w:tcMar>
          </w:tcPr>
          <w:p w14:paraId="7BFBDE32" w14:textId="77777777" w:rsidR="00E55EE0"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E55EE0" w14:paraId="078528AE" w14:textId="77777777" w:rsidTr="004533CB">
        <w:trPr>
          <w:trHeight w:val="738"/>
        </w:trPr>
        <w:tc>
          <w:tcPr>
            <w:tcW w:w="9655" w:type="dxa"/>
            <w:shd w:val="clear" w:color="auto" w:fill="auto"/>
            <w:tcMar>
              <w:top w:w="100" w:type="dxa"/>
              <w:left w:w="100" w:type="dxa"/>
              <w:bottom w:w="100" w:type="dxa"/>
              <w:right w:w="100" w:type="dxa"/>
            </w:tcMar>
          </w:tcPr>
          <w:p w14:paraId="1FA934C0" w14:textId="77777777" w:rsidR="00E55EE0" w:rsidRDefault="004533CB">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 xml:space="preserve">Sahib Hingorani. </w:t>
            </w:r>
          </w:p>
          <w:p w14:paraId="499A52DA" w14:textId="28DA17ED" w:rsidR="004533CB" w:rsidRDefault="004533CB">
            <w:pPr>
              <w:widowControl w:val="0"/>
              <w:pBdr>
                <w:top w:val="nil"/>
                <w:left w:val="nil"/>
                <w:bottom w:val="nil"/>
                <w:right w:val="nil"/>
                <w:between w:val="nil"/>
              </w:pBdr>
              <w:spacing w:line="240" w:lineRule="auto"/>
              <w:rPr>
                <w:rFonts w:ascii="Montserrat" w:eastAsia="Montserrat" w:hAnsi="Montserrat" w:cs="Montserrat"/>
              </w:rPr>
            </w:pPr>
            <w:hyperlink r:id="rId4" w:history="1">
              <w:r w:rsidRPr="003B27E8">
                <w:rPr>
                  <w:rStyle w:val="Hyperlink"/>
                  <w:rFonts w:ascii="Montserrat" w:eastAsia="Montserrat" w:hAnsi="Montserrat" w:cs="Montserrat"/>
                </w:rPr>
                <w:t>Hingorani.saahib@gmail.com</w:t>
              </w:r>
            </w:hyperlink>
          </w:p>
          <w:p w14:paraId="6AB6F295" w14:textId="7E733B22" w:rsidR="004533CB" w:rsidRPr="004533CB" w:rsidRDefault="004533CB">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This project on Play store apps review has been done individually by me.</w:t>
            </w:r>
          </w:p>
        </w:tc>
      </w:tr>
      <w:tr w:rsidR="00E55EE0" w14:paraId="4964B436" w14:textId="77777777">
        <w:trPr>
          <w:trHeight w:val="418"/>
        </w:trPr>
        <w:tc>
          <w:tcPr>
            <w:tcW w:w="9655" w:type="dxa"/>
            <w:shd w:val="clear" w:color="auto" w:fill="auto"/>
            <w:tcMar>
              <w:top w:w="100" w:type="dxa"/>
              <w:left w:w="100" w:type="dxa"/>
              <w:bottom w:w="100" w:type="dxa"/>
              <w:right w:w="100" w:type="dxa"/>
            </w:tcMar>
          </w:tcPr>
          <w:p w14:paraId="1A7659EE" w14:textId="77777777" w:rsidR="00E55EE0"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E55EE0" w14:paraId="64D18DBC" w14:textId="77777777" w:rsidTr="004533CB">
        <w:trPr>
          <w:trHeight w:val="350"/>
        </w:trPr>
        <w:tc>
          <w:tcPr>
            <w:tcW w:w="9655" w:type="dxa"/>
            <w:shd w:val="clear" w:color="auto" w:fill="auto"/>
            <w:tcMar>
              <w:top w:w="100" w:type="dxa"/>
              <w:left w:w="100" w:type="dxa"/>
              <w:bottom w:w="100" w:type="dxa"/>
              <w:right w:w="100" w:type="dxa"/>
            </w:tcMar>
          </w:tcPr>
          <w:p w14:paraId="376250A9" w14:textId="77777777" w:rsidR="00E55EE0" w:rsidRDefault="00E55EE0">
            <w:pPr>
              <w:widowControl w:val="0"/>
              <w:pBdr>
                <w:top w:val="nil"/>
                <w:left w:val="nil"/>
                <w:bottom w:val="nil"/>
                <w:right w:val="nil"/>
                <w:between w:val="nil"/>
              </w:pBdr>
              <w:spacing w:line="240" w:lineRule="auto"/>
              <w:rPr>
                <w:rFonts w:ascii="Montserrat" w:eastAsia="Montserrat" w:hAnsi="Montserrat" w:cs="Montserrat"/>
                <w:color w:val="073763"/>
              </w:rPr>
            </w:pPr>
          </w:p>
          <w:p w14:paraId="51BD4374" w14:textId="27B216EC" w:rsidR="00E55EE0" w:rsidRDefault="00591EA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GitHub</w:t>
            </w:r>
            <w:r w:rsidR="00000000">
              <w:rPr>
                <w:rFonts w:ascii="Montserrat" w:eastAsia="Montserrat" w:hAnsi="Montserrat" w:cs="Montserrat"/>
                <w:color w:val="073763"/>
              </w:rPr>
              <w:t xml:space="preserve"> </w:t>
            </w:r>
            <w:proofErr w:type="gramStart"/>
            <w:r w:rsidR="00000000">
              <w:rPr>
                <w:rFonts w:ascii="Montserrat" w:eastAsia="Montserrat" w:hAnsi="Montserrat" w:cs="Montserrat"/>
                <w:color w:val="073763"/>
              </w:rPr>
              <w:t>Link:-</w:t>
            </w:r>
            <w:proofErr w:type="gramEnd"/>
            <w:r w:rsidR="00000000">
              <w:rPr>
                <w:rFonts w:ascii="Montserrat" w:eastAsia="Montserrat" w:hAnsi="Montserrat" w:cs="Montserrat"/>
                <w:color w:val="073763"/>
              </w:rPr>
              <w:t xml:space="preserve"> </w:t>
            </w:r>
            <w:hyperlink r:id="rId5">
              <w:r w:rsidR="00000000">
                <w:rPr>
                  <w:rFonts w:ascii="Montserrat" w:eastAsia="Montserrat" w:hAnsi="Montserrat" w:cs="Montserrat"/>
                  <w:color w:val="1155CC"/>
                  <w:u w:val="single"/>
                </w:rPr>
                <w:t>https://github.com/Link/to/Repo</w:t>
              </w:r>
            </w:hyperlink>
          </w:p>
        </w:tc>
      </w:tr>
      <w:tr w:rsidR="00E55EE0" w14:paraId="20E84E9B" w14:textId="77777777">
        <w:trPr>
          <w:trHeight w:val="589"/>
        </w:trPr>
        <w:tc>
          <w:tcPr>
            <w:tcW w:w="9655" w:type="dxa"/>
            <w:shd w:val="clear" w:color="auto" w:fill="auto"/>
            <w:tcMar>
              <w:top w:w="100" w:type="dxa"/>
              <w:left w:w="100" w:type="dxa"/>
              <w:bottom w:w="100" w:type="dxa"/>
              <w:right w:w="100" w:type="dxa"/>
            </w:tcMar>
          </w:tcPr>
          <w:p w14:paraId="563741E8" w14:textId="77777777" w:rsidR="00E55EE0"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E55EE0" w14:paraId="567566C9" w14:textId="77777777">
        <w:trPr>
          <w:trHeight w:val="5970"/>
        </w:trPr>
        <w:tc>
          <w:tcPr>
            <w:tcW w:w="9655" w:type="dxa"/>
            <w:shd w:val="clear" w:color="auto" w:fill="auto"/>
            <w:tcMar>
              <w:top w:w="100" w:type="dxa"/>
              <w:left w:w="100" w:type="dxa"/>
              <w:bottom w:w="100" w:type="dxa"/>
              <w:right w:w="100" w:type="dxa"/>
            </w:tcMar>
          </w:tcPr>
          <w:p w14:paraId="5E521C64" w14:textId="77777777" w:rsidR="004533CB" w:rsidRDefault="004533CB" w:rsidP="004533CB">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Play-store-app-review</w:t>
            </w:r>
            <w:r>
              <w:rPr>
                <w:rFonts w:ascii="Roboto" w:hAnsi="Roboto"/>
                <w:color w:val="212121"/>
              </w:rPr>
              <w:t> This project was done individually. In this we were provided with two excel files as input data, 1) Play Store Data 2) User reviews</w:t>
            </w:r>
          </w:p>
          <w:p w14:paraId="0F181E6B" w14:textId="2D23576A" w:rsidR="004533CB" w:rsidRDefault="004533CB" w:rsidP="004533CB">
            <w:pPr>
              <w:pStyle w:val="NormalWeb"/>
              <w:shd w:val="clear" w:color="auto" w:fill="FFFFFF"/>
              <w:spacing w:before="120" w:beforeAutospacing="0" w:after="90" w:afterAutospacing="0"/>
              <w:rPr>
                <w:rFonts w:ascii="Roboto" w:hAnsi="Roboto"/>
                <w:color w:val="212121"/>
              </w:rPr>
            </w:pPr>
            <w:r>
              <w:rPr>
                <w:rFonts w:ascii="Roboto" w:hAnsi="Roboto"/>
                <w:color w:val="212121"/>
              </w:rPr>
              <w:t>So</w:t>
            </w:r>
            <w:r>
              <w:rPr>
                <w:rFonts w:ascii="Roboto" w:hAnsi="Roboto"/>
                <w:color w:val="212121"/>
              </w:rPr>
              <w:t>,</w:t>
            </w:r>
            <w:r>
              <w:rPr>
                <w:rFonts w:ascii="Roboto" w:hAnsi="Roboto"/>
                <w:color w:val="212121"/>
              </w:rPr>
              <w:t xml:space="preserve"> I started exploring dataset and worked on the same.</w:t>
            </w:r>
            <w:r w:rsidR="00591EAC">
              <w:rPr>
                <w:rFonts w:ascii="Roboto" w:hAnsi="Roboto"/>
                <w:color w:val="212121"/>
              </w:rPr>
              <w:t xml:space="preserve"> </w:t>
            </w:r>
            <w:r>
              <w:rPr>
                <w:rFonts w:ascii="Roboto" w:hAnsi="Roboto"/>
                <w:color w:val="212121"/>
              </w:rPr>
              <w:t xml:space="preserve">I started with importing multiple libraries and then mount my google drive and copy the path to the colab. After that I analysed dataset and found the numeric data </w:t>
            </w:r>
            <w:r w:rsidR="00943523">
              <w:rPr>
                <w:rFonts w:ascii="Roboto" w:hAnsi="Roboto"/>
                <w:color w:val="212121"/>
              </w:rPr>
              <w:t>i.e.,</w:t>
            </w:r>
            <w:r>
              <w:rPr>
                <w:rFonts w:ascii="Roboto" w:hAnsi="Roboto"/>
                <w:color w:val="212121"/>
              </w:rPr>
              <w:t xml:space="preserve"> Reviews, size, installs etc</w:t>
            </w:r>
            <w:r w:rsidR="00943523">
              <w:rPr>
                <w:rFonts w:ascii="Roboto" w:hAnsi="Roboto"/>
                <w:color w:val="212121"/>
              </w:rPr>
              <w:t>.</w:t>
            </w:r>
            <w:r>
              <w:rPr>
                <w:rFonts w:ascii="Roboto" w:hAnsi="Roboto"/>
                <w:color w:val="212121"/>
              </w:rPr>
              <w:t xml:space="preserve"> were in type object, </w:t>
            </w:r>
            <w:r w:rsidR="00591EAC">
              <w:rPr>
                <w:rFonts w:ascii="Roboto" w:hAnsi="Roboto"/>
                <w:color w:val="212121"/>
              </w:rPr>
              <w:t xml:space="preserve">to </w:t>
            </w:r>
            <w:r>
              <w:rPr>
                <w:rFonts w:ascii="Roboto" w:hAnsi="Roboto"/>
                <w:color w:val="212121"/>
              </w:rPr>
              <w:t xml:space="preserve">make the data presentable </w:t>
            </w:r>
            <w:r w:rsidR="00591EAC">
              <w:rPr>
                <w:rFonts w:ascii="Roboto" w:hAnsi="Roboto"/>
                <w:color w:val="212121"/>
              </w:rPr>
              <w:t xml:space="preserve">data was </w:t>
            </w:r>
            <w:r>
              <w:rPr>
                <w:rFonts w:ascii="Roboto" w:hAnsi="Roboto"/>
                <w:color w:val="212121"/>
              </w:rPr>
              <w:t xml:space="preserve">cleaned by converting them into Float. During cleaning of </w:t>
            </w:r>
            <w:r>
              <w:rPr>
                <w:rFonts w:ascii="Roboto" w:hAnsi="Roboto"/>
                <w:color w:val="212121"/>
              </w:rPr>
              <w:t>data,</w:t>
            </w:r>
            <w:r>
              <w:rPr>
                <w:rFonts w:ascii="Roboto" w:hAnsi="Roboto"/>
                <w:color w:val="212121"/>
              </w:rPr>
              <w:t xml:space="preserve"> I found multiple odd entries in </w:t>
            </w:r>
            <w:r>
              <w:rPr>
                <w:rFonts w:ascii="Roboto" w:hAnsi="Roboto"/>
                <w:color w:val="212121"/>
              </w:rPr>
              <w:t>different</w:t>
            </w:r>
            <w:r>
              <w:rPr>
                <w:rFonts w:ascii="Roboto" w:hAnsi="Roboto"/>
                <w:color w:val="212121"/>
              </w:rPr>
              <w:t xml:space="preserve"> </w:t>
            </w:r>
            <w:r>
              <w:rPr>
                <w:rFonts w:ascii="Roboto" w:hAnsi="Roboto"/>
                <w:color w:val="212121"/>
              </w:rPr>
              <w:t>columns</w:t>
            </w:r>
            <w:r>
              <w:rPr>
                <w:rFonts w:ascii="Roboto" w:hAnsi="Roboto"/>
                <w:color w:val="212121"/>
              </w:rPr>
              <w:t xml:space="preserve">, I was doing cleaning and replacing with appropriate data in that too but later I found that this was the case with every </w:t>
            </w:r>
            <w:r>
              <w:rPr>
                <w:rFonts w:ascii="Roboto" w:hAnsi="Roboto"/>
                <w:color w:val="212121"/>
              </w:rPr>
              <w:t>column</w:t>
            </w:r>
            <w:r>
              <w:rPr>
                <w:rFonts w:ascii="Roboto" w:hAnsi="Roboto"/>
                <w:color w:val="212121"/>
              </w:rPr>
              <w:t xml:space="preserve"> for one App named- </w:t>
            </w:r>
            <w:r w:rsidR="00CF0D50">
              <w:rPr>
                <w:rFonts w:ascii="Roboto" w:hAnsi="Roboto"/>
                <w:color w:val="212121"/>
              </w:rPr>
              <w:t>“</w:t>
            </w:r>
            <w:r>
              <w:rPr>
                <w:rFonts w:ascii="Roboto" w:hAnsi="Roboto"/>
                <w:color w:val="212121"/>
              </w:rPr>
              <w:t xml:space="preserve">Life Made </w:t>
            </w:r>
            <w:r>
              <w:rPr>
                <w:rFonts w:ascii="Roboto" w:hAnsi="Roboto"/>
                <w:color w:val="212121"/>
              </w:rPr>
              <w:t>Wi-</w:t>
            </w:r>
            <w:r w:rsidR="00CF0D50">
              <w:rPr>
                <w:rFonts w:ascii="Roboto" w:hAnsi="Roboto"/>
                <w:color w:val="212121"/>
              </w:rPr>
              <w:t>Fi</w:t>
            </w:r>
            <w:r>
              <w:rPr>
                <w:rFonts w:ascii="Roboto" w:hAnsi="Roboto"/>
                <w:color w:val="212121"/>
              </w:rPr>
              <w:t xml:space="preserve"> Touchscreen Photo Frame</w:t>
            </w:r>
            <w:r w:rsidR="00CF0D50">
              <w:rPr>
                <w:rFonts w:ascii="Roboto" w:hAnsi="Roboto"/>
                <w:color w:val="212121"/>
              </w:rPr>
              <w:t>”</w:t>
            </w:r>
            <w:r>
              <w:rPr>
                <w:rFonts w:ascii="Roboto" w:hAnsi="Roboto"/>
                <w:color w:val="212121"/>
              </w:rPr>
              <w:t xml:space="preserve"> on row- 10475. So</w:t>
            </w:r>
            <w:r>
              <w:rPr>
                <w:rFonts w:ascii="Roboto" w:hAnsi="Roboto"/>
                <w:color w:val="212121"/>
              </w:rPr>
              <w:t>,</w:t>
            </w:r>
            <w:r>
              <w:rPr>
                <w:rFonts w:ascii="Roboto" w:hAnsi="Roboto"/>
                <w:color w:val="212121"/>
              </w:rPr>
              <w:t xml:space="preserve"> I decided to shift all the entries by one and then check. Once it was done, rest of my data cleaning was completed smoothly and successfully.</w:t>
            </w:r>
          </w:p>
          <w:p w14:paraId="2B53AC8A" w14:textId="77777777" w:rsidR="004533CB" w:rsidRDefault="004533CB" w:rsidP="004533CB">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CONCLUSION</w:t>
            </w:r>
          </w:p>
          <w:p w14:paraId="440EF06A" w14:textId="3744F6CF" w:rsidR="004533CB" w:rsidRDefault="004533CB" w:rsidP="004533CB">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The first analysis which I did was to check how many applications are there in a single type of category. which concluded as the maximum number of apps are from family category which was followed by games and then tools. </w:t>
            </w:r>
          </w:p>
          <w:p w14:paraId="0C29FAE3" w14:textId="169C8670" w:rsidR="004533CB" w:rsidRDefault="004533CB" w:rsidP="004533CB">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Further, I tried to analyse the type of audience app developers are trying to target! Through the analysis I can </w:t>
            </w:r>
            <w:r w:rsidR="00CF0D50">
              <w:rPr>
                <w:rFonts w:ascii="Roboto" w:hAnsi="Roboto"/>
                <w:color w:val="212121"/>
              </w:rPr>
              <w:t>easily</w:t>
            </w:r>
            <w:r>
              <w:rPr>
                <w:rFonts w:ascii="Roboto" w:hAnsi="Roboto"/>
                <w:color w:val="212121"/>
              </w:rPr>
              <w:t xml:space="preserve"> conclude that they target the apps which comes under EVERYONE tag</w:t>
            </w:r>
            <w:r w:rsidR="009413E4">
              <w:rPr>
                <w:rFonts w:ascii="Roboto" w:hAnsi="Roboto"/>
                <w:color w:val="212121"/>
              </w:rPr>
              <w:t>.</w:t>
            </w:r>
            <w:r>
              <w:rPr>
                <w:rFonts w:ascii="Roboto" w:hAnsi="Roboto"/>
                <w:color w:val="212121"/>
              </w:rPr>
              <w:t xml:space="preserve"> On the same analysis I tried to check the apps distribution between content rating on a sunburst chart, and </w:t>
            </w:r>
            <w:r w:rsidR="00CF0D50">
              <w:rPr>
                <w:rFonts w:ascii="Roboto" w:hAnsi="Roboto"/>
                <w:color w:val="212121"/>
              </w:rPr>
              <w:t>interestingly</w:t>
            </w:r>
            <w:r>
              <w:rPr>
                <w:rFonts w:ascii="Roboto" w:hAnsi="Roboto"/>
                <w:color w:val="212121"/>
              </w:rPr>
              <w:t xml:space="preserve"> apps percentage were </w:t>
            </w:r>
            <w:r w:rsidR="00CF0D50">
              <w:rPr>
                <w:rFonts w:ascii="Roboto" w:hAnsi="Roboto"/>
                <w:color w:val="212121"/>
              </w:rPr>
              <w:t>different</w:t>
            </w:r>
            <w:r>
              <w:rPr>
                <w:rFonts w:ascii="Roboto" w:hAnsi="Roboto"/>
                <w:color w:val="212121"/>
              </w:rPr>
              <w:t xml:space="preserve"> for all.</w:t>
            </w:r>
          </w:p>
          <w:p w14:paraId="418A8AEA" w14:textId="77777777" w:rsidR="004533CB" w:rsidRDefault="004533CB" w:rsidP="004533CB">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EVERYONE</w:t>
            </w:r>
            <w:r>
              <w:rPr>
                <w:rFonts w:ascii="Roboto" w:hAnsi="Roboto"/>
                <w:color w:val="212121"/>
              </w:rPr>
              <w:t> - Family apps were leading followed by Tools and Games.</w:t>
            </w:r>
          </w:p>
          <w:p w14:paraId="7B00128A" w14:textId="77777777" w:rsidR="004533CB" w:rsidRDefault="004533CB" w:rsidP="004533CB">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TEEN</w:t>
            </w:r>
            <w:r>
              <w:rPr>
                <w:rFonts w:ascii="Roboto" w:hAnsi="Roboto"/>
                <w:color w:val="212121"/>
              </w:rPr>
              <w:t> - Games and then Family.</w:t>
            </w:r>
          </w:p>
          <w:p w14:paraId="4CD428AD" w14:textId="405A65B5" w:rsidR="004533CB" w:rsidRDefault="004533CB" w:rsidP="004533CB">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MATURE 17+</w:t>
            </w:r>
            <w:r>
              <w:rPr>
                <w:rFonts w:ascii="Roboto" w:hAnsi="Roboto"/>
                <w:color w:val="212121"/>
              </w:rPr>
              <w:t> - Dating apps are leading</w:t>
            </w:r>
            <w:r w:rsidR="00943523">
              <w:rPr>
                <w:rFonts w:ascii="Roboto" w:hAnsi="Roboto"/>
                <w:color w:val="212121"/>
              </w:rPr>
              <w:t>.</w:t>
            </w:r>
          </w:p>
          <w:p w14:paraId="02294819" w14:textId="77777777" w:rsidR="004533CB" w:rsidRDefault="004533CB" w:rsidP="004533CB">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EVERYONE 10+</w:t>
            </w:r>
            <w:r>
              <w:rPr>
                <w:rFonts w:ascii="Roboto" w:hAnsi="Roboto"/>
                <w:color w:val="212121"/>
              </w:rPr>
              <w:t> - Family and Games are leading to others.</w:t>
            </w:r>
          </w:p>
          <w:p w14:paraId="04BF92FE" w14:textId="50FE666B" w:rsidR="004533CB" w:rsidRDefault="004533CB" w:rsidP="004533CB">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Adding to this I tried to analyse on how many apps in market are free of cost to users and how many are paid. On the same we can check that majority of the apps are free to </w:t>
            </w:r>
            <w:r>
              <w:rPr>
                <w:rFonts w:ascii="Roboto" w:hAnsi="Roboto"/>
                <w:color w:val="212121"/>
              </w:rPr>
              <w:lastRenderedPageBreak/>
              <w:t xml:space="preserve">users which I have plotted in a countplot and also in a scatterplot just to show it in a </w:t>
            </w:r>
            <w:r w:rsidR="00CF0D50">
              <w:rPr>
                <w:rFonts w:ascii="Roboto" w:hAnsi="Roboto"/>
                <w:color w:val="212121"/>
              </w:rPr>
              <w:t>different</w:t>
            </w:r>
            <w:r>
              <w:rPr>
                <w:rFonts w:ascii="Roboto" w:hAnsi="Roboto"/>
                <w:color w:val="212121"/>
              </w:rPr>
              <w:t xml:space="preserve"> way.</w:t>
            </w:r>
          </w:p>
          <w:p w14:paraId="4476DEAF" w14:textId="6DCEA2C9" w:rsidR="004533CB" w:rsidRDefault="004533CB" w:rsidP="004533CB">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Further I tried to analyse the Size of the applications in </w:t>
            </w:r>
            <w:r w:rsidR="00CF0D50">
              <w:rPr>
                <w:rFonts w:ascii="Roboto" w:hAnsi="Roboto"/>
                <w:color w:val="212121"/>
              </w:rPr>
              <w:t>different</w:t>
            </w:r>
            <w:r>
              <w:rPr>
                <w:rFonts w:ascii="Roboto" w:hAnsi="Roboto"/>
                <w:color w:val="212121"/>
              </w:rPr>
              <w:t xml:space="preserve"> kinds of categories, and from that we can check the data usage for apps per category.</w:t>
            </w:r>
          </w:p>
          <w:p w14:paraId="1F49CA31" w14:textId="0C30005E" w:rsidR="004533CB" w:rsidRDefault="004533CB" w:rsidP="004533CB">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Then I tried to check the correlation between the subsets. From the above data it is clear that there is strong positive correlation between reviews and install. </w:t>
            </w:r>
          </w:p>
          <w:p w14:paraId="288AC7D4" w14:textId="77777777" w:rsidR="009413E4" w:rsidRDefault="009413E4" w:rsidP="004533CB">
            <w:pPr>
              <w:pStyle w:val="NormalWeb"/>
              <w:shd w:val="clear" w:color="auto" w:fill="FFFFFF"/>
              <w:spacing w:before="120" w:beforeAutospacing="0" w:after="90" w:afterAutospacing="0"/>
              <w:rPr>
                <w:rFonts w:ascii="Roboto" w:hAnsi="Roboto"/>
                <w:color w:val="212121"/>
              </w:rPr>
            </w:pPr>
          </w:p>
          <w:p w14:paraId="6CDE7032" w14:textId="60543595" w:rsidR="004533CB" w:rsidRDefault="004533CB" w:rsidP="004533CB">
            <w:pPr>
              <w:pStyle w:val="NormalWeb"/>
              <w:shd w:val="clear" w:color="auto" w:fill="FFFFFF"/>
              <w:spacing w:before="120" w:beforeAutospacing="0" w:after="90" w:afterAutospacing="0"/>
              <w:rPr>
                <w:rFonts w:ascii="Roboto" w:hAnsi="Roboto"/>
                <w:color w:val="212121"/>
              </w:rPr>
            </w:pPr>
            <w:r>
              <w:rPr>
                <w:rFonts w:ascii="Roboto" w:hAnsi="Roboto"/>
                <w:color w:val="212121"/>
              </w:rPr>
              <w:t>After that I tried to analyse the ratings</w:t>
            </w:r>
            <w:r w:rsidR="009413E4">
              <w:rPr>
                <w:rFonts w:ascii="Roboto" w:hAnsi="Roboto"/>
                <w:color w:val="212121"/>
              </w:rPr>
              <w:t xml:space="preserve"> and </w:t>
            </w:r>
            <w:r>
              <w:rPr>
                <w:rFonts w:ascii="Roboto" w:hAnsi="Roboto"/>
                <w:color w:val="212121"/>
              </w:rPr>
              <w:t>can check that maximum ratings were in between 4 and 4.5 out of 5.</w:t>
            </w:r>
          </w:p>
          <w:p w14:paraId="596E0E1F" w14:textId="77777777" w:rsidR="009413E4" w:rsidRDefault="009413E4" w:rsidP="004533CB">
            <w:pPr>
              <w:pStyle w:val="NormalWeb"/>
              <w:shd w:val="clear" w:color="auto" w:fill="FFFFFF"/>
              <w:spacing w:before="120" w:beforeAutospacing="0" w:after="90" w:afterAutospacing="0"/>
              <w:rPr>
                <w:rFonts w:ascii="Roboto" w:hAnsi="Roboto"/>
                <w:color w:val="212121"/>
              </w:rPr>
            </w:pPr>
          </w:p>
          <w:p w14:paraId="2C83296C" w14:textId="6F20D3E6" w:rsidR="004533CB" w:rsidRDefault="004533CB" w:rsidP="004533CB">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And </w:t>
            </w:r>
            <w:r w:rsidR="00CF0D50">
              <w:rPr>
                <w:rFonts w:ascii="Roboto" w:hAnsi="Roboto"/>
                <w:color w:val="212121"/>
              </w:rPr>
              <w:t>in</w:t>
            </w:r>
            <w:r>
              <w:rPr>
                <w:rFonts w:ascii="Roboto" w:hAnsi="Roboto"/>
                <w:color w:val="212121"/>
              </w:rPr>
              <w:t xml:space="preserve"> my last conclusion I tried to analyse second dataset in which I tried to analyse the </w:t>
            </w:r>
            <w:r w:rsidR="00CF0D50">
              <w:rPr>
                <w:rFonts w:ascii="Roboto" w:hAnsi="Roboto"/>
                <w:color w:val="212121"/>
              </w:rPr>
              <w:t>positivity</w:t>
            </w:r>
            <w:r>
              <w:rPr>
                <w:rFonts w:ascii="Roboto" w:hAnsi="Roboto"/>
                <w:color w:val="212121"/>
              </w:rPr>
              <w:t xml:space="preserve"> or negativity of the user while writing the reviews, which turned out to be that users are pretty much write positive reviews for the apps followed by negative reviews and then neutrals one.</w:t>
            </w:r>
          </w:p>
          <w:p w14:paraId="0B1C4450" w14:textId="77777777" w:rsidR="00E55EE0" w:rsidRDefault="00E55EE0">
            <w:pPr>
              <w:widowControl w:val="0"/>
              <w:spacing w:line="240" w:lineRule="auto"/>
              <w:rPr>
                <w:rFonts w:ascii="Montserrat" w:eastAsia="Montserrat" w:hAnsi="Montserrat" w:cs="Montserrat"/>
                <w:b/>
                <w:color w:val="073763"/>
              </w:rPr>
            </w:pPr>
          </w:p>
        </w:tc>
      </w:tr>
    </w:tbl>
    <w:p w14:paraId="70F50FEC" w14:textId="77777777" w:rsidR="00E55EE0" w:rsidRDefault="00E55EE0">
      <w:pPr>
        <w:rPr>
          <w:rFonts w:ascii="Montserrat" w:eastAsia="Montserrat" w:hAnsi="Montserrat" w:cs="Montserrat"/>
          <w:color w:val="073763"/>
        </w:rPr>
      </w:pPr>
    </w:p>
    <w:sectPr w:rsidR="00E55EE0">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EE0"/>
    <w:rsid w:val="000B7369"/>
    <w:rsid w:val="004533CB"/>
    <w:rsid w:val="00591EAC"/>
    <w:rsid w:val="009413E4"/>
    <w:rsid w:val="00943523"/>
    <w:rsid w:val="00CF0D50"/>
    <w:rsid w:val="00E55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36873"/>
  <w15:docId w15:val="{451282E8-3A74-4A53-9667-AE9590483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4533CB"/>
    <w:rPr>
      <w:color w:val="0000FF" w:themeColor="hyperlink"/>
      <w:u w:val="single"/>
    </w:rPr>
  </w:style>
  <w:style w:type="character" w:styleId="UnresolvedMention">
    <w:name w:val="Unresolved Mention"/>
    <w:basedOn w:val="DefaultParagraphFont"/>
    <w:uiPriority w:val="99"/>
    <w:semiHidden/>
    <w:unhideWhenUsed/>
    <w:rsid w:val="004533CB"/>
    <w:rPr>
      <w:color w:val="605E5C"/>
      <w:shd w:val="clear" w:color="auto" w:fill="E1DFDD"/>
    </w:rPr>
  </w:style>
  <w:style w:type="paragraph" w:styleId="NormalWeb">
    <w:name w:val="Normal (Web)"/>
    <w:basedOn w:val="Normal"/>
    <w:uiPriority w:val="99"/>
    <w:semiHidden/>
    <w:unhideWhenUsed/>
    <w:rsid w:val="004533C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4533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87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Link/to/Repo" TargetMode="External"/><Relationship Id="rId4" Type="http://schemas.openxmlformats.org/officeDocument/2006/relationships/hyperlink" Target="mailto:Hingorani.saahib@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Hingorani.saahib@gmail.com</cp:lastModifiedBy>
  <cp:revision>2</cp:revision>
  <dcterms:created xsi:type="dcterms:W3CDTF">2022-08-21T17:09:00Z</dcterms:created>
  <dcterms:modified xsi:type="dcterms:W3CDTF">2022-08-21T18:19:00Z</dcterms:modified>
</cp:coreProperties>
</file>