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2.14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CRUD Operations using 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2550" y="378190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CRUD operations using Entity Framework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table in a database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2.14.3 Adding EntityFramework using Nuget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2.14.4 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EntityFramework to generate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and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StudentController to auto-create the views for CRUD operations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2.14.6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2.14.7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2.14.8 Pushing the code to your GitHub repositories.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Phase3Section2.20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list of project sub-types,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MVC </w:t>
      </w:r>
      <w:r w:rsidDel="00000000" w:rsidR="00000000" w:rsidRPr="00000000">
        <w:rPr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2.14.2: </w:t>
      </w:r>
      <w:r w:rsidDel="00000000" w:rsidR="00000000" w:rsidRPr="00000000">
        <w:rPr>
          <w:sz w:val="24"/>
          <w:szCs w:val="24"/>
          <w:rtl w:val="0"/>
        </w:rPr>
        <w:t xml:space="preserve">Creating a Student table in a database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</w:t>
      </w:r>
    </w:p>
    <w:p w:rsidR="00000000" w:rsidDel="00000000" w:rsidP="00000000" w:rsidRDefault="00000000" w:rsidRPr="00000000" w14:paraId="0000002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2.14.3: </w:t>
      </w:r>
      <w:r w:rsidDel="00000000" w:rsidR="00000000" w:rsidRPr="00000000">
        <w:rPr>
          <w:sz w:val="24"/>
          <w:szCs w:val="24"/>
          <w:rtl w:val="0"/>
        </w:rPr>
        <w:t xml:space="preserve">Adding EntityFramework using NuGet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onsole, 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entityframework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press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Enter.</w:t>
      </w:r>
    </w:p>
    <w:p w:rsidR="00000000" w:rsidDel="00000000" w:rsidP="00000000" w:rsidRDefault="00000000" w:rsidRPr="00000000" w14:paraId="0000003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2.14.4: </w:t>
      </w:r>
      <w:r w:rsidDel="00000000" w:rsidR="00000000" w:rsidRPr="00000000">
        <w:rPr>
          <w:sz w:val="24"/>
          <w:szCs w:val="24"/>
          <w:rtl w:val="0"/>
        </w:rPr>
        <w:t xml:space="preserve">Using EntityFramework to generate models and views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2.14.5: </w:t>
      </w:r>
      <w:r w:rsidDel="00000000" w:rsidR="00000000" w:rsidRPr="00000000">
        <w:rPr>
          <w:sz w:val="24"/>
          <w:szCs w:val="24"/>
          <w:rtl w:val="0"/>
        </w:rPr>
        <w:t xml:space="preserve">Creating StudentController to auto-create the views for CRUD operations.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with views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Entity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Class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Student,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Context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School1Entities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StudentsController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the code for the Controller for all CRUD operations.</w:t>
      </w:r>
    </w:p>
    <w:p w:rsidR="00000000" w:rsidDel="00000000" w:rsidP="00000000" w:rsidRDefault="00000000" w:rsidRPr="00000000" w14:paraId="00000049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2.14.6: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2.14.7: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2.14.8: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AZxE9UHcvlW/CIY2Wj9u8DAiw==">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