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5.3 Azure App Service Web Apps 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your Azure account and create a .NET Web App and schedule a web job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5.3.1 Logging into your Azure account</w:t>
      </w:r>
    </w:p>
    <w:p w:rsidR="00000000" w:rsidDel="00000000" w:rsidP="00000000" w:rsidRDefault="00000000" w:rsidRPr="00000000" w14:paraId="0000000C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5.3.2 Creating a .NET Web App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5.3.3 Schedul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5.3.4 Pushing the code to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5.3.1: </w:t>
      </w:r>
      <w:r w:rsidDel="00000000" w:rsidR="00000000" w:rsidRPr="00000000">
        <w:rPr>
          <w:sz w:val="24"/>
          <w:szCs w:val="24"/>
          <w:rtl w:val="0"/>
        </w:rPr>
        <w:t xml:space="preserve">Logging into your Azure account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</w:t>
      </w:r>
      <w:r w:rsidDel="00000000" w:rsidR="00000000" w:rsidRPr="00000000">
        <w:rPr>
          <w:sz w:val="24"/>
          <w:szCs w:val="24"/>
          <w:rtl w:val="0"/>
        </w:rPr>
        <w:t xml:space="preserve"> to learn how to use the practice lab.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5.3.2: </w:t>
      </w:r>
      <w:r w:rsidDel="00000000" w:rsidR="00000000" w:rsidRPr="00000000">
        <w:rPr>
          <w:sz w:val="24"/>
          <w:szCs w:val="24"/>
          <w:rtl w:val="0"/>
        </w:rPr>
        <w:t xml:space="preserve">Creating a .NET Web App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create one 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 Stack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ASP.NET 4.7.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Review:Create.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Review page,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wait until the 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deployment is complete,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Overview page, click on the URL to view the web app in the browser.</w:t>
      </w:r>
    </w:p>
    <w:p w:rsidR="00000000" w:rsidDel="00000000" w:rsidP="00000000" w:rsidRDefault="00000000" w:rsidRPr="00000000" w14:paraId="0000002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5.3.3: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 text editor to create a file called webjob.bat. Add the following line to it: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 c:\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it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ompress it into a zip file called webjob.zip.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Overview page of the web app created above.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left bar search for WebJobs and click on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name as MyJob1.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Upload,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upload webjob.zip that you have created.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Triggered.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 as Scheduled.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 Expression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the job at 3.15 everyday: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15 3 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WebJobs, click on this job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top, this will manually run the job as a test.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5.3.4: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5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6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8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9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A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C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E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F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93151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uaQKPdvW3r1QF4pROkZV9m+rTg==">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