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8620" w14:textId="77777777" w:rsidR="0016710A" w:rsidRPr="007F691F" w:rsidRDefault="0016710A" w:rsidP="00C03E1D">
      <w:pPr>
        <w:ind w:left="-540"/>
        <w:rPr>
          <w:rFonts w:asciiTheme="majorHAnsi" w:hAnsiTheme="majorHAnsi" w:cstheme="majorHAnsi"/>
          <w:color w:val="3F3F3F"/>
          <w:vertAlign w:val="superscript"/>
        </w:rPr>
      </w:pPr>
    </w:p>
    <w:p w14:paraId="2B452622" w14:textId="24F1D6D9" w:rsidR="0016710A" w:rsidRPr="007F691F" w:rsidRDefault="0016710A" w:rsidP="00C03E1D">
      <w:pPr>
        <w:spacing w:after="160"/>
        <w:rPr>
          <w:rFonts w:asciiTheme="majorHAnsi" w:hAnsiTheme="majorHAnsi" w:cstheme="majorHAnsi"/>
          <w:noProof/>
          <w:color w:val="3F3F3F"/>
        </w:rPr>
      </w:pPr>
      <w:bookmarkStart w:id="0" w:name="_heading=h.gjdgxs" w:colFirst="0" w:colLast="0"/>
      <w:bookmarkEnd w:id="0"/>
    </w:p>
    <w:p w14:paraId="6CCBFDF3" w14:textId="77777777" w:rsidR="000E7D35" w:rsidRPr="007F691F" w:rsidRDefault="000E7D35" w:rsidP="00C03E1D">
      <w:pPr>
        <w:spacing w:after="160"/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</w:p>
    <w:p w14:paraId="16D4BC26" w14:textId="77777777" w:rsidR="0016710A" w:rsidRPr="007F691F" w:rsidRDefault="0016710A" w:rsidP="00C03E1D">
      <w:pPr>
        <w:spacing w:after="160"/>
        <w:jc w:val="center"/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</w:p>
    <w:p w14:paraId="7A42B074" w14:textId="77777777" w:rsidR="0016710A" w:rsidRPr="007F691F" w:rsidRDefault="0016710A" w:rsidP="00C03E1D">
      <w:pPr>
        <w:spacing w:after="160"/>
        <w:jc w:val="center"/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</w:p>
    <w:p w14:paraId="6B784A40" w14:textId="77777777" w:rsidR="0016710A" w:rsidRPr="007F691F" w:rsidRDefault="0016710A" w:rsidP="00C03E1D">
      <w:pPr>
        <w:spacing w:after="160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  <w:u w:val="single"/>
        </w:rPr>
      </w:pPr>
    </w:p>
    <w:p w14:paraId="36C30AF4" w14:textId="3590EC19" w:rsidR="004E0F4C" w:rsidRPr="007F691F" w:rsidRDefault="000E7D35" w:rsidP="26D71CDA">
      <w:pPr>
        <w:spacing w:after="160"/>
        <w:jc w:val="center"/>
        <w:rPr>
          <w:rFonts w:asciiTheme="majorHAnsi" w:eastAsia="Calibri" w:hAnsiTheme="majorHAnsi" w:cstheme="majorHAnsi"/>
          <w:b/>
          <w:bCs/>
          <w:color w:val="3F3F3F"/>
          <w:sz w:val="36"/>
          <w:szCs w:val="36"/>
          <w:lang w:val="en-US"/>
        </w:rPr>
      </w:pPr>
      <w:r w:rsidRPr="007F691F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Dot Net Phase </w:t>
      </w:r>
      <w:r w:rsidR="0020670B" w:rsidRPr="007F691F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3</w:t>
      </w:r>
      <w:r w:rsidR="00D637D5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 - </w:t>
      </w:r>
      <w:r w:rsidR="0020670B" w:rsidRPr="007F691F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EMS Full Stack Ap</w:t>
      </w:r>
      <w:r w:rsidR="00D637D5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p </w:t>
      </w:r>
      <w:r w:rsidR="0020670B" w:rsidRPr="007F691F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Requirement</w:t>
      </w:r>
    </w:p>
    <w:p w14:paraId="2E0E5FB9" w14:textId="4E19E716" w:rsidR="0016710A" w:rsidRPr="007F691F" w:rsidRDefault="000E7D35" w:rsidP="00C03E1D">
      <w:pPr>
        <w:spacing w:after="160"/>
        <w:jc w:val="center"/>
        <w:rPr>
          <w:rFonts w:asciiTheme="majorHAnsi" w:eastAsia="Calibri" w:hAnsiTheme="majorHAnsi" w:cstheme="majorHAnsi"/>
          <w:color w:val="3F3F3F"/>
          <w:sz w:val="28"/>
          <w:szCs w:val="28"/>
        </w:rPr>
      </w:pPr>
      <w:r w:rsidRPr="007F691F">
        <w:rPr>
          <w:rFonts w:asciiTheme="majorHAnsi" w:eastAsia="Calibri" w:hAnsiTheme="majorHAnsi" w:cstheme="majorHAnsi"/>
          <w:color w:val="3F3F3F"/>
          <w:sz w:val="28"/>
          <w:szCs w:val="28"/>
        </w:rPr>
        <w:t>Phase</w:t>
      </w:r>
      <w:r w:rsidR="00B3077F" w:rsidRPr="007F691F">
        <w:rPr>
          <w:rFonts w:asciiTheme="majorHAnsi" w:eastAsia="Calibri" w:hAnsiTheme="majorHAnsi" w:cstheme="majorHAnsi"/>
          <w:color w:val="3F3F3F"/>
          <w:sz w:val="28"/>
          <w:szCs w:val="28"/>
        </w:rPr>
        <w:t>-End Project Problem Statement</w:t>
      </w:r>
    </w:p>
    <w:p w14:paraId="787B0B2E" w14:textId="77777777" w:rsidR="0016710A" w:rsidRPr="007F691F" w:rsidRDefault="0016710A" w:rsidP="00C03E1D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368DA49" w14:textId="77777777" w:rsidR="0016710A" w:rsidRPr="007F691F" w:rsidRDefault="0016710A" w:rsidP="00C03E1D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88AFA6A" w14:textId="77777777" w:rsidR="0016710A" w:rsidRPr="007F691F" w:rsidRDefault="0016710A" w:rsidP="00C03E1D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56B56A75" w14:textId="77777777" w:rsidR="0016710A" w:rsidRPr="007F691F" w:rsidRDefault="0016710A" w:rsidP="00C03E1D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8C1DBF4" w14:textId="77777777" w:rsidR="0016710A" w:rsidRPr="007F691F" w:rsidRDefault="00B3077F" w:rsidP="00C03E1D">
      <w:pPr>
        <w:jc w:val="center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7F691F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7FF93CCD" wp14:editId="1A6D947D">
            <wp:extent cx="3123343" cy="1104887"/>
            <wp:effectExtent l="0" t="0" r="1270" b="635"/>
            <wp:docPr id="47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FE421" w14:textId="77777777" w:rsidR="0016710A" w:rsidRPr="007F691F" w:rsidRDefault="0016710A" w:rsidP="00C03E1D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27F7A37" w14:textId="77777777" w:rsidR="0016710A" w:rsidRPr="007F691F" w:rsidRDefault="0016710A" w:rsidP="00C03E1D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5F805A9C" w14:textId="77777777" w:rsidR="0016710A" w:rsidRPr="007F691F" w:rsidRDefault="0016710A" w:rsidP="00C03E1D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5A20E936" w14:textId="77777777" w:rsidR="0016710A" w:rsidRPr="007F691F" w:rsidRDefault="0016710A" w:rsidP="00C03E1D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B9FB4F4" w14:textId="77777777" w:rsidR="0016710A" w:rsidRPr="007F691F" w:rsidRDefault="0016710A" w:rsidP="00C03E1D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8EDC389" w14:textId="77777777" w:rsidR="0016710A" w:rsidRPr="007F691F" w:rsidRDefault="0016710A" w:rsidP="00C03E1D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5473693C" w14:textId="77777777" w:rsidR="0016710A" w:rsidRPr="007F691F" w:rsidRDefault="0016710A" w:rsidP="00C03E1D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A991669" w14:textId="77777777" w:rsidR="0016710A" w:rsidRPr="007F691F" w:rsidRDefault="00B3077F" w:rsidP="00C03E1D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7F691F">
        <w:rPr>
          <w:rFonts w:asciiTheme="majorHAnsi" w:hAnsiTheme="majorHAnsi" w:cstheme="majorHAnsi"/>
          <w:color w:val="3F3F3F"/>
        </w:rPr>
        <w:br w:type="page"/>
      </w:r>
    </w:p>
    <w:p w14:paraId="0DFD9E67" w14:textId="082B24B7" w:rsidR="0016710A" w:rsidRDefault="001861AB" w:rsidP="00C03E1D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bookmarkStart w:id="1" w:name="_heading=h.30j0zll" w:colFirst="0" w:colLast="0"/>
      <w:bookmarkEnd w:id="1"/>
      <w:r w:rsidRPr="007F691F">
        <w:rPr>
          <w:rFonts w:asciiTheme="majorHAnsi" w:eastAsia="Calibri" w:hAnsiTheme="majorHAnsi" w:cstheme="majorHAnsi"/>
          <w:b/>
          <w:color w:val="3F3F3F"/>
          <w:sz w:val="36"/>
          <w:szCs w:val="36"/>
        </w:rPr>
        <w:lastRenderedPageBreak/>
        <w:t>Phase</w:t>
      </w:r>
      <w:r w:rsidR="00B3077F" w:rsidRPr="007F691F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-End Project </w:t>
      </w:r>
      <w:r w:rsidR="00380801" w:rsidRPr="007F691F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3</w:t>
      </w:r>
    </w:p>
    <w:p w14:paraId="7A2C2917" w14:textId="77777777" w:rsidR="00853DB8" w:rsidRPr="007F691F" w:rsidRDefault="00853DB8" w:rsidP="00C03E1D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</w:p>
    <w:p w14:paraId="747CD5FB" w14:textId="4CF6BF6A" w:rsidR="00C03E1D" w:rsidRPr="007F691F" w:rsidRDefault="00380801" w:rsidP="00C03E1D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bookmarkStart w:id="2" w:name="_heading=h.3znysh7" w:colFirst="0" w:colLast="0"/>
      <w:bookmarkEnd w:id="2"/>
      <w:r w:rsidRPr="007F691F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EMS Full Stack App-Requirement</w:t>
      </w:r>
    </w:p>
    <w:p w14:paraId="3D6E4889" w14:textId="40589A1B" w:rsidR="0016710A" w:rsidRPr="007F691F" w:rsidRDefault="008C67B7" w:rsidP="00C03E1D">
      <w:pPr>
        <w:spacing w:after="160"/>
        <w:jc w:val="center"/>
        <w:rPr>
          <w:rFonts w:asciiTheme="majorHAnsi" w:eastAsia="Calibri" w:hAnsiTheme="majorHAnsi" w:cstheme="majorHAnsi"/>
          <w:color w:val="3F3F3F"/>
          <w:sz w:val="24"/>
          <w:szCs w:val="24"/>
        </w:rPr>
      </w:pPr>
      <w:bookmarkStart w:id="3" w:name="_heading=h.2et92p0" w:colFirst="0" w:colLast="0"/>
      <w:bookmarkEnd w:id="3"/>
      <w:r w:rsidRPr="007F691F">
        <w:rPr>
          <w:rFonts w:asciiTheme="majorHAnsi" w:eastAsia="Calibri" w:hAnsiTheme="majorHAnsi" w:cstheme="majorHAns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221CDFAB" wp14:editId="7D8C6C89">
                <wp:extent cx="5943600" cy="1657350"/>
                <wp:effectExtent l="0" t="0" r="19050" b="19050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F1F707" w14:textId="13CB673D" w:rsidR="009E0915" w:rsidRPr="00394D32" w:rsidRDefault="009E0915" w:rsidP="00394D32">
                            <w:pPr>
                              <w:textDirection w:val="btLr"/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</w:pPr>
                            <w:r w:rsidRPr="00394D32">
                              <w:rPr>
                                <w:rFonts w:asciiTheme="majorHAnsi" w:eastAsia="Calibri" w:hAnsiTheme="majorHAnsi" w:cstheme="majorHAnsi"/>
                                <w:b/>
                                <w:color w:val="434343"/>
                                <w:sz w:val="24"/>
                                <w:szCs w:val="24"/>
                              </w:rPr>
                              <w:t>Pre</w:t>
                            </w:r>
                            <w:r w:rsidR="00B42DD8">
                              <w:rPr>
                                <w:rFonts w:asciiTheme="majorHAnsi" w:eastAsia="Calibri" w:hAnsiTheme="majorHAnsi" w:cstheme="majorHAnsi"/>
                                <w:b/>
                                <w:color w:val="434343"/>
                                <w:sz w:val="24"/>
                                <w:szCs w:val="24"/>
                              </w:rPr>
                              <w:t>r</w:t>
                            </w:r>
                            <w:r w:rsidRPr="00394D32">
                              <w:rPr>
                                <w:rFonts w:asciiTheme="majorHAnsi" w:eastAsia="Calibri" w:hAnsiTheme="majorHAnsi" w:cstheme="majorHAnsi"/>
                                <w:b/>
                                <w:color w:val="434343"/>
                                <w:sz w:val="24"/>
                                <w:szCs w:val="24"/>
                              </w:rPr>
                              <w:t>equisites:</w:t>
                            </w:r>
                            <w:r w:rsidRPr="00394D32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0556" w:rsidRPr="00160556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 xml:space="preserve">Basics of C#, MS-SQL Server, ASP.Net MVC, </w:t>
                            </w:r>
                            <w:r w:rsidR="00165A9C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160556" w:rsidRPr="00160556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>Web API</w:t>
                            </w:r>
                          </w:p>
                          <w:p w14:paraId="227CD378" w14:textId="77777777" w:rsidR="009E0915" w:rsidRPr="00394D32" w:rsidRDefault="009E0915" w:rsidP="00394D32">
                            <w:pPr>
                              <w:textDirection w:val="btLr"/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</w:pPr>
                          </w:p>
                          <w:p w14:paraId="50E38242" w14:textId="77777777" w:rsidR="009E0915" w:rsidRPr="00394D32" w:rsidRDefault="009E0915" w:rsidP="00394D32">
                            <w:pPr>
                              <w:textDirection w:val="btLr"/>
                              <w:rPr>
                                <w:rFonts w:asciiTheme="majorHAnsi" w:eastAsia="Calibri" w:hAnsiTheme="majorHAnsi" w:cstheme="majorHAnsi"/>
                                <w:b/>
                                <w:color w:val="434343"/>
                                <w:sz w:val="24"/>
                                <w:szCs w:val="24"/>
                              </w:rPr>
                            </w:pPr>
                            <w:r w:rsidRPr="00394D32">
                              <w:rPr>
                                <w:rFonts w:asciiTheme="majorHAnsi" w:eastAsia="Calibri" w:hAnsiTheme="majorHAnsi" w:cstheme="majorHAnsi"/>
                                <w:b/>
                                <w:color w:val="434343"/>
                                <w:sz w:val="24"/>
                                <w:szCs w:val="24"/>
                              </w:rPr>
                              <w:t>Case Study:</w:t>
                            </w:r>
                          </w:p>
                          <w:p w14:paraId="3C7EC46E" w14:textId="14B0CBFB" w:rsidR="000B38B6" w:rsidRPr="000B38B6" w:rsidRDefault="000B38B6" w:rsidP="000B38B6">
                            <w:pPr>
                              <w:textDirection w:val="btLr"/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B38B6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>Simplona</w:t>
                            </w:r>
                            <w:proofErr w:type="spellEnd"/>
                            <w:r w:rsidRPr="000B38B6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 xml:space="preserve"> Tech. Solutions require a Full Stack application EMS (Employee Management System) to maintain their employee profile details.</w:t>
                            </w:r>
                          </w:p>
                          <w:p w14:paraId="49A0FEB7" w14:textId="5D8E0D56" w:rsidR="008C67B7" w:rsidRPr="00394D32" w:rsidRDefault="000B38B6" w:rsidP="000B38B6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24"/>
                              </w:rPr>
                            </w:pPr>
                            <w:r w:rsidRPr="000B38B6">
                              <w:rPr>
                                <w:rFonts w:asciiTheme="majorHAnsi" w:eastAsia="Calibri" w:hAnsiTheme="majorHAnsi" w:cstheme="majorHAnsi"/>
                                <w:bCs/>
                                <w:color w:val="434343"/>
                                <w:sz w:val="24"/>
                                <w:szCs w:val="24"/>
                              </w:rPr>
                              <w:t>You need to create a Full Stack Application to maintain the details of employees using the multi-layered application described in the system overview.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CDFAB" id="Rectangle 46" o:spid="_x0000_s1026" style="width:468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AF1F707" w14:textId="13CB673D" w:rsidR="009E0915" w:rsidRPr="00394D32" w:rsidRDefault="009E0915" w:rsidP="00394D32">
                      <w:pPr>
                        <w:textDirection w:val="btLr"/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</w:pPr>
                      <w:r w:rsidRPr="00394D32">
                        <w:rPr>
                          <w:rFonts w:asciiTheme="majorHAnsi" w:eastAsia="Calibri" w:hAnsiTheme="majorHAnsi" w:cstheme="majorHAnsi"/>
                          <w:b/>
                          <w:color w:val="434343"/>
                          <w:sz w:val="24"/>
                          <w:szCs w:val="24"/>
                        </w:rPr>
                        <w:t>Pre</w:t>
                      </w:r>
                      <w:r w:rsidR="00B42DD8">
                        <w:rPr>
                          <w:rFonts w:asciiTheme="majorHAnsi" w:eastAsia="Calibri" w:hAnsiTheme="majorHAnsi" w:cstheme="majorHAnsi"/>
                          <w:b/>
                          <w:color w:val="434343"/>
                          <w:sz w:val="24"/>
                          <w:szCs w:val="24"/>
                        </w:rPr>
                        <w:t>r</w:t>
                      </w:r>
                      <w:r w:rsidRPr="00394D32">
                        <w:rPr>
                          <w:rFonts w:asciiTheme="majorHAnsi" w:eastAsia="Calibri" w:hAnsiTheme="majorHAnsi" w:cstheme="majorHAnsi"/>
                          <w:b/>
                          <w:color w:val="434343"/>
                          <w:sz w:val="24"/>
                          <w:szCs w:val="24"/>
                        </w:rPr>
                        <w:t>equisites:</w:t>
                      </w:r>
                      <w:r w:rsidRPr="00394D32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 xml:space="preserve"> </w:t>
                      </w:r>
                      <w:r w:rsidR="00160556" w:rsidRPr="00160556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 xml:space="preserve">Basics of C#, MS-SQL Server, ASP.Net MVC, </w:t>
                      </w:r>
                      <w:r w:rsidR="00165A9C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 xml:space="preserve">and </w:t>
                      </w:r>
                      <w:r w:rsidR="00160556" w:rsidRPr="00160556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>Web API</w:t>
                      </w:r>
                    </w:p>
                    <w:p w14:paraId="227CD378" w14:textId="77777777" w:rsidR="009E0915" w:rsidRPr="00394D32" w:rsidRDefault="009E0915" w:rsidP="00394D32">
                      <w:pPr>
                        <w:textDirection w:val="btLr"/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</w:pPr>
                    </w:p>
                    <w:p w14:paraId="50E38242" w14:textId="77777777" w:rsidR="009E0915" w:rsidRPr="00394D32" w:rsidRDefault="009E0915" w:rsidP="00394D32">
                      <w:pPr>
                        <w:textDirection w:val="btLr"/>
                        <w:rPr>
                          <w:rFonts w:asciiTheme="majorHAnsi" w:eastAsia="Calibri" w:hAnsiTheme="majorHAnsi" w:cstheme="majorHAnsi"/>
                          <w:b/>
                          <w:color w:val="434343"/>
                          <w:sz w:val="24"/>
                          <w:szCs w:val="24"/>
                        </w:rPr>
                      </w:pPr>
                      <w:r w:rsidRPr="00394D32">
                        <w:rPr>
                          <w:rFonts w:asciiTheme="majorHAnsi" w:eastAsia="Calibri" w:hAnsiTheme="majorHAnsi" w:cstheme="majorHAnsi"/>
                          <w:b/>
                          <w:color w:val="434343"/>
                          <w:sz w:val="24"/>
                          <w:szCs w:val="24"/>
                        </w:rPr>
                        <w:t>Case Study:</w:t>
                      </w:r>
                    </w:p>
                    <w:p w14:paraId="3C7EC46E" w14:textId="14B0CBFB" w:rsidR="000B38B6" w:rsidRPr="000B38B6" w:rsidRDefault="000B38B6" w:rsidP="000B38B6">
                      <w:pPr>
                        <w:textDirection w:val="btLr"/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</w:pPr>
                      <w:proofErr w:type="spellStart"/>
                      <w:r w:rsidRPr="000B38B6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>Simplona</w:t>
                      </w:r>
                      <w:proofErr w:type="spellEnd"/>
                      <w:r w:rsidRPr="000B38B6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 xml:space="preserve"> Tech. Solutions require a Full Stack application EMS (Employee Management System) to maintain their employee profile details.</w:t>
                      </w:r>
                    </w:p>
                    <w:p w14:paraId="49A0FEB7" w14:textId="5D8E0D56" w:rsidR="008C67B7" w:rsidRPr="00394D32" w:rsidRDefault="000B38B6" w:rsidP="000B38B6">
                      <w:pPr>
                        <w:textDirection w:val="btLr"/>
                        <w:rPr>
                          <w:rFonts w:asciiTheme="majorHAnsi" w:hAnsiTheme="majorHAnsi" w:cstheme="majorHAnsi"/>
                          <w:bCs/>
                          <w:sz w:val="24"/>
                          <w:szCs w:val="24"/>
                        </w:rPr>
                      </w:pPr>
                      <w:r w:rsidRPr="000B38B6">
                        <w:rPr>
                          <w:rFonts w:asciiTheme="majorHAnsi" w:eastAsia="Calibri" w:hAnsiTheme="majorHAnsi" w:cstheme="majorHAnsi"/>
                          <w:bCs/>
                          <w:color w:val="434343"/>
                          <w:sz w:val="24"/>
                          <w:szCs w:val="24"/>
                        </w:rPr>
                        <w:t>You need to create a Full Stack Application to maintain the details of employees using the multi-layered application described in the system overview.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BBD9A3" w14:textId="5715A32B" w:rsidR="00E60B5F" w:rsidRPr="007F691F" w:rsidRDefault="00E60B5F" w:rsidP="00E60B5F">
      <w:pPr>
        <w:spacing w:after="160"/>
        <w:rPr>
          <w:rFonts w:asciiTheme="majorHAnsi" w:eastAsia="Calibri" w:hAnsiTheme="majorHAnsi" w:cstheme="majorHAnsi"/>
          <w:color w:val="3F3F3F"/>
          <w:sz w:val="20"/>
          <w:szCs w:val="20"/>
        </w:rPr>
      </w:pPr>
      <w:bookmarkStart w:id="4" w:name="_heading=h.tyjcwt" w:colFirst="0" w:colLast="0"/>
      <w:bookmarkEnd w:id="4"/>
    </w:p>
    <w:p w14:paraId="5D2F44C9" w14:textId="7650248C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1. System Overview:</w:t>
      </w:r>
    </w:p>
    <w:p w14:paraId="726D0B90" w14:textId="6FD0600D" w:rsidR="007F691F" w:rsidRDefault="009F5232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801D5A0" wp14:editId="5C9A90C2">
            <wp:extent cx="5943600" cy="13087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2028" w14:textId="77777777" w:rsidR="009F5232" w:rsidRPr="007F691F" w:rsidRDefault="009F5232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</w:p>
    <w:p w14:paraId="5C6184D4" w14:textId="7275F553" w:rsidR="007F691F" w:rsidRPr="007F691F" w:rsidRDefault="007F691F" w:rsidP="00A36FC0">
      <w:pPr>
        <w:shd w:val="clear" w:color="auto" w:fill="FFFFFF"/>
        <w:spacing w:after="100" w:afterAutospacing="1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A. Data Access Layer (DAL):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This layer will be a type of Class Library. This application will create a database using Entity Framework Code First Approach and implement Database functionalities such as Saving Employee details, Get All Employee Details, Get Employee by Code, Update Employee Details</w:t>
      </w:r>
      <w:r w:rsidR="00A36FC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,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and Delete Employee Details.</w:t>
      </w:r>
    </w:p>
    <w:p w14:paraId="24319A0D" w14:textId="77777777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Consider the below Entity Model classes to create a database for the same.</w:t>
      </w:r>
    </w:p>
    <w:p w14:paraId="1DEFA0D1" w14:textId="14523F34" w:rsidR="007F691F" w:rsidRPr="008E3A60" w:rsidRDefault="007F691F" w:rsidP="008E3A60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8E3A6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Add entity class </w:t>
      </w:r>
      <w:proofErr w:type="spellStart"/>
      <w:r w:rsidRPr="008E3A60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DeptMaster</w:t>
      </w:r>
      <w:proofErr w:type="spellEnd"/>
      <w:r w:rsidRPr="008E3A6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and </w:t>
      </w:r>
      <w:r w:rsidR="003A6915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given</w:t>
      </w:r>
      <w:r w:rsidRPr="008E3A6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public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797"/>
      </w:tblGrid>
      <w:tr w:rsidR="007F691F" w:rsidRPr="007F691F" w14:paraId="6C1413E9" w14:textId="77777777" w:rsidTr="00F05749">
        <w:tc>
          <w:tcPr>
            <w:tcW w:w="5381" w:type="dxa"/>
          </w:tcPr>
          <w:p w14:paraId="0CF93F55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</w:pPr>
            <w:r w:rsidRPr="007F691F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5381" w:type="dxa"/>
          </w:tcPr>
          <w:p w14:paraId="50FF4558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</w:pPr>
            <w:r w:rsidRPr="007F691F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  <w:t>Type</w:t>
            </w:r>
          </w:p>
        </w:tc>
      </w:tr>
      <w:tr w:rsidR="007F691F" w:rsidRPr="007F691F" w14:paraId="44B966BB" w14:textId="77777777" w:rsidTr="00F05749">
        <w:tc>
          <w:tcPr>
            <w:tcW w:w="5381" w:type="dxa"/>
          </w:tcPr>
          <w:p w14:paraId="594CD4C5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proofErr w:type="spellStart"/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DeptCode</w:t>
            </w:r>
            <w:proofErr w:type="spellEnd"/>
          </w:p>
        </w:tc>
        <w:tc>
          <w:tcPr>
            <w:tcW w:w="5381" w:type="dxa"/>
          </w:tcPr>
          <w:p w14:paraId="738B5E9B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int</w:t>
            </w:r>
          </w:p>
        </w:tc>
      </w:tr>
      <w:tr w:rsidR="007F691F" w:rsidRPr="007F691F" w14:paraId="1F764AC6" w14:textId="77777777" w:rsidTr="00F05749">
        <w:tc>
          <w:tcPr>
            <w:tcW w:w="5381" w:type="dxa"/>
          </w:tcPr>
          <w:p w14:paraId="17A6E8AE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proofErr w:type="spellStart"/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DeptName</w:t>
            </w:r>
            <w:proofErr w:type="spellEnd"/>
          </w:p>
        </w:tc>
        <w:tc>
          <w:tcPr>
            <w:tcW w:w="5381" w:type="dxa"/>
          </w:tcPr>
          <w:p w14:paraId="79391F64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string</w:t>
            </w:r>
          </w:p>
        </w:tc>
      </w:tr>
      <w:tr w:rsidR="007F691F" w:rsidRPr="007F691F" w14:paraId="6F34218F" w14:textId="77777777" w:rsidTr="00F05749">
        <w:tc>
          <w:tcPr>
            <w:tcW w:w="5381" w:type="dxa"/>
          </w:tcPr>
          <w:p w14:paraId="181F42C2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 xml:space="preserve">virtual </w:t>
            </w:r>
            <w:proofErr w:type="spellStart"/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EmpProfiles</w:t>
            </w:r>
            <w:proofErr w:type="spellEnd"/>
          </w:p>
        </w:tc>
        <w:tc>
          <w:tcPr>
            <w:tcW w:w="5381" w:type="dxa"/>
          </w:tcPr>
          <w:p w14:paraId="0250C221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proofErr w:type="spellStart"/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ICollection</w:t>
            </w:r>
            <w:proofErr w:type="spellEnd"/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&lt;</w:t>
            </w:r>
            <w:proofErr w:type="spellStart"/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EmpProfile</w:t>
            </w:r>
            <w:proofErr w:type="spellEnd"/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&gt;</w:t>
            </w:r>
          </w:p>
        </w:tc>
      </w:tr>
    </w:tbl>
    <w:p w14:paraId="3DF86649" w14:textId="77777777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7D78C852" w14:textId="77777777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1DA9EEC6" w14:textId="77777777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1B39D482" w14:textId="77777777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149A4A02" w14:textId="324F6976" w:rsidR="007F691F" w:rsidRPr="008E3A60" w:rsidRDefault="007F691F" w:rsidP="008E3A60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8E3A6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Add entity class </w:t>
      </w:r>
      <w:proofErr w:type="spellStart"/>
      <w:r w:rsidRPr="008E3A60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EmpProfile</w:t>
      </w:r>
      <w:proofErr w:type="spellEnd"/>
      <w:r w:rsidRPr="008E3A6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and </w:t>
      </w:r>
      <w:r w:rsidR="00013FDA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the following</w:t>
      </w:r>
      <w:r w:rsidRPr="008E3A6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public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691F" w:rsidRPr="007F691F" w14:paraId="70DE482C" w14:textId="77777777" w:rsidTr="00F05749">
        <w:tc>
          <w:tcPr>
            <w:tcW w:w="5381" w:type="dxa"/>
          </w:tcPr>
          <w:p w14:paraId="7E15ECD7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</w:pPr>
            <w:r w:rsidRPr="007F691F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5381" w:type="dxa"/>
          </w:tcPr>
          <w:p w14:paraId="2A2BE433" w14:textId="1F6B0257" w:rsidR="007F691F" w:rsidRPr="007F691F" w:rsidRDefault="00013FDA" w:rsidP="00F05749">
            <w:pPr>
              <w:spacing w:after="100" w:afterAutospacing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  <w:t>T</w:t>
            </w:r>
            <w:r w:rsidR="007F691F" w:rsidRPr="007F691F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4"/>
                <w:szCs w:val="24"/>
                <w:lang w:eastAsia="en-IN"/>
              </w:rPr>
              <w:t>ype</w:t>
            </w:r>
          </w:p>
        </w:tc>
      </w:tr>
      <w:tr w:rsidR="007F691F" w:rsidRPr="007F691F" w14:paraId="45D36B9A" w14:textId="77777777" w:rsidTr="00F05749">
        <w:tc>
          <w:tcPr>
            <w:tcW w:w="5381" w:type="dxa"/>
          </w:tcPr>
          <w:p w14:paraId="1A83C369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proofErr w:type="spellStart"/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EmpCode</w:t>
            </w:r>
            <w:proofErr w:type="spellEnd"/>
          </w:p>
        </w:tc>
        <w:tc>
          <w:tcPr>
            <w:tcW w:w="5381" w:type="dxa"/>
          </w:tcPr>
          <w:p w14:paraId="4BEC5DB3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int</w:t>
            </w:r>
          </w:p>
        </w:tc>
      </w:tr>
      <w:tr w:rsidR="007F691F" w:rsidRPr="007F691F" w14:paraId="31870D29" w14:textId="77777777" w:rsidTr="00F05749">
        <w:tc>
          <w:tcPr>
            <w:tcW w:w="5381" w:type="dxa"/>
          </w:tcPr>
          <w:p w14:paraId="5AD3C909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proofErr w:type="spellStart"/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DateOfBirth</w:t>
            </w:r>
            <w:proofErr w:type="spellEnd"/>
          </w:p>
        </w:tc>
        <w:tc>
          <w:tcPr>
            <w:tcW w:w="5381" w:type="dxa"/>
          </w:tcPr>
          <w:p w14:paraId="09D45329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proofErr w:type="spellStart"/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DateTime</w:t>
            </w:r>
            <w:proofErr w:type="spellEnd"/>
          </w:p>
        </w:tc>
      </w:tr>
      <w:tr w:rsidR="007F691F" w:rsidRPr="007F691F" w14:paraId="137915C5" w14:textId="77777777" w:rsidTr="00F05749">
        <w:tc>
          <w:tcPr>
            <w:tcW w:w="5381" w:type="dxa"/>
          </w:tcPr>
          <w:p w14:paraId="25109964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proofErr w:type="spellStart"/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EmpName</w:t>
            </w:r>
            <w:proofErr w:type="spellEnd"/>
          </w:p>
        </w:tc>
        <w:tc>
          <w:tcPr>
            <w:tcW w:w="5381" w:type="dxa"/>
          </w:tcPr>
          <w:p w14:paraId="08D94D59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string</w:t>
            </w:r>
          </w:p>
        </w:tc>
      </w:tr>
      <w:tr w:rsidR="007F691F" w:rsidRPr="007F691F" w14:paraId="08C444F2" w14:textId="77777777" w:rsidTr="00F05749">
        <w:tc>
          <w:tcPr>
            <w:tcW w:w="5381" w:type="dxa"/>
          </w:tcPr>
          <w:p w14:paraId="2744D027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5381" w:type="dxa"/>
          </w:tcPr>
          <w:p w14:paraId="15F23ABE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string</w:t>
            </w:r>
          </w:p>
        </w:tc>
      </w:tr>
      <w:tr w:rsidR="007F691F" w:rsidRPr="007F691F" w14:paraId="71F9659C" w14:textId="77777777" w:rsidTr="00F05749">
        <w:tc>
          <w:tcPr>
            <w:tcW w:w="5381" w:type="dxa"/>
          </w:tcPr>
          <w:p w14:paraId="6C95BB0C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proofErr w:type="spellStart"/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DeptCode</w:t>
            </w:r>
            <w:proofErr w:type="spellEnd"/>
          </w:p>
        </w:tc>
        <w:tc>
          <w:tcPr>
            <w:tcW w:w="5381" w:type="dxa"/>
          </w:tcPr>
          <w:p w14:paraId="4735B1F9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Int</w:t>
            </w:r>
          </w:p>
        </w:tc>
      </w:tr>
      <w:tr w:rsidR="007F691F" w:rsidRPr="007F691F" w14:paraId="4E8FBFF9" w14:textId="77777777" w:rsidTr="00F05749">
        <w:tc>
          <w:tcPr>
            <w:tcW w:w="5381" w:type="dxa"/>
          </w:tcPr>
          <w:p w14:paraId="07BC0ECE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 xml:space="preserve">virtual </w:t>
            </w:r>
            <w:proofErr w:type="spellStart"/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DeptMaster</w:t>
            </w:r>
            <w:proofErr w:type="spellEnd"/>
          </w:p>
        </w:tc>
        <w:tc>
          <w:tcPr>
            <w:tcW w:w="5381" w:type="dxa"/>
          </w:tcPr>
          <w:p w14:paraId="5490B580" w14:textId="77777777" w:rsidR="007F691F" w:rsidRPr="007F691F" w:rsidRDefault="007F691F" w:rsidP="00F05749">
            <w:pPr>
              <w:spacing w:after="100" w:afterAutospacing="1"/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</w:pPr>
            <w:proofErr w:type="spellStart"/>
            <w:r w:rsidRPr="007F691F">
              <w:rPr>
                <w:rFonts w:asciiTheme="majorHAnsi" w:eastAsia="Times New Roman" w:hAnsiTheme="majorHAnsi" w:cstheme="majorHAnsi"/>
                <w:color w:val="404040" w:themeColor="text1" w:themeTint="BF"/>
                <w:sz w:val="24"/>
                <w:szCs w:val="24"/>
                <w:lang w:eastAsia="en-IN"/>
              </w:rPr>
              <w:t>DeptMaster</w:t>
            </w:r>
            <w:proofErr w:type="spellEnd"/>
          </w:p>
        </w:tc>
      </w:tr>
    </w:tbl>
    <w:p w14:paraId="7BC49071" w14:textId="77777777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3EE628DA" w14:textId="2B8D96DB" w:rsidR="007F691F" w:rsidRPr="007F691F" w:rsidRDefault="007F691F" w:rsidP="008E3A60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After creating the above entity classes</w:t>
      </w:r>
      <w:r w:rsidR="00013FDA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,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create the Context class by inheriting </w:t>
      </w:r>
      <w:proofErr w:type="spellStart"/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DbContext</w:t>
      </w:r>
      <w:proofErr w:type="spellEnd"/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class</w:t>
      </w:r>
    </w:p>
    <w:p w14:paraId="1EB9F8F5" w14:textId="77777777" w:rsidR="007F691F" w:rsidRPr="007F691F" w:rsidRDefault="007F691F" w:rsidP="007F691F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5F908699" w14:textId="71E111DE" w:rsidR="007F691F" w:rsidRPr="007F691F" w:rsidRDefault="007F691F" w:rsidP="008E3A60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Add one more class by inheriting </w:t>
      </w:r>
      <w:proofErr w:type="spellStart"/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DropCreateDatabaseIfModelChanges</w:t>
      </w:r>
      <w:proofErr w:type="spellEnd"/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&lt;</w:t>
      </w:r>
      <w:proofErr w:type="spellStart"/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ContextClass</w:t>
      </w:r>
      <w:proofErr w:type="spellEnd"/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&gt;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and add some default data into the </w:t>
      </w:r>
      <w:proofErr w:type="spellStart"/>
      <w:r w:rsidRP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DeptMaster</w:t>
      </w:r>
      <w:proofErr w:type="spellEnd"/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table by overriding the Seed method</w:t>
      </w:r>
    </w:p>
    <w:p w14:paraId="4688933E" w14:textId="77777777" w:rsidR="007F691F" w:rsidRPr="007F691F" w:rsidRDefault="007F691F" w:rsidP="007F691F">
      <w:pPr>
        <w:pStyle w:val="ListParagraph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00858E70" w14:textId="62776855" w:rsidR="007F691F" w:rsidRPr="007F691F" w:rsidRDefault="007F691F" w:rsidP="008E3A60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Write database functionalities for </w:t>
      </w:r>
      <w:proofErr w:type="spellStart"/>
      <w:r w:rsidRP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EmpProfile</w:t>
      </w:r>
      <w:proofErr w:type="spellEnd"/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entity using Data Repository Pattern: Saving Employee details, Get All Employee Details, Get Employee by Code, Update Employee Details, </w:t>
      </w:r>
      <w:r w:rsidR="00013FDA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and 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Delete Employee Details</w:t>
      </w:r>
    </w:p>
    <w:p w14:paraId="35F2BA7B" w14:textId="77777777" w:rsidR="008E3A60" w:rsidRDefault="008E3A60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</w:p>
    <w:p w14:paraId="1EB61B28" w14:textId="44922719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B. Business Logic Layer (BLL):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This layer will be a type of Class Library. This application will invoke functionalities from the DAL class.</w:t>
      </w:r>
    </w:p>
    <w:p w14:paraId="4B3C9769" w14:textId="3E9721EB" w:rsidR="007F691F" w:rsidRPr="007F691F" w:rsidRDefault="007F691F" w:rsidP="007F691F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Add a DAL library reference to this project</w:t>
      </w:r>
    </w:p>
    <w:p w14:paraId="6E817EF2" w14:textId="3B100A9F" w:rsidR="008E3A60" w:rsidRPr="00013FDA" w:rsidRDefault="007F691F" w:rsidP="00332562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013FDA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Add a class to invoke functionalities from the DAL class</w:t>
      </w:r>
    </w:p>
    <w:p w14:paraId="7174463B" w14:textId="77777777" w:rsidR="00013FDA" w:rsidRPr="00013FDA" w:rsidRDefault="00013FDA" w:rsidP="00013FDA">
      <w:pPr>
        <w:pStyle w:val="ListParagraph"/>
        <w:shd w:val="clear" w:color="auto" w:fill="FFFFFF"/>
        <w:spacing w:after="100" w:afterAutospacing="1" w:line="240" w:lineRule="auto"/>
        <w:ind w:left="1230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</w:p>
    <w:p w14:paraId="2C093AF1" w14:textId="3BE8D6B4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C. App Service Layer: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This layer will be a type of ASP.Net Web Application (Web API).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br/>
        <w:t>This application contains RESTful services to consume functionalities from BLL Class.</w:t>
      </w:r>
    </w:p>
    <w:p w14:paraId="7926EB6A" w14:textId="611C1FCF" w:rsidR="007F691F" w:rsidRPr="007F691F" w:rsidRDefault="007F691F" w:rsidP="007F691F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Add Web API controller and write action methods to issue a GET and POST, PUT and DELETE request perform: Saving Employee details, Get All Employee Details, Get Employee by Code, Update Employee Details, </w:t>
      </w:r>
      <w:r w:rsidR="00813053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and 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Delete Employee Details</w:t>
      </w:r>
    </w:p>
    <w:p w14:paraId="652246BA" w14:textId="77777777" w:rsidR="007F691F" w:rsidRPr="007F691F" w:rsidRDefault="007F691F" w:rsidP="007F691F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6F004C46" w14:textId="56700A87" w:rsidR="007F691F" w:rsidRPr="007F691F" w:rsidRDefault="007F691F" w:rsidP="007F691F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Use attribute-based routing while implementing the above functionalities</w:t>
      </w:r>
    </w:p>
    <w:p w14:paraId="28B03607" w14:textId="4B6BE20C" w:rsidR="008E3A60" w:rsidRPr="00013FDA" w:rsidRDefault="007F691F" w:rsidP="00992BBB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013FDA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lastRenderedPageBreak/>
        <w:t>Enable Swagger support for documentation to test this application as shown in the Output</w:t>
      </w:r>
    </w:p>
    <w:p w14:paraId="51AD0A7B" w14:textId="1882FE3B" w:rsidR="008E3A60" w:rsidRPr="007F691F" w:rsidRDefault="007F691F" w:rsidP="007F691F">
      <w:p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D. App UI Layer: 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This layer will be the type of Angular or ReactJS Application that issues requests to consume RESTful services from the App Service Layer.</w:t>
      </w:r>
    </w:p>
    <w:p w14:paraId="5E32EC3A" w14:textId="767801BF" w:rsidR="007F691F" w:rsidRDefault="007F691F" w:rsidP="007F691F">
      <w:p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(This layer is out of scope for this system. You may implement this as part of your Angular or ReactJS Project).</w:t>
      </w:r>
    </w:p>
    <w:p w14:paraId="74E80042" w14:textId="77777777" w:rsidR="008E3A60" w:rsidRPr="007F691F" w:rsidRDefault="008E3A60" w:rsidP="007F691F">
      <w:p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629D57B1" w14:textId="5867939D" w:rsidR="007F691F" w:rsidRPr="007F691F" w:rsidRDefault="007F691F" w:rsidP="007F691F">
      <w:p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Sample input/output: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br/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br/>
        <w:t xml:space="preserve">1. To </w:t>
      </w:r>
      <w:r w:rsid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t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est all </w:t>
      </w:r>
      <w:r w:rsid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f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unctionalities using Swagger (index page):</w:t>
      </w:r>
    </w:p>
    <w:p w14:paraId="493A0D59" w14:textId="77777777" w:rsidR="007F691F" w:rsidRPr="007F691F" w:rsidRDefault="007F691F" w:rsidP="007F691F">
      <w:p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AD96A72" wp14:editId="4C319289">
            <wp:extent cx="5475552" cy="3707130"/>
            <wp:effectExtent l="0" t="0" r="0" b="762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531" cy="371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6799" w14:textId="77777777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6CF0344B" w14:textId="45A65F58" w:rsidR="007F691F" w:rsidRPr="007F691F" w:rsidRDefault="007F691F" w:rsidP="007F691F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To </w:t>
      </w:r>
      <w:r w:rsid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t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est </w:t>
      </w:r>
      <w:r w:rsid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s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ave </w:t>
      </w:r>
      <w:r w:rsid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f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unctionality using Swagger:</w:t>
      </w:r>
    </w:p>
    <w:p w14:paraId="561307AC" w14:textId="2E0295CB" w:rsidR="007F691F" w:rsidRPr="007F691F" w:rsidRDefault="007F691F" w:rsidP="007F691F">
      <w:pPr>
        <w:pStyle w:val="ListParagraph"/>
        <w:shd w:val="clear" w:color="auto" w:fill="FFFFFF"/>
        <w:spacing w:after="100" w:afterAutospacing="1" w:line="360" w:lineRule="auto"/>
        <w:ind w:left="1800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lastRenderedPageBreak/>
        <w:t xml:space="preserve">To </w:t>
      </w:r>
      <w:r w:rsidR="00013FDA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s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ave </w:t>
      </w:r>
      <w:r w:rsidR="00013FDA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the name of the f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irst </w:t>
      </w:r>
      <w:r w:rsidR="00013FDA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e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mployee:</w:t>
      </w:r>
    </w:p>
    <w:p w14:paraId="331A3703" w14:textId="77777777" w:rsidR="007F691F" w:rsidRPr="007F691F" w:rsidRDefault="007F691F" w:rsidP="007F691F">
      <w:pPr>
        <w:pStyle w:val="ListParagraph"/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98B380E" wp14:editId="630CE307">
            <wp:extent cx="5646826" cy="2975435"/>
            <wp:effectExtent l="0" t="0" r="0" b="0"/>
            <wp:docPr id="26" name="Picture 2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459" cy="299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4CA7" w14:textId="77777777" w:rsidR="007F691F" w:rsidRPr="007F691F" w:rsidRDefault="007F691F" w:rsidP="007F691F">
      <w:pPr>
        <w:pStyle w:val="ListParagraph"/>
        <w:shd w:val="clear" w:color="auto" w:fill="FFFFFF"/>
        <w:spacing w:after="100" w:afterAutospacing="1" w:line="360" w:lineRule="auto"/>
        <w:ind w:left="1800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6C325EFC" w14:textId="77777777" w:rsidR="007F691F" w:rsidRPr="007F691F" w:rsidRDefault="007F691F" w:rsidP="007F691F">
      <w:pPr>
        <w:pStyle w:val="ListParagraph"/>
        <w:shd w:val="clear" w:color="auto" w:fill="FFFFFF"/>
        <w:spacing w:after="100" w:afterAutospacing="1" w:line="360" w:lineRule="auto"/>
        <w:ind w:left="1800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6372CBDA" w14:textId="6CF80F0B" w:rsidR="007F691F" w:rsidRPr="007F691F" w:rsidRDefault="007F691F" w:rsidP="007F691F">
      <w:pPr>
        <w:pStyle w:val="ListParagraph"/>
        <w:shd w:val="clear" w:color="auto" w:fill="FFFFFF"/>
        <w:spacing w:after="100" w:afterAutospacing="1" w:line="360" w:lineRule="auto"/>
        <w:ind w:left="1800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To </w:t>
      </w:r>
      <w:r w:rsidR="00013FDA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s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ave</w:t>
      </w:r>
      <w:r w:rsidR="00013FDA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the name of the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</w:t>
      </w:r>
      <w:r w:rsidR="00013FDA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s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econd </w:t>
      </w:r>
      <w:r w:rsidR="00013FDA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e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mployee:</w:t>
      </w:r>
    </w:p>
    <w:p w14:paraId="46035006" w14:textId="77777777" w:rsidR="007F691F" w:rsidRPr="007F691F" w:rsidRDefault="007F691F" w:rsidP="007F691F">
      <w:pPr>
        <w:pStyle w:val="ListParagraph"/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95ECA40" wp14:editId="5789B1A9">
            <wp:extent cx="4865370" cy="2604771"/>
            <wp:effectExtent l="0" t="0" r="0" b="5080"/>
            <wp:docPr id="27" name="Picture 2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666" cy="261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CA41" w14:textId="77777777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1358CB73" w14:textId="28399838" w:rsidR="007F691F" w:rsidRPr="007F691F" w:rsidRDefault="007F691F" w:rsidP="007F691F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To </w:t>
      </w:r>
      <w:r w:rsid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t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est </w:t>
      </w:r>
      <w:r w:rsid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g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et </w:t>
      </w:r>
      <w:r w:rsid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a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ll </w:t>
      </w:r>
      <w:r w:rsid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f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unctionality using Swagger:</w:t>
      </w:r>
    </w:p>
    <w:p w14:paraId="5081B838" w14:textId="77777777" w:rsidR="007F691F" w:rsidRPr="007F691F" w:rsidRDefault="007F691F" w:rsidP="007F691F">
      <w:pPr>
        <w:pStyle w:val="ListParagraph"/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0DFC9CE" wp14:editId="544DD2F4">
            <wp:extent cx="5351250" cy="4057650"/>
            <wp:effectExtent l="0" t="0" r="1905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50" cy="40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1416" w14:textId="77777777" w:rsidR="007F691F" w:rsidRPr="007F691F" w:rsidRDefault="007F691F" w:rsidP="007F691F">
      <w:pPr>
        <w:pStyle w:val="ListParagraph"/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</w:p>
    <w:p w14:paraId="5B605E5E" w14:textId="0D72E895" w:rsidR="007F691F" w:rsidRPr="007F691F" w:rsidRDefault="007F691F" w:rsidP="007F691F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To </w:t>
      </w:r>
      <w:r w:rsid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t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est </w:t>
      </w:r>
      <w:r w:rsid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g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et by code </w:t>
      </w:r>
      <w:r w:rsid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f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unctionality using Swagger:</w:t>
      </w:r>
    </w:p>
    <w:p w14:paraId="1B1115D7" w14:textId="77777777" w:rsidR="007F691F" w:rsidRPr="007F691F" w:rsidRDefault="007F691F" w:rsidP="007F691F">
      <w:pPr>
        <w:pStyle w:val="ListParagraph"/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8A2C2DE" wp14:editId="3A3DA606">
            <wp:extent cx="4236085" cy="3170773"/>
            <wp:effectExtent l="0" t="0" r="0" b="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875" cy="31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9CD6" w14:textId="77777777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2FB0C5BD" w14:textId="77777777" w:rsidR="007F691F" w:rsidRPr="007F691F" w:rsidRDefault="007F691F" w:rsidP="007F691F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To Test Update Functionality using Swagger:</w:t>
      </w:r>
    </w:p>
    <w:p w14:paraId="2B9EB136" w14:textId="77777777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0677B75" wp14:editId="5CF800EF">
            <wp:extent cx="6840220" cy="3617595"/>
            <wp:effectExtent l="0" t="0" r="0" b="1905"/>
            <wp:docPr id="31" name="Picture 3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3E63" w14:textId="6204C681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After updating Employee Details</w:t>
      </w:r>
      <w:r w:rsidR="00013FDA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,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</w:t>
      </w:r>
      <w:r w:rsidR="00013FDA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i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ssue a Get by Code to confirm:</w:t>
      </w:r>
    </w:p>
    <w:p w14:paraId="04C3004F" w14:textId="77777777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148AAF7" wp14:editId="4B3CE12F">
            <wp:extent cx="5762625" cy="4030948"/>
            <wp:effectExtent l="0" t="0" r="0" b="8255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148" cy="40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8DD9" w14:textId="77777777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4C21A2AD" w14:textId="2486EBE7" w:rsidR="007F691F" w:rsidRPr="007F691F" w:rsidRDefault="007F691F" w:rsidP="007F691F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To </w:t>
      </w:r>
      <w:r w:rsid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t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est </w:t>
      </w:r>
      <w:r w:rsid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d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 xml:space="preserve">elete </w:t>
      </w:r>
      <w:r w:rsidR="00013FD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f</w:t>
      </w:r>
      <w:r w:rsidRPr="007F691F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eastAsia="en-IN"/>
        </w:rPr>
        <w:t>unctionality using Swagger:</w:t>
      </w:r>
    </w:p>
    <w:p w14:paraId="416AA422" w14:textId="77777777" w:rsidR="007F691F" w:rsidRPr="007F691F" w:rsidRDefault="007F691F" w:rsidP="007F691F">
      <w:pPr>
        <w:shd w:val="clear" w:color="auto" w:fill="FFFFFF"/>
        <w:spacing w:after="100" w:afterAutospacing="1"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  <w:r w:rsidRPr="007F691F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DD1B5EB" wp14:editId="091FE0C2">
            <wp:extent cx="5925820" cy="2250513"/>
            <wp:effectExtent l="0" t="0" r="0" b="0"/>
            <wp:docPr id="33" name="Picture 3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65" cy="22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8BA9" w14:textId="32EFB169" w:rsidR="007F691F" w:rsidRPr="007F691F" w:rsidRDefault="007F691F" w:rsidP="007F691F">
      <w:pPr>
        <w:tabs>
          <w:tab w:val="left" w:pos="1032"/>
        </w:tabs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After Deleting Employee</w:t>
      </w:r>
      <w:r w:rsidR="006E44D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,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 xml:space="preserve"> </w:t>
      </w:r>
      <w:r w:rsidR="006E44D0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i</w:t>
      </w:r>
      <w:r w:rsidRPr="007F691F"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  <w:t>ssue a Get by Code to confirm:</w:t>
      </w:r>
    </w:p>
    <w:p w14:paraId="0F25AE09" w14:textId="77777777" w:rsidR="007F691F" w:rsidRPr="007F691F" w:rsidRDefault="007F691F" w:rsidP="007F691F">
      <w:pPr>
        <w:tabs>
          <w:tab w:val="left" w:pos="1032"/>
        </w:tabs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  <w:r w:rsidRPr="007F691F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E1566F6" wp14:editId="03E58E5F">
            <wp:extent cx="5610163" cy="3495675"/>
            <wp:effectExtent l="0" t="0" r="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22" cy="34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88C0" w14:textId="77777777" w:rsidR="007F691F" w:rsidRPr="007F691F" w:rsidRDefault="007F691F" w:rsidP="00E60B5F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7F691F" w:rsidRPr="007F691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26744" w14:textId="77777777" w:rsidR="00D21BE3" w:rsidRDefault="00D21BE3">
      <w:pPr>
        <w:spacing w:line="240" w:lineRule="auto"/>
      </w:pPr>
      <w:r>
        <w:separator/>
      </w:r>
    </w:p>
  </w:endnote>
  <w:endnote w:type="continuationSeparator" w:id="0">
    <w:p w14:paraId="1EEE05F3" w14:textId="77777777" w:rsidR="00D21BE3" w:rsidRDefault="00D21B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C2A0" w14:textId="77777777" w:rsidR="0016710A" w:rsidRDefault="0016710A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BCDA" w14:textId="77777777" w:rsidR="00D21BE3" w:rsidRDefault="00D21BE3">
      <w:pPr>
        <w:spacing w:line="240" w:lineRule="auto"/>
      </w:pPr>
      <w:r>
        <w:separator/>
      </w:r>
    </w:p>
  </w:footnote>
  <w:footnote w:type="continuationSeparator" w:id="0">
    <w:p w14:paraId="0A918BEF" w14:textId="77777777" w:rsidR="00D21BE3" w:rsidRDefault="00D21B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8ADE" w14:textId="77777777" w:rsidR="0016710A" w:rsidRDefault="00B3077F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4DF4FB" wp14:editId="05BC418A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4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22B0475" wp14:editId="6756AE41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3A83"/>
    <w:multiLevelType w:val="hybridMultilevel"/>
    <w:tmpl w:val="26E0BE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237A"/>
    <w:multiLevelType w:val="hybridMultilevel"/>
    <w:tmpl w:val="AFF6F9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ED3BBD"/>
    <w:multiLevelType w:val="hybridMultilevel"/>
    <w:tmpl w:val="56B00B0A"/>
    <w:lvl w:ilvl="0" w:tplc="2D78B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04A26"/>
    <w:multiLevelType w:val="hybridMultilevel"/>
    <w:tmpl w:val="98D82B60"/>
    <w:lvl w:ilvl="0" w:tplc="4566A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DE60AA"/>
    <w:multiLevelType w:val="hybridMultilevel"/>
    <w:tmpl w:val="0ABE9188"/>
    <w:lvl w:ilvl="0" w:tplc="9EBE8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965DC3"/>
    <w:multiLevelType w:val="hybridMultilevel"/>
    <w:tmpl w:val="E4924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D3632"/>
    <w:multiLevelType w:val="hybridMultilevel"/>
    <w:tmpl w:val="BEA2E0D2"/>
    <w:lvl w:ilvl="0" w:tplc="4009000F">
      <w:start w:val="1"/>
      <w:numFmt w:val="decimal"/>
      <w:lvlText w:val="%1."/>
      <w:lvlJc w:val="left"/>
      <w:pPr>
        <w:ind w:left="1230" w:hanging="360"/>
      </w:p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674C26A8"/>
    <w:multiLevelType w:val="hybridMultilevel"/>
    <w:tmpl w:val="4DE0D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529067">
    <w:abstractNumId w:val="4"/>
  </w:num>
  <w:num w:numId="2" w16cid:durableId="1987129139">
    <w:abstractNumId w:val="7"/>
  </w:num>
  <w:num w:numId="3" w16cid:durableId="1265965987">
    <w:abstractNumId w:val="5"/>
  </w:num>
  <w:num w:numId="4" w16cid:durableId="790905269">
    <w:abstractNumId w:val="0"/>
  </w:num>
  <w:num w:numId="5" w16cid:durableId="2011255279">
    <w:abstractNumId w:val="3"/>
  </w:num>
  <w:num w:numId="6" w16cid:durableId="2069836932">
    <w:abstractNumId w:val="6"/>
  </w:num>
  <w:num w:numId="7" w16cid:durableId="2015376671">
    <w:abstractNumId w:val="1"/>
  </w:num>
  <w:num w:numId="8" w16cid:durableId="1256669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10A"/>
    <w:rsid w:val="00013FDA"/>
    <w:rsid w:val="000B0E56"/>
    <w:rsid w:val="000B38B6"/>
    <w:rsid w:val="000D3954"/>
    <w:rsid w:val="000E7D35"/>
    <w:rsid w:val="00124696"/>
    <w:rsid w:val="00160556"/>
    <w:rsid w:val="00165A9C"/>
    <w:rsid w:val="0016710A"/>
    <w:rsid w:val="001861AB"/>
    <w:rsid w:val="002064A6"/>
    <w:rsid w:val="0020670B"/>
    <w:rsid w:val="00215278"/>
    <w:rsid w:val="0027070D"/>
    <w:rsid w:val="00311CE0"/>
    <w:rsid w:val="00326D27"/>
    <w:rsid w:val="00374A97"/>
    <w:rsid w:val="00380801"/>
    <w:rsid w:val="00394D32"/>
    <w:rsid w:val="003A6915"/>
    <w:rsid w:val="00460316"/>
    <w:rsid w:val="004712AB"/>
    <w:rsid w:val="004E0F4C"/>
    <w:rsid w:val="005C29AE"/>
    <w:rsid w:val="006B4192"/>
    <w:rsid w:val="006B51E3"/>
    <w:rsid w:val="006B57E3"/>
    <w:rsid w:val="006E44D0"/>
    <w:rsid w:val="007F691F"/>
    <w:rsid w:val="00813053"/>
    <w:rsid w:val="00815F7A"/>
    <w:rsid w:val="00853DB8"/>
    <w:rsid w:val="008A01DD"/>
    <w:rsid w:val="008C67B7"/>
    <w:rsid w:val="008E3A60"/>
    <w:rsid w:val="00912012"/>
    <w:rsid w:val="00940AE6"/>
    <w:rsid w:val="00945724"/>
    <w:rsid w:val="00961600"/>
    <w:rsid w:val="009653CC"/>
    <w:rsid w:val="0098316C"/>
    <w:rsid w:val="009E0915"/>
    <w:rsid w:val="009F5232"/>
    <w:rsid w:val="00A36FC0"/>
    <w:rsid w:val="00AB386D"/>
    <w:rsid w:val="00B07FB4"/>
    <w:rsid w:val="00B3077F"/>
    <w:rsid w:val="00B35432"/>
    <w:rsid w:val="00B42DD8"/>
    <w:rsid w:val="00B65F1A"/>
    <w:rsid w:val="00BF70D0"/>
    <w:rsid w:val="00C01811"/>
    <w:rsid w:val="00C03E1D"/>
    <w:rsid w:val="00C04792"/>
    <w:rsid w:val="00C825F5"/>
    <w:rsid w:val="00C878CA"/>
    <w:rsid w:val="00CA0BCE"/>
    <w:rsid w:val="00CA0BE5"/>
    <w:rsid w:val="00D21BE3"/>
    <w:rsid w:val="00D637D5"/>
    <w:rsid w:val="00DD261B"/>
    <w:rsid w:val="00E4500E"/>
    <w:rsid w:val="00E60B5F"/>
    <w:rsid w:val="00F93632"/>
    <w:rsid w:val="26D71CDA"/>
    <w:rsid w:val="2D27C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3AB1"/>
  <w15:docId w15:val="{7C07C900-880A-47FE-A719-7E93A745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/>
    <w:unhideWhenUsed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paragraph" w:customStyle="1" w:styleId="LO-normal">
    <w:name w:val="LO-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8567B6"/>
    <w:rPr>
      <w:rFonts w:ascii="Calibri" w:eastAsia="Calibri" w:hAnsi="Calibri" w:cs="Calibri"/>
      <w:lang w:eastAsia="zh-CN" w:bidi="hi-IN"/>
    </w:rPr>
  </w:style>
  <w:style w:type="table" w:styleId="TableGrid">
    <w:name w:val="Table Grid"/>
    <w:basedOn w:val="TableNormal"/>
    <w:uiPriority w:val="39"/>
    <w:rsid w:val="00E60B5F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82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2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2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5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GJIVdm8mG3E8u3F6Yq0Y9zoCKA==">AMUW2mXSoHIikID2YND5fub0cWIlNC7lVRHA70Y4mB1fluf3TKr54ddEme68KgYoYWwRJ3VmsZRsHdsdFXUQZ90t0bBDwnzxwFs3ees4TjCE64pAemmZTGQi/cdlLLIuQNSN+o0HneHqu0YM6ClIyBOfraITKVdob8VwxeQcEVXAsGONI1QN2TEeLYdTKCpXl/AR97I7t/E4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19041-F2E2-4554-BB73-06ACD0582D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5AEA68-D93F-402F-9721-FE81D70E7083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B802B61-F451-48E0-B042-92E68C4FA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Susmita Surendra Adhyapak</cp:lastModifiedBy>
  <cp:revision>64</cp:revision>
  <dcterms:created xsi:type="dcterms:W3CDTF">2022-03-25T10:37:00Z</dcterms:created>
  <dcterms:modified xsi:type="dcterms:W3CDTF">2022-07-26T09:32:00Z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