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8BFF" w14:textId="77777777" w:rsidR="0044579E" w:rsidRPr="0044579E" w:rsidRDefault="0044579E" w:rsidP="0044579E">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44579E">
        <w:rPr>
          <w:rFonts w:ascii="Arial" w:eastAsia="Times New Roman" w:hAnsi="Arial" w:cs="Arial"/>
          <w:b/>
          <w:bCs/>
          <w:color w:val="273239"/>
          <w:kern w:val="36"/>
          <w:sz w:val="42"/>
          <w:szCs w:val="42"/>
          <w:lang w:eastAsia="en-IN"/>
          <w14:ligatures w14:val="none"/>
        </w:rPr>
        <w:t>Persistent data structures</w:t>
      </w:r>
    </w:p>
    <w:p w14:paraId="3E86735A" w14:textId="77777777" w:rsidR="00AA6346" w:rsidRDefault="00AA6346" w:rsidP="0044579E"/>
    <w:p w14:paraId="162938C1" w14:textId="77777777" w:rsidR="004D4536" w:rsidRDefault="004D4536" w:rsidP="0044579E"/>
    <w:p w14:paraId="016525CA" w14:textId="77777777" w:rsidR="004D4536" w:rsidRPr="004D4536" w:rsidRDefault="004D4536" w:rsidP="004D453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color w:val="273239"/>
          <w:spacing w:val="2"/>
          <w:kern w:val="0"/>
          <w:sz w:val="27"/>
          <w:szCs w:val="27"/>
          <w:bdr w:val="none" w:sz="0" w:space="0" w:color="auto" w:frame="1"/>
          <w:lang w:eastAsia="en-IN"/>
          <w14:ligatures w14:val="none"/>
        </w:rPr>
        <w:t>All the data structures discussed here so far are non-persistent (or ephemeral). A persistent data structure is a data structure that always preserves the previous version of itself when it is modified. They can be considered as ‘immutable’ as updates are </w:t>
      </w:r>
      <w:r w:rsidRPr="004D4536">
        <w:rPr>
          <w:rFonts w:ascii="Nunito" w:eastAsia="Times New Roman" w:hAnsi="Nunito" w:cs="Times New Roman"/>
          <w:color w:val="273239"/>
          <w:spacing w:val="2"/>
          <w:kern w:val="0"/>
          <w:sz w:val="27"/>
          <w:szCs w:val="27"/>
          <w:u w:val="single"/>
          <w:bdr w:val="none" w:sz="0" w:space="0" w:color="auto" w:frame="1"/>
          <w:lang w:eastAsia="en-IN"/>
          <w14:ligatures w14:val="none"/>
        </w:rPr>
        <w:t>not in-place</w:t>
      </w:r>
      <w:r w:rsidRPr="004D4536">
        <w:rPr>
          <w:rFonts w:ascii="Nunito" w:eastAsia="Times New Roman" w:hAnsi="Nunito" w:cs="Times New Roman"/>
          <w:color w:val="273239"/>
          <w:spacing w:val="2"/>
          <w:kern w:val="0"/>
          <w:sz w:val="27"/>
          <w:szCs w:val="27"/>
          <w:bdr w:val="none" w:sz="0" w:space="0" w:color="auto" w:frame="1"/>
          <w:lang w:eastAsia="en-IN"/>
          <w14:ligatures w14:val="none"/>
        </w:rPr>
        <w:t>. A data structure is </w:t>
      </w:r>
      <w:r w:rsidRPr="004D4536">
        <w:rPr>
          <w:rFonts w:ascii="Nunito" w:eastAsia="Times New Roman" w:hAnsi="Nunito" w:cs="Times New Roman"/>
          <w:b/>
          <w:bCs/>
          <w:color w:val="273239"/>
          <w:spacing w:val="2"/>
          <w:kern w:val="0"/>
          <w:sz w:val="27"/>
          <w:szCs w:val="27"/>
          <w:bdr w:val="none" w:sz="0" w:space="0" w:color="auto" w:frame="1"/>
          <w:lang w:eastAsia="en-IN"/>
          <w14:ligatures w14:val="none"/>
        </w:rPr>
        <w:t>partially persistent</w:t>
      </w:r>
      <w:r w:rsidRPr="004D4536">
        <w:rPr>
          <w:rFonts w:ascii="Nunito" w:eastAsia="Times New Roman" w:hAnsi="Nunito" w:cs="Times New Roman"/>
          <w:color w:val="273239"/>
          <w:spacing w:val="2"/>
          <w:kern w:val="0"/>
          <w:sz w:val="27"/>
          <w:szCs w:val="27"/>
          <w:bdr w:val="none" w:sz="0" w:space="0" w:color="auto" w:frame="1"/>
          <w:lang w:eastAsia="en-IN"/>
          <w14:ligatures w14:val="none"/>
        </w:rPr>
        <w:t> if all versions can be accessed but only the newest version can be modified. </w:t>
      </w:r>
      <w:r w:rsidRPr="004D4536">
        <w:rPr>
          <w:rFonts w:ascii="Nunito" w:eastAsia="Times New Roman" w:hAnsi="Nunito" w:cs="Times New Roman"/>
          <w:b/>
          <w:bCs/>
          <w:color w:val="273239"/>
          <w:spacing w:val="2"/>
          <w:kern w:val="0"/>
          <w:sz w:val="27"/>
          <w:szCs w:val="27"/>
          <w:bdr w:val="none" w:sz="0" w:space="0" w:color="auto" w:frame="1"/>
          <w:lang w:eastAsia="en-IN"/>
          <w14:ligatures w14:val="none"/>
        </w:rPr>
        <w:t>Fully persistent</w:t>
      </w:r>
      <w:r w:rsidRPr="004D4536">
        <w:rPr>
          <w:rFonts w:ascii="Nunito" w:eastAsia="Times New Roman" w:hAnsi="Nunito" w:cs="Times New Roman"/>
          <w:color w:val="273239"/>
          <w:spacing w:val="2"/>
          <w:kern w:val="0"/>
          <w:sz w:val="27"/>
          <w:szCs w:val="27"/>
          <w:bdr w:val="none" w:sz="0" w:space="0" w:color="auto" w:frame="1"/>
          <w:lang w:eastAsia="en-IN"/>
          <w14:ligatures w14:val="none"/>
        </w:rPr>
        <w:t> if every version can be both accessed and modified. Confluently persistent is when we merge two or more versions to get a new version. This induces a DAG on the version graph. Persistence can be achieved by simply copying, but this is inefficient in CPU and RAM usage as most operations will make only a small change in the DS. Therefore, a better method is to exploit the similarity between the new and old versions to share structure between them. </w:t>
      </w:r>
    </w:p>
    <w:p w14:paraId="20676A16" w14:textId="77777777" w:rsidR="004D4536" w:rsidRPr="004D4536" w:rsidRDefault="004D4536" w:rsidP="004D453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Examples:</w:t>
      </w:r>
    </w:p>
    <w:p w14:paraId="3A5D8E35" w14:textId="77777777" w:rsidR="004D4536" w:rsidRPr="004D4536" w:rsidRDefault="004D4536" w:rsidP="004D453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Linked List Concatenation :</w:t>
      </w:r>
      <w:r w:rsidRPr="004D4536">
        <w:rPr>
          <w:rFonts w:ascii="Nunito" w:eastAsia="Times New Roman" w:hAnsi="Nunito" w:cs="Times New Roman"/>
          <w:color w:val="273239"/>
          <w:spacing w:val="2"/>
          <w:kern w:val="0"/>
          <w:sz w:val="27"/>
          <w:szCs w:val="27"/>
          <w:bdr w:val="none" w:sz="0" w:space="0" w:color="auto" w:frame="1"/>
          <w:lang w:eastAsia="en-IN"/>
          <w14:ligatures w14:val="none"/>
        </w:rPr>
        <w:t> Consider the problem of concatenating two singly linked lists with n and m as the number of nodes in them. Say n&gt;m. We need to keep the versions, i.e., we should be able to original list. One way is to make a copy of every node and do the connections. O(n + m) for traversal of lists and O(1) each for adding (n + m – 1) connections. Other way, and a more efficient way in time and space, involves traversal of only one of the two lists and fewer new connections. Since we assume m&lt;n, we can pick list with m nodes to be copied. This means O(m) for traversal and O(1) for each one of the (m) connections. We must copy it otherwise the original form of list wouldn’t have persisted.</w:t>
      </w:r>
    </w:p>
    <w:p w14:paraId="4645EE5C" w14:textId="77777777" w:rsidR="004D4536" w:rsidRDefault="004D4536" w:rsidP="0044579E"/>
    <w:p w14:paraId="4ED1086B"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Imagine you have two lists of numbers, like this:</w:t>
      </w:r>
    </w:p>
    <w:p w14:paraId="443CD8CC"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List 1: 1 -&gt; 2 -&gt; 3 -&gt; 4 -&gt; 5</w:t>
      </w:r>
      <w:r>
        <w:rPr>
          <w:rFonts w:ascii="Segoe UI" w:hAnsi="Segoe UI" w:cs="Segoe UI"/>
          <w:color w:val="0D0D0D"/>
        </w:rPr>
        <w:br/>
        <w:t>List 2: 6 -&gt; 7</w:t>
      </w:r>
    </w:p>
    <w:p w14:paraId="6D55E179"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 want to stick them together, but you also want to keep the original lists intact.</w:t>
      </w:r>
    </w:p>
    <w:p w14:paraId="12B7D738"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One way to do this is to copy every number in each list and then connect them. This takes a bit of time and space. You have to go through each list once (O(n + m)), and then for every number in both lists except the last one, you make a new connection (O(1) for each connection).</w:t>
      </w:r>
    </w:p>
    <w:p w14:paraId="31C8475A"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Another way, which is faster and uses less space, is to only go through one of the lists. Since we assume one list (let's say List 2 with 'm' nodes) is smaller than the other (List 1 with 'n' nodes), we can just copy the smaller list. So, we go through the smaller list (O(m)), and for each number in that list, we make a new connection (O(1) for each connection). This way, we only need to copy the smaller list, and the original form of both lists is still there.</w:t>
      </w:r>
    </w:p>
    <w:p w14:paraId="6B661086" w14:textId="77777777" w:rsidR="00D75E99" w:rsidRDefault="00D75E99" w:rsidP="00D75E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So, to sum up, we copy the smaller list and connect it to the end of the bigger list. This is faster and saves space because we only need to copy one list instead of both.</w:t>
      </w:r>
    </w:p>
    <w:p w14:paraId="5451147F" w14:textId="77777777" w:rsidR="00D75E99" w:rsidRDefault="00D75E99" w:rsidP="00D75E99">
      <w:pPr>
        <w:ind w:left="1080"/>
      </w:pPr>
    </w:p>
    <w:p w14:paraId="16FE9AEF" w14:textId="77777777" w:rsidR="00D75E99" w:rsidRDefault="00D75E99" w:rsidP="00D75E99">
      <w:pPr>
        <w:ind w:left="1080"/>
      </w:pPr>
    </w:p>
    <w:p w14:paraId="1E0B3591" w14:textId="77777777" w:rsidR="00D75E99" w:rsidRDefault="00D75E99" w:rsidP="00D75E99">
      <w:pPr>
        <w:ind w:left="1080"/>
      </w:pPr>
    </w:p>
    <w:p w14:paraId="7AF01BAC" w14:textId="77777777" w:rsidR="00D75E99" w:rsidRDefault="00D75E99" w:rsidP="00D75E99">
      <w:pPr>
        <w:ind w:left="1080"/>
      </w:pPr>
    </w:p>
    <w:p w14:paraId="28240E15" w14:textId="516B9728" w:rsidR="004D4536" w:rsidRDefault="004D4536" w:rsidP="0044579E">
      <w:r>
        <w:rPr>
          <w:noProof/>
        </w:rPr>
        <w:drawing>
          <wp:inline distT="0" distB="0" distL="0" distR="0" wp14:anchorId="315683ED" wp14:editId="6282DD2B">
            <wp:extent cx="4810125" cy="3028950"/>
            <wp:effectExtent l="0" t="0" r="9525" b="0"/>
            <wp:docPr id="653298084" name="Picture 2" descr="persistenc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istence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3028950"/>
                    </a:xfrm>
                    <a:prstGeom prst="rect">
                      <a:avLst/>
                    </a:prstGeom>
                    <a:noFill/>
                    <a:ln>
                      <a:noFill/>
                    </a:ln>
                  </pic:spPr>
                </pic:pic>
              </a:graphicData>
            </a:graphic>
          </wp:inline>
        </w:drawing>
      </w:r>
    </w:p>
    <w:p w14:paraId="43D81F96" w14:textId="77777777" w:rsidR="004D4536" w:rsidRDefault="004D4536" w:rsidP="0044579E"/>
    <w:p w14:paraId="0F9CD000" w14:textId="77777777" w:rsidR="004D4536" w:rsidRPr="004D4536" w:rsidRDefault="004D4536" w:rsidP="004D453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4D4536">
        <w:rPr>
          <w:rFonts w:ascii="Nunito" w:eastAsia="Times New Roman" w:hAnsi="Nunito" w:cs="Times New Roman"/>
          <w:b/>
          <w:bCs/>
          <w:color w:val="273239"/>
          <w:spacing w:val="2"/>
          <w:kern w:val="0"/>
          <w:sz w:val="24"/>
          <w:szCs w:val="24"/>
          <w:bdr w:val="none" w:sz="0" w:space="0" w:color="auto" w:frame="1"/>
          <w:lang w:eastAsia="en-IN"/>
          <w14:ligatures w14:val="none"/>
        </w:rPr>
        <w:t>Pseudo code to implement it:</w:t>
      </w:r>
    </w:p>
    <w:p w14:paraId="0DE443B4" w14:textId="77777777" w:rsidR="004D4536" w:rsidRPr="004D4536" w:rsidRDefault="004D4536" w:rsidP="004D45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4D4536">
        <w:rPr>
          <w:rFonts w:ascii="Consolas" w:eastAsia="Times New Roman" w:hAnsi="Consolas" w:cs="Courier New"/>
          <w:spacing w:val="2"/>
          <w:kern w:val="0"/>
          <w:sz w:val="24"/>
          <w:szCs w:val="24"/>
          <w:bdr w:val="none" w:sz="0" w:space="0" w:color="auto" w:frame="1"/>
          <w:lang w:eastAsia="en-IN"/>
          <w14:ligatures w14:val="none"/>
        </w:rPr>
        <w:t>LinkedList concatenate(LinkedList list1, LinkedList list2) {</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Node *current = list1.head;</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while (current-&gt;next != </w:t>
      </w:r>
      <w:proofErr w:type="spellStart"/>
      <w:r w:rsidRPr="004D4536">
        <w:rPr>
          <w:rFonts w:ascii="Consolas" w:eastAsia="Times New Roman" w:hAnsi="Consolas" w:cs="Courier New"/>
          <w:spacing w:val="2"/>
          <w:kern w:val="0"/>
          <w:sz w:val="24"/>
          <w:szCs w:val="24"/>
          <w:bdr w:val="none" w:sz="0" w:space="0" w:color="auto" w:frame="1"/>
          <w:lang w:eastAsia="en-IN"/>
          <w14:ligatures w14:val="none"/>
        </w:rPr>
        <w:t>nullptr</w:t>
      </w:r>
      <w:proofErr w:type="spellEnd"/>
      <w:r w:rsidRPr="004D4536">
        <w:rPr>
          <w:rFonts w:ascii="Consolas" w:eastAsia="Times New Roman" w:hAnsi="Consolas" w:cs="Courier New"/>
          <w:spacing w:val="2"/>
          <w:kern w:val="0"/>
          <w:sz w:val="24"/>
          <w:szCs w:val="24"/>
          <w:bdr w:val="none" w:sz="0" w:space="0" w:color="auto" w:frame="1"/>
          <w:lang w:eastAsia="en-IN"/>
          <w14:ligatures w14:val="none"/>
        </w:rPr>
        <w:t>) {</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current = current-&gt;next;</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current-&gt;next = list2.head;</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 xml:space="preserve">    list1.tail = list2.tail;</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lastRenderedPageBreak/>
        <w:t xml:space="preserve">    return list1;</w:t>
      </w:r>
      <w:r w:rsidRPr="004D4536">
        <w:rPr>
          <w:rFonts w:ascii="Consolas" w:eastAsia="Times New Roman" w:hAnsi="Consolas" w:cs="Courier New"/>
          <w:spacing w:val="2"/>
          <w:kern w:val="0"/>
          <w:sz w:val="24"/>
          <w:szCs w:val="24"/>
          <w:lang w:eastAsia="en-IN"/>
          <w14:ligatures w14:val="none"/>
        </w:rPr>
        <w:br/>
      </w:r>
      <w:r w:rsidRPr="004D4536">
        <w:rPr>
          <w:rFonts w:ascii="Consolas" w:eastAsia="Times New Roman" w:hAnsi="Consolas" w:cs="Courier New"/>
          <w:spacing w:val="2"/>
          <w:kern w:val="0"/>
          <w:sz w:val="24"/>
          <w:szCs w:val="24"/>
          <w:bdr w:val="none" w:sz="0" w:space="0" w:color="auto" w:frame="1"/>
          <w:lang w:eastAsia="en-IN"/>
          <w14:ligatures w14:val="none"/>
        </w:rPr>
        <w:t>}</w:t>
      </w:r>
    </w:p>
    <w:p w14:paraId="2A424652" w14:textId="77777777" w:rsidR="004D4536" w:rsidRDefault="004D4536" w:rsidP="0044579E"/>
    <w:p w14:paraId="10D35427" w14:textId="77777777" w:rsidR="004D4536" w:rsidRPr="004D4536" w:rsidRDefault="004D4536" w:rsidP="004D453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4D4536">
        <w:rPr>
          <w:rFonts w:ascii="Nunito" w:eastAsia="Times New Roman" w:hAnsi="Nunito" w:cs="Times New Roman"/>
          <w:b/>
          <w:bCs/>
          <w:color w:val="273239"/>
          <w:spacing w:val="2"/>
          <w:kern w:val="0"/>
          <w:sz w:val="24"/>
          <w:szCs w:val="24"/>
          <w:bdr w:val="none" w:sz="0" w:space="0" w:color="auto" w:frame="1"/>
          <w:lang w:eastAsia="en-IN"/>
          <w14:ligatures w14:val="none"/>
        </w:rPr>
        <w:t>Explanation:</w:t>
      </w:r>
    </w:p>
    <w:p w14:paraId="165014E4" w14:textId="77777777" w:rsidR="004D4536" w:rsidRPr="004D4536" w:rsidRDefault="004D4536" w:rsidP="004D453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color w:val="273239"/>
          <w:spacing w:val="2"/>
          <w:kern w:val="0"/>
          <w:sz w:val="27"/>
          <w:szCs w:val="27"/>
          <w:bdr w:val="none" w:sz="0" w:space="0" w:color="auto" w:frame="1"/>
          <w:lang w:eastAsia="en-IN"/>
          <w14:ligatures w14:val="none"/>
        </w:rPr>
        <w:t>In this code, LinkedList represents a linked list, and Node represents a node in the linked list. The concatenate function takes two linked lists as input and concatenates them by modifying the next pointer of the last node of the first linked list to point to the head of the second linked list. The tail of the first linked list is then set to the tail of the second linked list. Finally, the modified first linked list is returned.</w:t>
      </w:r>
    </w:p>
    <w:p w14:paraId="193E3590" w14:textId="77777777" w:rsidR="004D4536" w:rsidRPr="004D4536" w:rsidRDefault="004D4536" w:rsidP="004D453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Binary Search Tree Insertion :</w:t>
      </w:r>
      <w:r w:rsidRPr="004D4536">
        <w:rPr>
          <w:rFonts w:ascii="Nunito" w:eastAsia="Times New Roman" w:hAnsi="Nunito" w:cs="Times New Roman"/>
          <w:color w:val="273239"/>
          <w:spacing w:val="2"/>
          <w:kern w:val="0"/>
          <w:sz w:val="27"/>
          <w:szCs w:val="27"/>
          <w:bdr w:val="none" w:sz="0" w:space="0" w:color="auto" w:frame="1"/>
          <w:lang w:eastAsia="en-IN"/>
          <w14:ligatures w14:val="none"/>
        </w:rPr>
        <w:t> Consider the problem of insertion of a new node in a binary search tree. Being a binary search tree, there is a specific location where the new node will be placed. All the nodes in the path from the new node to the root of the BST will observe a change in structure (cascading). For example, the node for which the new node is the child will now have a new pointer. This change in structure induces change in the complete path up to the root. Consider tree below with value for node listed inside each one of them.</w:t>
      </w:r>
    </w:p>
    <w:p w14:paraId="5A69BAC4" w14:textId="77777777" w:rsidR="004D4536" w:rsidRDefault="004D4536" w:rsidP="0044579E"/>
    <w:p w14:paraId="737EDE4C" w14:textId="77777777" w:rsidR="004D4536" w:rsidRDefault="004D4536" w:rsidP="0044579E"/>
    <w:p w14:paraId="0C02C4E6" w14:textId="4CB40C93" w:rsidR="004D4536" w:rsidRDefault="004D4536" w:rsidP="0044579E">
      <w:r>
        <w:rPr>
          <w:noProof/>
        </w:rPr>
        <w:drawing>
          <wp:inline distT="0" distB="0" distL="0" distR="0" wp14:anchorId="04BF9319" wp14:editId="0598A9BB">
            <wp:extent cx="4943475" cy="3924300"/>
            <wp:effectExtent l="0" t="0" r="9525" b="0"/>
            <wp:docPr id="87952265" name="Picture 3" descr="persist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sistent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924300"/>
                    </a:xfrm>
                    <a:prstGeom prst="rect">
                      <a:avLst/>
                    </a:prstGeom>
                    <a:noFill/>
                    <a:ln>
                      <a:noFill/>
                    </a:ln>
                  </pic:spPr>
                </pic:pic>
              </a:graphicData>
            </a:graphic>
          </wp:inline>
        </w:drawing>
      </w:r>
    </w:p>
    <w:p w14:paraId="41948056" w14:textId="77777777" w:rsidR="004D4536" w:rsidRDefault="004D4536" w:rsidP="0044579E"/>
    <w:p w14:paraId="67B52799" w14:textId="77777777" w:rsidR="004D4536" w:rsidRDefault="004D4536" w:rsidP="0044579E"/>
    <w:p w14:paraId="2C8FE84D" w14:textId="77777777" w:rsidR="004D4536" w:rsidRPr="004D4536" w:rsidRDefault="004D4536" w:rsidP="004D453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Approaches to make data structures persistent</w:t>
      </w:r>
      <w:r w:rsidRPr="004D4536">
        <w:rPr>
          <w:rFonts w:ascii="Nunito" w:eastAsia="Times New Roman" w:hAnsi="Nunito" w:cs="Times New Roman"/>
          <w:color w:val="273239"/>
          <w:spacing w:val="2"/>
          <w:kern w:val="0"/>
          <w:sz w:val="27"/>
          <w:szCs w:val="27"/>
          <w:bdr w:val="none" w:sz="0" w:space="0" w:color="auto" w:frame="1"/>
          <w:lang w:eastAsia="en-IN"/>
          <w14:ligatures w14:val="none"/>
        </w:rPr>
        <w:t> For the methods suggested below, updates and access time and space of versions vary with whether we are implementing full or partial persistence.</w:t>
      </w:r>
    </w:p>
    <w:p w14:paraId="27CF920A" w14:textId="77777777" w:rsidR="004D4536" w:rsidRPr="00907C89" w:rsidRDefault="004D4536" w:rsidP="004D4536">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Path copying:</w:t>
      </w:r>
      <w:r w:rsidRPr="004D4536">
        <w:rPr>
          <w:rFonts w:ascii="Nunito" w:eastAsia="Times New Roman" w:hAnsi="Nunito" w:cs="Times New Roman"/>
          <w:color w:val="273239"/>
          <w:spacing w:val="2"/>
          <w:kern w:val="0"/>
          <w:sz w:val="27"/>
          <w:szCs w:val="27"/>
          <w:bdr w:val="none" w:sz="0" w:space="0" w:color="auto" w:frame="1"/>
          <w:lang w:eastAsia="en-IN"/>
          <w14:ligatures w14:val="none"/>
        </w:rPr>
        <w:t> Make a copy of the node we are about to update. Then proceed for update. And finally, cascade the change back through the data structure, something very similar to what we did in example two above. This causes a chain of updates, until you reach a node no other node points to — the root. How to access the state at time t? Maintain an array of roots indexed by timestamp.</w:t>
      </w:r>
    </w:p>
    <w:p w14:paraId="4D0DD7A1" w14:textId="77777777" w:rsidR="00907C89" w:rsidRDefault="00907C89" w:rsidP="00907C89">
      <w:pPr>
        <w:shd w:val="clear" w:color="auto" w:fill="FFFFFF"/>
        <w:spacing w:after="0" w:line="240" w:lineRule="auto"/>
        <w:ind w:left="1080"/>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12DEB54B" w14:textId="77777777" w:rsidR="00907C89" w:rsidRDefault="00907C89" w:rsidP="00907C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Imagine you have a data structure like a tree or a linked list, and you want to keep track of all the changes made to it over time. Here's how you can do it using path copying:</w:t>
      </w:r>
    </w:p>
    <w:p w14:paraId="04DDBC37" w14:textId="77777777" w:rsidR="00907C89" w:rsidRDefault="00907C89" w:rsidP="00907C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Copying Nodes</w:t>
      </w:r>
      <w:r>
        <w:rPr>
          <w:rFonts w:ascii="Segoe UI" w:hAnsi="Segoe UI" w:cs="Segoe UI"/>
          <w:color w:val="0D0D0D"/>
        </w:rPr>
        <w:t>: Whenever you're about to make a change to a node in the data structure, like updating its value, instead of directly modifying it, you make a copy of that node. This way, you preserve the original version of the node.</w:t>
      </w:r>
    </w:p>
    <w:p w14:paraId="498A45C6" w14:textId="77777777" w:rsidR="00907C89" w:rsidRDefault="00907C89" w:rsidP="00907C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Updating</w:t>
      </w:r>
      <w:r>
        <w:rPr>
          <w:rFonts w:ascii="Segoe UI" w:hAnsi="Segoe UI" w:cs="Segoe UI"/>
          <w:color w:val="0D0D0D"/>
        </w:rPr>
        <w:t>: After making the copy, you proceed with your update on the copied node. This doesn't affect the original structure.</w:t>
      </w:r>
    </w:p>
    <w:p w14:paraId="58A394D2" w14:textId="77777777" w:rsidR="00907C89" w:rsidRDefault="00907C89" w:rsidP="00907C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Cascading Changes</w:t>
      </w:r>
      <w:r>
        <w:rPr>
          <w:rFonts w:ascii="Segoe UI" w:hAnsi="Segoe UI" w:cs="Segoe UI"/>
          <w:color w:val="0D0D0D"/>
        </w:rPr>
        <w:t>: Now, you have to deal with the consequences of this change on the rest of the structure. If the node you updated is connected to other nodes, you need to update those connections as well. This might lead to a chain of updates that propagates through the structure until it reaches a node that no other node points to. This node is typically the root of the structure.</w:t>
      </w:r>
    </w:p>
    <w:p w14:paraId="1691189B" w14:textId="77777777" w:rsidR="00907C89" w:rsidRDefault="00907C89" w:rsidP="00907C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Accessing a State at Time 't'</w:t>
      </w:r>
      <w:r>
        <w:rPr>
          <w:rFonts w:ascii="Segoe UI" w:hAnsi="Segoe UI" w:cs="Segoe UI"/>
          <w:color w:val="0D0D0D"/>
        </w:rPr>
        <w:t>: To access the state of the structure at a particular point in time, say 't', you maintain an array where each entry corresponds to a version of the structure at different points in time. Each entry in this array holds the root of the structure at that specific time. So, if you want to see how the structure looked at time 't', you just look up the root of the structure in the array indexed by 't'.</w:t>
      </w:r>
    </w:p>
    <w:p w14:paraId="14993090" w14:textId="77777777" w:rsidR="00907C89" w:rsidRDefault="00907C89" w:rsidP="00907C89">
      <w:pPr>
        <w:shd w:val="clear" w:color="auto" w:fill="FFFFFF"/>
        <w:spacing w:after="0" w:line="240" w:lineRule="auto"/>
        <w:ind w:left="1080"/>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22836AAF" w14:textId="77777777" w:rsidR="00907C89" w:rsidRDefault="00907C89" w:rsidP="00907C89">
      <w:pPr>
        <w:shd w:val="clear" w:color="auto" w:fill="FFFFFF"/>
        <w:spacing w:after="0" w:line="240" w:lineRule="auto"/>
        <w:ind w:left="1080"/>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8CA7E1A" w14:textId="77777777" w:rsidR="00907C89" w:rsidRPr="004D4536" w:rsidRDefault="00907C89" w:rsidP="00907C8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612248B9" w14:textId="77777777" w:rsidR="004D4536" w:rsidRPr="004D4536" w:rsidRDefault="004D4536" w:rsidP="004D453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Fat nodes:</w:t>
      </w:r>
      <w:r w:rsidRPr="004D4536">
        <w:rPr>
          <w:rFonts w:ascii="Nunito" w:eastAsia="Times New Roman" w:hAnsi="Nunito" w:cs="Times New Roman"/>
          <w:color w:val="273239"/>
          <w:spacing w:val="2"/>
          <w:kern w:val="0"/>
          <w:sz w:val="27"/>
          <w:szCs w:val="27"/>
          <w:bdr w:val="none" w:sz="0" w:space="0" w:color="auto" w:frame="1"/>
          <w:lang w:eastAsia="en-IN"/>
          <w14:ligatures w14:val="none"/>
        </w:rPr>
        <w:t> As the name suggests, we make every node store its modification history, thereby making it ‘fat’.</w:t>
      </w:r>
    </w:p>
    <w:p w14:paraId="7B4CB8CB" w14:textId="77777777" w:rsidR="004D4536" w:rsidRPr="004D4536" w:rsidRDefault="004D4536" w:rsidP="004D4536">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Nodes with boxes:</w:t>
      </w:r>
      <w:r w:rsidRPr="004D4536">
        <w:rPr>
          <w:rFonts w:ascii="Nunito" w:eastAsia="Times New Roman" w:hAnsi="Nunito" w:cs="Times New Roman"/>
          <w:color w:val="273239"/>
          <w:spacing w:val="2"/>
          <w:kern w:val="0"/>
          <w:sz w:val="27"/>
          <w:szCs w:val="27"/>
          <w:bdr w:val="none" w:sz="0" w:space="0" w:color="auto" w:frame="1"/>
          <w:lang w:eastAsia="en-IN"/>
          <w14:ligatures w14:val="none"/>
        </w:rPr>
        <w:t> Amortized O(1) time and space can be achieved for access and updates. This method was given by Sleator, Tarjan and their team. For a tree, it involves using a modification box that can hold: a. one modification to the node (the modification could be of one of the pointers, or to the node’s key or to some other node-specific data) b. the time when the mod was applied The timestamp is crucial for reaching to the version of the node we care about. One can read more about it here. With this algorithm, given any time t, at most one modification box exists in the data structure with time t. Thus, a modification at time t splits the tree into three parts: one part contains the data from before time t, one part contains the data from after time t, and one part was unaffected by the modification (Source: </w:t>
      </w:r>
      <w:hyperlink r:id="rId7" w:tgtFrame="_blank" w:history="1">
        <w:r w:rsidRPr="004D4536">
          <w:rPr>
            <w:rFonts w:ascii="Nunito" w:eastAsia="Times New Roman" w:hAnsi="Nunito" w:cs="Times New Roman"/>
            <w:color w:val="0000FF"/>
            <w:spacing w:val="2"/>
            <w:kern w:val="0"/>
            <w:sz w:val="27"/>
            <w:szCs w:val="27"/>
            <w:u w:val="single"/>
            <w:bdr w:val="none" w:sz="0" w:space="0" w:color="auto" w:frame="1"/>
            <w:lang w:eastAsia="en-IN"/>
            <w14:ligatures w14:val="none"/>
          </w:rPr>
          <w:t>MIT OCW </w:t>
        </w:r>
      </w:hyperlink>
      <w:r w:rsidRPr="004D4536">
        <w:rPr>
          <w:rFonts w:ascii="Nunito" w:eastAsia="Times New Roman" w:hAnsi="Nunito" w:cs="Times New Roman"/>
          <w:color w:val="273239"/>
          <w:spacing w:val="2"/>
          <w:kern w:val="0"/>
          <w:sz w:val="27"/>
          <w:szCs w:val="27"/>
          <w:bdr w:val="none" w:sz="0" w:space="0" w:color="auto" w:frame="1"/>
          <w:lang w:eastAsia="en-IN"/>
          <w14:ligatures w14:val="none"/>
        </w:rPr>
        <w:t>). Non-tree data structures may require more than one modification box, but limited to in-degree of the node for amortized O(1).</w:t>
      </w:r>
    </w:p>
    <w:p w14:paraId="495A50E9" w14:textId="77777777" w:rsidR="004D4536" w:rsidRPr="004D4536" w:rsidRDefault="004D4536" w:rsidP="004D4536">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Copy-on-write:</w:t>
      </w:r>
      <w:r w:rsidRPr="004D4536">
        <w:rPr>
          <w:rFonts w:ascii="Nunito" w:eastAsia="Times New Roman" w:hAnsi="Nunito" w:cs="Times New Roman"/>
          <w:color w:val="273239"/>
          <w:spacing w:val="2"/>
          <w:kern w:val="0"/>
          <w:sz w:val="27"/>
          <w:szCs w:val="27"/>
          <w:bdr w:val="none" w:sz="0" w:space="0" w:color="auto" w:frame="1"/>
          <w:lang w:eastAsia="en-IN"/>
          <w14:ligatures w14:val="none"/>
        </w:rPr>
        <w:t> This approach creates a new version of the data structure whenever a modification is made to it. The old version is still available for reading, while the new version is used for writes. This approach is memory-efficient, as most of the time, only one version of the data structure is active.</w:t>
      </w:r>
    </w:p>
    <w:p w14:paraId="28DEDC94" w14:textId="77777777" w:rsidR="004D4536" w:rsidRPr="004D4536" w:rsidRDefault="004D4536" w:rsidP="004D453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Snapshotting</w:t>
      </w:r>
      <w:r w:rsidRPr="004D4536">
        <w:rPr>
          <w:rFonts w:ascii="Nunito" w:eastAsia="Times New Roman" w:hAnsi="Nunito" w:cs="Times New Roman"/>
          <w:color w:val="273239"/>
          <w:spacing w:val="2"/>
          <w:kern w:val="0"/>
          <w:sz w:val="27"/>
          <w:szCs w:val="27"/>
          <w:bdr w:val="none" w:sz="0" w:space="0" w:color="auto" w:frame="1"/>
          <w:lang w:eastAsia="en-IN"/>
          <w14:ligatures w14:val="none"/>
        </w:rPr>
        <w:t>: This approach involves taking a snapshot of the data structure at a particular moment in time and then storing the snapshot. The snapshots can be used for reading, and modifications can be made to the latest snapshot. This approach is simple to implement but can be memory-inefficient as multiple snapshots of the data structure are kept in memory.</w:t>
      </w:r>
    </w:p>
    <w:p w14:paraId="08C0DCC1" w14:textId="77777777" w:rsidR="004D4536" w:rsidRPr="004D4536" w:rsidRDefault="004D4536" w:rsidP="004D4536">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Persistent arrays:</w:t>
      </w:r>
      <w:r w:rsidRPr="004D4536">
        <w:rPr>
          <w:rFonts w:ascii="Nunito" w:eastAsia="Times New Roman" w:hAnsi="Nunito" w:cs="Times New Roman"/>
          <w:color w:val="273239"/>
          <w:spacing w:val="2"/>
          <w:kern w:val="0"/>
          <w:sz w:val="27"/>
          <w:szCs w:val="27"/>
          <w:bdr w:val="none" w:sz="0" w:space="0" w:color="auto" w:frame="1"/>
          <w:lang w:eastAsia="en-IN"/>
          <w14:ligatures w14:val="none"/>
        </w:rPr>
        <w:t> This approach involves creating a new version of the data structure whenever a modification is made to it, but only modifying the elements that have changed. The rest of the elements are shared between the different versions. This approach is memory-efficient but can be complex to implement.</w:t>
      </w:r>
    </w:p>
    <w:p w14:paraId="69E19A6C" w14:textId="77777777" w:rsidR="004D4536" w:rsidRPr="004D4536" w:rsidRDefault="004D4536" w:rsidP="004D4536">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Path copying:</w:t>
      </w:r>
      <w:r w:rsidRPr="004D4536">
        <w:rPr>
          <w:rFonts w:ascii="Nunito" w:eastAsia="Times New Roman" w:hAnsi="Nunito" w:cs="Times New Roman"/>
          <w:color w:val="273239"/>
          <w:spacing w:val="2"/>
          <w:kern w:val="0"/>
          <w:sz w:val="27"/>
          <w:szCs w:val="27"/>
          <w:bdr w:val="none" w:sz="0" w:space="0" w:color="auto" w:frame="1"/>
          <w:lang w:eastAsia="en-IN"/>
          <w14:ligatures w14:val="none"/>
        </w:rPr>
        <w:t xml:space="preserve"> This approach involves creating a new version of the data structure whenever a modification is made to it, but only copying the portion of the data structure that has changed. </w:t>
      </w:r>
      <w:r w:rsidRPr="004D4536">
        <w:rPr>
          <w:rFonts w:ascii="Nunito" w:eastAsia="Times New Roman" w:hAnsi="Nunito" w:cs="Times New Roman"/>
          <w:color w:val="273239"/>
          <w:spacing w:val="2"/>
          <w:kern w:val="0"/>
          <w:sz w:val="27"/>
          <w:szCs w:val="27"/>
          <w:bdr w:val="none" w:sz="0" w:space="0" w:color="auto" w:frame="1"/>
          <w:lang w:eastAsia="en-IN"/>
          <w14:ligatures w14:val="none"/>
        </w:rPr>
        <w:lastRenderedPageBreak/>
        <w:t>This approach is memory-efficient and can be simple to implement, but it may result in long chains of small updates that can slow down the system.</w:t>
      </w:r>
    </w:p>
    <w:p w14:paraId="0EEE17ED" w14:textId="77777777" w:rsidR="004D4536" w:rsidRPr="004D4536" w:rsidRDefault="004D4536" w:rsidP="004D453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D4536">
        <w:rPr>
          <w:rFonts w:ascii="Nunito" w:eastAsia="Times New Roman" w:hAnsi="Nunito" w:cs="Times New Roman"/>
          <w:b/>
          <w:bCs/>
          <w:color w:val="273239"/>
          <w:spacing w:val="2"/>
          <w:kern w:val="0"/>
          <w:sz w:val="27"/>
          <w:szCs w:val="27"/>
          <w:bdr w:val="none" w:sz="0" w:space="0" w:color="auto" w:frame="1"/>
          <w:lang w:eastAsia="en-IN"/>
          <w14:ligatures w14:val="none"/>
        </w:rPr>
        <w:t>Log-structured data structures</w:t>
      </w:r>
      <w:r w:rsidRPr="004D4536">
        <w:rPr>
          <w:rFonts w:ascii="Nunito" w:eastAsia="Times New Roman" w:hAnsi="Nunito" w:cs="Times New Roman"/>
          <w:color w:val="273239"/>
          <w:spacing w:val="2"/>
          <w:kern w:val="0"/>
          <w:sz w:val="27"/>
          <w:szCs w:val="27"/>
          <w:bdr w:val="none" w:sz="0" w:space="0" w:color="auto" w:frame="1"/>
          <w:lang w:eastAsia="en-IN"/>
          <w14:ligatures w14:val="none"/>
        </w:rPr>
        <w:t>: This approach involves logging all modifications made to the data structure, and using the log to recreate the data structure at a later time. This approach is memory-efficient, but it can be complex to implement and may result in slow updates.</w:t>
      </w:r>
    </w:p>
    <w:p w14:paraId="0D648B9D" w14:textId="77777777" w:rsidR="004D4536" w:rsidRPr="0044579E" w:rsidRDefault="004D4536" w:rsidP="0044579E"/>
    <w:sectPr w:rsidR="004D4536" w:rsidRPr="0044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5F7"/>
    <w:multiLevelType w:val="multilevel"/>
    <w:tmpl w:val="A4D8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A3F62"/>
    <w:multiLevelType w:val="multilevel"/>
    <w:tmpl w:val="A3E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1023C"/>
    <w:multiLevelType w:val="multilevel"/>
    <w:tmpl w:val="ACC2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4417B"/>
    <w:multiLevelType w:val="multilevel"/>
    <w:tmpl w:val="BC94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730464">
    <w:abstractNumId w:val="3"/>
    <w:lvlOverride w:ilvl="0">
      <w:startOverride w:val="1"/>
    </w:lvlOverride>
  </w:num>
  <w:num w:numId="2" w16cid:durableId="1246961538">
    <w:abstractNumId w:val="0"/>
    <w:lvlOverride w:ilvl="0">
      <w:startOverride w:val="1"/>
    </w:lvlOverride>
  </w:num>
  <w:num w:numId="3" w16cid:durableId="1798063453">
    <w:abstractNumId w:val="1"/>
    <w:lvlOverride w:ilvl="0">
      <w:startOverride w:val="1"/>
    </w:lvlOverride>
  </w:num>
  <w:num w:numId="4" w16cid:durableId="1928687600">
    <w:abstractNumId w:val="1"/>
    <w:lvlOverride w:ilvl="0">
      <w:startOverride w:val="2"/>
    </w:lvlOverride>
  </w:num>
  <w:num w:numId="5" w16cid:durableId="1216237360">
    <w:abstractNumId w:val="1"/>
    <w:lvlOverride w:ilvl="0">
      <w:startOverride w:val="3"/>
    </w:lvlOverride>
  </w:num>
  <w:num w:numId="6" w16cid:durableId="196351915">
    <w:abstractNumId w:val="1"/>
    <w:lvlOverride w:ilvl="0">
      <w:startOverride w:val="4"/>
    </w:lvlOverride>
  </w:num>
  <w:num w:numId="7" w16cid:durableId="2100322161">
    <w:abstractNumId w:val="1"/>
    <w:lvlOverride w:ilvl="0">
      <w:startOverride w:val="5"/>
    </w:lvlOverride>
  </w:num>
  <w:num w:numId="8" w16cid:durableId="2127040732">
    <w:abstractNumId w:val="1"/>
    <w:lvlOverride w:ilvl="0">
      <w:startOverride w:val="6"/>
    </w:lvlOverride>
  </w:num>
  <w:num w:numId="9" w16cid:durableId="720404210">
    <w:abstractNumId w:val="1"/>
    <w:lvlOverride w:ilvl="0">
      <w:startOverride w:val="7"/>
    </w:lvlOverride>
  </w:num>
  <w:num w:numId="10" w16cid:durableId="271011593">
    <w:abstractNumId w:val="1"/>
    <w:lvlOverride w:ilvl="0">
      <w:startOverride w:val="8"/>
    </w:lvlOverride>
  </w:num>
  <w:num w:numId="11" w16cid:durableId="184400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9E"/>
    <w:rsid w:val="000F160B"/>
    <w:rsid w:val="0044579E"/>
    <w:rsid w:val="004D4536"/>
    <w:rsid w:val="005D3664"/>
    <w:rsid w:val="00907C89"/>
    <w:rsid w:val="00AA6346"/>
    <w:rsid w:val="00AD4E68"/>
    <w:rsid w:val="00BC4658"/>
    <w:rsid w:val="00D7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C1EE"/>
  <w15:chartTrackingRefBased/>
  <w15:docId w15:val="{953C0549-80CC-4896-AE3D-44CE90F1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5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79E"/>
    <w:rPr>
      <w:rFonts w:eastAsiaTheme="majorEastAsia" w:cstheme="majorBidi"/>
      <w:color w:val="272727" w:themeColor="text1" w:themeTint="D8"/>
    </w:rPr>
  </w:style>
  <w:style w:type="paragraph" w:styleId="Title">
    <w:name w:val="Title"/>
    <w:basedOn w:val="Normal"/>
    <w:next w:val="Normal"/>
    <w:link w:val="TitleChar"/>
    <w:uiPriority w:val="10"/>
    <w:qFormat/>
    <w:rsid w:val="00445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79E"/>
    <w:pPr>
      <w:spacing w:before="160"/>
      <w:jc w:val="center"/>
    </w:pPr>
    <w:rPr>
      <w:i/>
      <w:iCs/>
      <w:color w:val="404040" w:themeColor="text1" w:themeTint="BF"/>
    </w:rPr>
  </w:style>
  <w:style w:type="character" w:customStyle="1" w:styleId="QuoteChar">
    <w:name w:val="Quote Char"/>
    <w:basedOn w:val="DefaultParagraphFont"/>
    <w:link w:val="Quote"/>
    <w:uiPriority w:val="29"/>
    <w:rsid w:val="0044579E"/>
    <w:rPr>
      <w:i/>
      <w:iCs/>
      <w:color w:val="404040" w:themeColor="text1" w:themeTint="BF"/>
    </w:rPr>
  </w:style>
  <w:style w:type="paragraph" w:styleId="ListParagraph">
    <w:name w:val="List Paragraph"/>
    <w:basedOn w:val="Normal"/>
    <w:uiPriority w:val="34"/>
    <w:qFormat/>
    <w:rsid w:val="0044579E"/>
    <w:pPr>
      <w:ind w:left="720"/>
      <w:contextualSpacing/>
    </w:pPr>
  </w:style>
  <w:style w:type="character" w:styleId="IntenseEmphasis">
    <w:name w:val="Intense Emphasis"/>
    <w:basedOn w:val="DefaultParagraphFont"/>
    <w:uiPriority w:val="21"/>
    <w:qFormat/>
    <w:rsid w:val="0044579E"/>
    <w:rPr>
      <w:i/>
      <w:iCs/>
      <w:color w:val="0F4761" w:themeColor="accent1" w:themeShade="BF"/>
    </w:rPr>
  </w:style>
  <w:style w:type="paragraph" w:styleId="IntenseQuote">
    <w:name w:val="Intense Quote"/>
    <w:basedOn w:val="Normal"/>
    <w:next w:val="Normal"/>
    <w:link w:val="IntenseQuoteChar"/>
    <w:uiPriority w:val="30"/>
    <w:qFormat/>
    <w:rsid w:val="00445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79E"/>
    <w:rPr>
      <w:i/>
      <w:iCs/>
      <w:color w:val="0F4761" w:themeColor="accent1" w:themeShade="BF"/>
    </w:rPr>
  </w:style>
  <w:style w:type="character" w:styleId="IntenseReference">
    <w:name w:val="Intense Reference"/>
    <w:basedOn w:val="DefaultParagraphFont"/>
    <w:uiPriority w:val="32"/>
    <w:qFormat/>
    <w:rsid w:val="0044579E"/>
    <w:rPr>
      <w:b/>
      <w:bCs/>
      <w:smallCaps/>
      <w:color w:val="0F4761" w:themeColor="accent1" w:themeShade="BF"/>
      <w:spacing w:val="5"/>
    </w:rPr>
  </w:style>
  <w:style w:type="paragraph" w:styleId="NormalWeb">
    <w:name w:val="Normal (Web)"/>
    <w:basedOn w:val="Normal"/>
    <w:uiPriority w:val="99"/>
    <w:semiHidden/>
    <w:unhideWhenUsed/>
    <w:rsid w:val="004D45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fgeditorthemetextunderline">
    <w:name w:val="gfgeditortheme__textunderline"/>
    <w:basedOn w:val="DefaultParagraphFont"/>
    <w:rsid w:val="004D4536"/>
  </w:style>
  <w:style w:type="character" w:styleId="Strong">
    <w:name w:val="Strong"/>
    <w:basedOn w:val="DefaultParagraphFont"/>
    <w:uiPriority w:val="22"/>
    <w:qFormat/>
    <w:rsid w:val="004D4536"/>
    <w:rPr>
      <w:b/>
      <w:bCs/>
    </w:rPr>
  </w:style>
  <w:style w:type="paragraph" w:styleId="HTMLPreformatted">
    <w:name w:val="HTML Preformatted"/>
    <w:basedOn w:val="Normal"/>
    <w:link w:val="HTMLPreformattedChar"/>
    <w:uiPriority w:val="99"/>
    <w:semiHidden/>
    <w:unhideWhenUsed/>
    <w:rsid w:val="004D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4536"/>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4D45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1972">
      <w:bodyDiv w:val="1"/>
      <w:marLeft w:val="0"/>
      <w:marRight w:val="0"/>
      <w:marTop w:val="0"/>
      <w:marBottom w:val="0"/>
      <w:divBdr>
        <w:top w:val="none" w:sz="0" w:space="0" w:color="auto"/>
        <w:left w:val="none" w:sz="0" w:space="0" w:color="auto"/>
        <w:bottom w:val="none" w:sz="0" w:space="0" w:color="auto"/>
        <w:right w:val="none" w:sz="0" w:space="0" w:color="auto"/>
      </w:divBdr>
    </w:div>
    <w:div w:id="320621829">
      <w:bodyDiv w:val="1"/>
      <w:marLeft w:val="0"/>
      <w:marRight w:val="0"/>
      <w:marTop w:val="0"/>
      <w:marBottom w:val="0"/>
      <w:divBdr>
        <w:top w:val="none" w:sz="0" w:space="0" w:color="auto"/>
        <w:left w:val="none" w:sz="0" w:space="0" w:color="auto"/>
        <w:bottom w:val="none" w:sz="0" w:space="0" w:color="auto"/>
        <w:right w:val="none" w:sz="0" w:space="0" w:color="auto"/>
      </w:divBdr>
    </w:div>
    <w:div w:id="786201036">
      <w:bodyDiv w:val="1"/>
      <w:marLeft w:val="0"/>
      <w:marRight w:val="0"/>
      <w:marTop w:val="0"/>
      <w:marBottom w:val="0"/>
      <w:divBdr>
        <w:top w:val="none" w:sz="0" w:space="0" w:color="auto"/>
        <w:left w:val="none" w:sz="0" w:space="0" w:color="auto"/>
        <w:bottom w:val="none" w:sz="0" w:space="0" w:color="auto"/>
        <w:right w:val="none" w:sz="0" w:space="0" w:color="auto"/>
      </w:divBdr>
    </w:div>
    <w:div w:id="1289552625">
      <w:bodyDiv w:val="1"/>
      <w:marLeft w:val="0"/>
      <w:marRight w:val="0"/>
      <w:marTop w:val="0"/>
      <w:marBottom w:val="0"/>
      <w:divBdr>
        <w:top w:val="none" w:sz="0" w:space="0" w:color="auto"/>
        <w:left w:val="none" w:sz="0" w:space="0" w:color="auto"/>
        <w:bottom w:val="none" w:sz="0" w:space="0" w:color="auto"/>
        <w:right w:val="none" w:sz="0" w:space="0" w:color="auto"/>
      </w:divBdr>
    </w:div>
    <w:div w:id="1610308015">
      <w:bodyDiv w:val="1"/>
      <w:marLeft w:val="0"/>
      <w:marRight w:val="0"/>
      <w:marTop w:val="0"/>
      <w:marBottom w:val="0"/>
      <w:divBdr>
        <w:top w:val="none" w:sz="0" w:space="0" w:color="auto"/>
        <w:left w:val="none" w:sz="0" w:space="0" w:color="auto"/>
        <w:bottom w:val="none" w:sz="0" w:space="0" w:color="auto"/>
        <w:right w:val="none" w:sz="0" w:space="0" w:color="auto"/>
      </w:divBdr>
    </w:div>
    <w:div w:id="1636987679">
      <w:bodyDiv w:val="1"/>
      <w:marLeft w:val="0"/>
      <w:marRight w:val="0"/>
      <w:marTop w:val="0"/>
      <w:marBottom w:val="0"/>
      <w:divBdr>
        <w:top w:val="none" w:sz="0" w:space="0" w:color="auto"/>
        <w:left w:val="none" w:sz="0" w:space="0" w:color="auto"/>
        <w:bottom w:val="none" w:sz="0" w:space="0" w:color="auto"/>
        <w:right w:val="none" w:sz="0" w:space="0" w:color="auto"/>
      </w:divBdr>
    </w:div>
    <w:div w:id="17746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cw.mit.edu/courses/electrical-engineering-and-computer-science/6-854j-advanced-algorithms-fall-2005/lecture-notes/persist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Sahhil Deshpandde</cp:lastModifiedBy>
  <cp:revision>4</cp:revision>
  <cp:lastPrinted>2024-04-16T02:27:00Z</cp:lastPrinted>
  <dcterms:created xsi:type="dcterms:W3CDTF">2024-04-12T00:11:00Z</dcterms:created>
  <dcterms:modified xsi:type="dcterms:W3CDTF">2024-04-16T02:46:00Z</dcterms:modified>
</cp:coreProperties>
</file>