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8A" w:rsidRPr="00545B4B" w:rsidRDefault="004F5F8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F8A" w:rsidRPr="00545B4B" w:rsidRDefault="00F71206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545B4B"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4F5F8A" w:rsidRPr="00545B4B" w:rsidRDefault="004F5F8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5F8A" w:rsidRPr="00545B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F8A" w:rsidRPr="00545B4B" w:rsidRDefault="00F7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F8A" w:rsidRPr="00545B4B" w:rsidRDefault="00545B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E17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bookmarkStart w:id="0" w:name="_GoBack"/>
            <w:bookmarkEnd w:id="0"/>
            <w:r w:rsidR="00F71206" w:rsidRPr="00545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F5F8A" w:rsidRPr="00545B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F8A" w:rsidRPr="00545B4B" w:rsidRDefault="00F7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F8A" w:rsidRPr="00545B4B" w:rsidRDefault="00F7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5B4B"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4F5F8A" w:rsidRPr="00545B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F8A" w:rsidRPr="00545B4B" w:rsidRDefault="00F7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F8A" w:rsidRPr="00545B4B" w:rsidRDefault="00DD1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B4B">
              <w:rPr>
                <w:rFonts w:ascii="Times New Roman" w:hAnsi="Times New Roman" w:cs="Times New Roman"/>
              </w:rPr>
              <w:t>Predicting The Energy Output Of Wind Turbine Based On Weather Condition</w:t>
            </w:r>
          </w:p>
        </w:tc>
      </w:tr>
      <w:tr w:rsidR="004F5F8A" w:rsidRPr="00545B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F8A" w:rsidRPr="00545B4B" w:rsidRDefault="00F7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F8A" w:rsidRPr="00545B4B" w:rsidRDefault="00F7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4F5F8A" w:rsidRPr="00545B4B" w:rsidRDefault="004F5F8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F8A" w:rsidRPr="00545B4B" w:rsidRDefault="00F712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5B4B"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4F5F8A" w:rsidRPr="00545B4B" w:rsidRDefault="00F712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B4B"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4F5F8A" w:rsidRPr="00545B4B" w:rsidRDefault="004F5F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5"/>
        <w:gridCol w:w="2610"/>
        <w:gridCol w:w="1118"/>
        <w:gridCol w:w="4107"/>
      </w:tblGrid>
      <w:tr w:rsidR="004F5F8A" w:rsidRPr="00545B4B" w:rsidTr="00751004">
        <w:trPr>
          <w:trHeight w:val="105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5F8A" w:rsidRPr="00545B4B" w:rsidRDefault="00F7120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5F8A" w:rsidRPr="00545B4B" w:rsidRDefault="00F7120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5F8A" w:rsidRPr="00545B4B" w:rsidRDefault="00F71206" w:rsidP="007510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5F8A" w:rsidRPr="00545B4B" w:rsidRDefault="00F7120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F5F8A" w:rsidRPr="00545B4B" w:rsidTr="00751004">
        <w:trPr>
          <w:trHeight w:val="105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751004" w:rsidP="007510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Time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A47D8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Time and Date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F71206" w:rsidP="007510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A47D8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May not add predictive value unless analyzing temporal trends.</w:t>
            </w:r>
          </w:p>
        </w:tc>
      </w:tr>
      <w:tr w:rsidR="004F5F8A" w:rsidRPr="00545B4B" w:rsidTr="00751004">
        <w:trPr>
          <w:trHeight w:val="105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7510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ActivePower</w:t>
            </w:r>
            <w:proofErr w:type="spellEnd"/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(kW)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A47D8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Active power (kW) is the portion of electrical power that performs useful work, like lighting or running motors.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F71206" w:rsidP="007510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A47D8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An outcome, not a predictor; derived from other features.</w:t>
            </w:r>
          </w:p>
        </w:tc>
      </w:tr>
      <w:tr w:rsidR="004F5F8A" w:rsidRPr="00545B4B" w:rsidTr="00751004">
        <w:trPr>
          <w:trHeight w:val="105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7510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WindSpeed</w:t>
            </w:r>
            <w:proofErr w:type="spellEnd"/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(m/s)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A47D8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Wind speed (m/s) measures how fast the wind is moving in meters per second.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751004" w:rsidP="007510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5F8A" w:rsidRPr="00545B4B" w:rsidRDefault="00A47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Directly affects the amount of energy generated, as higher wind speeds generally lead to more power.</w:t>
            </w:r>
          </w:p>
          <w:p w:rsidR="004F5F8A" w:rsidRPr="00545B4B" w:rsidRDefault="004F5F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751004" w:rsidRPr="00545B4B" w:rsidTr="00751004">
        <w:trPr>
          <w:trHeight w:val="105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1004" w:rsidRPr="00545B4B" w:rsidRDefault="007510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Theoretical_Power_Curve</w:t>
            </w:r>
            <w:proofErr w:type="spellEnd"/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(KWh)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1004" w:rsidRPr="00545B4B" w:rsidRDefault="00A47D8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Theoretical Power Curve (kWh) represents the calculated amount of energy a system could generate under ideal conditions over time.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1004" w:rsidRPr="00545B4B" w:rsidRDefault="00751004" w:rsidP="007510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1004" w:rsidRPr="00545B4B" w:rsidRDefault="00A47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Indicates potential energy generation under ideal conditions</w:t>
            </w:r>
          </w:p>
        </w:tc>
      </w:tr>
      <w:tr w:rsidR="00751004" w:rsidRPr="00545B4B" w:rsidTr="00751004">
        <w:trPr>
          <w:trHeight w:val="105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1004" w:rsidRPr="00545B4B" w:rsidRDefault="007510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 w:rsidRPr="00545B4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Wind_Direction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1004" w:rsidRPr="00545B4B" w:rsidRDefault="00A47D8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Wind direction indicates the direction from which the wind is coming, usually measured in degrees from true north.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1004" w:rsidRPr="00545B4B" w:rsidRDefault="00751004" w:rsidP="007510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1004" w:rsidRPr="00545B4B" w:rsidRDefault="00A47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45B4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Less direct impact compared to wind speed and theoretical power.</w:t>
            </w:r>
          </w:p>
        </w:tc>
      </w:tr>
    </w:tbl>
    <w:p w:rsidR="004F5F8A" w:rsidRPr="00545B4B" w:rsidRDefault="004F5F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5F8A" w:rsidRPr="00545B4B" w:rsidRDefault="004F5F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5F8A" w:rsidRPr="00545B4B" w:rsidRDefault="004F5F8A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F5F8A" w:rsidRPr="00545B4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580" w:rsidRDefault="00F96580">
      <w:r>
        <w:separator/>
      </w:r>
    </w:p>
  </w:endnote>
  <w:endnote w:type="continuationSeparator" w:id="0">
    <w:p w:rsidR="00F96580" w:rsidRDefault="00F9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580" w:rsidRDefault="00F96580">
      <w:r>
        <w:separator/>
      </w:r>
    </w:p>
  </w:footnote>
  <w:footnote w:type="continuationSeparator" w:id="0">
    <w:p w:rsidR="00F96580" w:rsidRDefault="00F96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F8A" w:rsidRDefault="00F71206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F5F8A" w:rsidRDefault="004F5F8A"/>
  <w:p w:rsidR="004F5F8A" w:rsidRDefault="004F5F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8A"/>
    <w:rsid w:val="0006141F"/>
    <w:rsid w:val="004F5F8A"/>
    <w:rsid w:val="00545B4B"/>
    <w:rsid w:val="00751004"/>
    <w:rsid w:val="00A47D81"/>
    <w:rsid w:val="00DD150C"/>
    <w:rsid w:val="00E17FB2"/>
    <w:rsid w:val="00F71206"/>
    <w:rsid w:val="00F9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849EA2-130A-44B4-B95D-D26D81A7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2024-07-18T18:52:00Z</dcterms:created>
  <dcterms:modified xsi:type="dcterms:W3CDTF">2024-07-20T17:41:00Z</dcterms:modified>
</cp:coreProperties>
</file>