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CFF" w:rsidRPr="00802EDC" w:rsidRDefault="00E01528" w:rsidP="00E01528">
      <w:pPr>
        <w:numPr>
          <w:ilvl w:val="0"/>
          <w:numId w:val="1"/>
        </w:numPr>
        <w:spacing w:before="100" w:beforeAutospacing="1" w:after="100" w:afterAutospacing="1" w:line="240" w:lineRule="auto"/>
        <w:jc w:val="left"/>
        <w:rPr>
          <w:rFonts w:ascii="Times New Roman" w:eastAsia="Times New Roman" w:hAnsi="Times New Roman" w:cs="Times New Roman"/>
          <w:b/>
          <w:sz w:val="24"/>
          <w:szCs w:val="24"/>
          <w:lang w:val="en-US"/>
        </w:rPr>
      </w:pPr>
      <w:proofErr w:type="gramStart"/>
      <w:r w:rsidRPr="00E01528">
        <w:rPr>
          <w:rFonts w:ascii="Times New Roman" w:eastAsia="Times New Roman" w:hAnsi="Times New Roman" w:cs="Times New Roman"/>
          <w:b/>
          <w:bCs/>
          <w:sz w:val="24"/>
          <w:szCs w:val="24"/>
          <w:lang w:val="en-US"/>
        </w:rPr>
        <w:t>Retail</w:t>
      </w:r>
      <w:r w:rsidR="00AE6CEA">
        <w:rPr>
          <w:rFonts w:ascii="Times New Roman" w:eastAsia="Times New Roman" w:hAnsi="Times New Roman" w:cs="Times New Roman"/>
          <w:sz w:val="24"/>
          <w:szCs w:val="24"/>
          <w:lang w:val="en-US"/>
        </w:rPr>
        <w:t xml:space="preserve"> </w:t>
      </w:r>
      <w:r w:rsidR="009B1CFF">
        <w:rPr>
          <w:rFonts w:ascii="Times New Roman" w:eastAsia="Times New Roman" w:hAnsi="Times New Roman" w:cs="Times New Roman"/>
          <w:sz w:val="24"/>
          <w:szCs w:val="24"/>
          <w:lang w:val="en-US"/>
        </w:rPr>
        <w:t>:</w:t>
      </w:r>
      <w:proofErr w:type="gramEnd"/>
      <w:r w:rsidR="009B1CFF">
        <w:rPr>
          <w:rFonts w:ascii="Times New Roman" w:eastAsia="Times New Roman" w:hAnsi="Times New Roman" w:cs="Times New Roman"/>
          <w:sz w:val="24"/>
          <w:szCs w:val="24"/>
          <w:lang w:val="en-US"/>
        </w:rPr>
        <w:t>-</w:t>
      </w:r>
      <w:r w:rsidR="00802EDC" w:rsidRPr="00802EDC">
        <w:t xml:space="preserve"> </w:t>
      </w:r>
      <w:r w:rsidR="00802EDC">
        <w:t>the retail sector, IT offers numerous benefits that enhance operational efficiency, improve customer experiences, and drive sales.</w:t>
      </w:r>
    </w:p>
    <w:p w:rsidR="000E2944" w:rsidRDefault="000E2944" w:rsidP="00802EDC">
      <w:pPr>
        <w:spacing w:before="100" w:beforeAutospacing="1" w:after="100" w:afterAutospacing="1" w:line="240" w:lineRule="auto"/>
        <w:ind w:left="720"/>
        <w:jc w:val="left"/>
        <w:rPr>
          <w:rStyle w:val="Strong"/>
        </w:rPr>
      </w:pPr>
      <w:r w:rsidRPr="000E2944">
        <w:rPr>
          <w:rStyle w:val="Strong"/>
        </w:rPr>
        <w:t>Increased Online Visibility</w:t>
      </w:r>
    </w:p>
    <w:p w:rsidR="00D7039D" w:rsidRDefault="00D7039D" w:rsidP="00802EDC">
      <w:pPr>
        <w:spacing w:before="100" w:beforeAutospacing="1" w:after="100" w:afterAutospacing="1" w:line="240" w:lineRule="auto"/>
        <w:ind w:left="720"/>
        <w:jc w:val="left"/>
        <w:rPr>
          <w:rStyle w:val="Strong"/>
        </w:rPr>
      </w:pPr>
      <w:r>
        <w:rPr>
          <w:rStyle w:val="Strong"/>
        </w:rPr>
        <w:t>Enhanced Customer Experience by using CRM tools, data analysis and AI-powered recommendations.</w:t>
      </w:r>
    </w:p>
    <w:p w:rsidR="00A35C11" w:rsidRDefault="00A35C11" w:rsidP="00A35C11">
      <w:pPr>
        <w:spacing w:before="100" w:beforeAutospacing="1" w:after="100" w:afterAutospacing="1" w:line="240" w:lineRule="auto"/>
        <w:ind w:left="720"/>
        <w:jc w:val="left"/>
        <w:rPr>
          <w:rStyle w:val="Strong"/>
        </w:rPr>
      </w:pPr>
      <w:r w:rsidRPr="00A35C11">
        <w:rPr>
          <w:rStyle w:val="Strong"/>
        </w:rPr>
        <w:t>Scalability for E-commerce</w:t>
      </w:r>
    </w:p>
    <w:p w:rsidR="00D7039D" w:rsidRDefault="00D7039D" w:rsidP="00802EDC">
      <w:pPr>
        <w:spacing w:before="100" w:beforeAutospacing="1" w:after="100" w:afterAutospacing="1" w:line="240" w:lineRule="auto"/>
        <w:ind w:left="720"/>
        <w:jc w:val="left"/>
        <w:rPr>
          <w:rStyle w:val="Strong"/>
        </w:rPr>
      </w:pPr>
      <w:r>
        <w:rPr>
          <w:rStyle w:val="Strong"/>
        </w:rPr>
        <w:t>Improve Inventory Management by using Inventory management solution</w:t>
      </w:r>
    </w:p>
    <w:p w:rsidR="00D7039D" w:rsidRDefault="00D7039D" w:rsidP="00802EDC">
      <w:pPr>
        <w:spacing w:before="100" w:beforeAutospacing="1" w:after="100" w:afterAutospacing="1" w:line="240" w:lineRule="auto"/>
        <w:ind w:left="720"/>
        <w:jc w:val="left"/>
        <w:rPr>
          <w:rStyle w:val="Strong"/>
        </w:rPr>
      </w:pPr>
      <w:r w:rsidRPr="00D7039D">
        <w:rPr>
          <w:rStyle w:val="Strong"/>
        </w:rPr>
        <w:t>Seamless Omni-Channel Integration</w:t>
      </w:r>
    </w:p>
    <w:p w:rsidR="00802EDC" w:rsidRDefault="00802EDC" w:rsidP="00802EDC">
      <w:pPr>
        <w:spacing w:before="100" w:beforeAutospacing="1" w:after="100" w:afterAutospacing="1" w:line="240" w:lineRule="auto"/>
        <w:ind w:left="720"/>
        <w:jc w:val="left"/>
      </w:pPr>
      <w:r>
        <w:rPr>
          <w:rStyle w:val="Strong"/>
        </w:rPr>
        <w:t>Real-Time Monitoring and Alerts</w:t>
      </w:r>
      <w:r>
        <w:t>:</w:t>
      </w:r>
    </w:p>
    <w:p w:rsidR="007E2E5D" w:rsidRDefault="007E2E5D" w:rsidP="00802EDC">
      <w:pPr>
        <w:spacing w:before="100" w:beforeAutospacing="1" w:after="100" w:afterAutospacing="1" w:line="240" w:lineRule="auto"/>
        <w:ind w:left="720"/>
        <w:jc w:val="lef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Categories:</w:t>
      </w:r>
    </w:p>
    <w:p w:rsidR="007E2E5D" w:rsidRDefault="007E2E5D" w:rsidP="00802EDC">
      <w:pPr>
        <w:spacing w:before="100" w:beforeAutospacing="1" w:after="100" w:afterAutospacing="1" w:line="240" w:lineRule="auto"/>
        <w:ind w:left="720"/>
        <w:jc w:val="left"/>
      </w:pPr>
      <w:r>
        <w:t>Grocery &amp; Gourmet Foods</w:t>
      </w:r>
    </w:p>
    <w:p w:rsidR="007E2E5D" w:rsidRDefault="007E2E5D" w:rsidP="00802EDC">
      <w:pPr>
        <w:spacing w:before="100" w:beforeAutospacing="1" w:after="100" w:afterAutospacing="1" w:line="240" w:lineRule="auto"/>
        <w:ind w:left="720"/>
        <w:jc w:val="left"/>
      </w:pPr>
      <w:r>
        <w:t>Health &amp; Wellness</w:t>
      </w:r>
    </w:p>
    <w:p w:rsidR="007E2E5D" w:rsidRDefault="007E2E5D" w:rsidP="00802EDC">
      <w:pPr>
        <w:spacing w:before="100" w:beforeAutospacing="1" w:after="100" w:afterAutospacing="1" w:line="240" w:lineRule="auto"/>
        <w:ind w:left="720"/>
        <w:jc w:val="left"/>
      </w:pPr>
      <w:r>
        <w:t>Apparel &amp; Accessories</w:t>
      </w:r>
    </w:p>
    <w:p w:rsidR="007E2E5D" w:rsidRDefault="007E2E5D" w:rsidP="00802EDC">
      <w:pPr>
        <w:spacing w:before="100" w:beforeAutospacing="1" w:after="100" w:afterAutospacing="1" w:line="240" w:lineRule="auto"/>
        <w:ind w:left="720"/>
        <w:jc w:val="left"/>
      </w:pPr>
      <w:r>
        <w:t>Electronics &amp; Appliances</w:t>
      </w:r>
    </w:p>
    <w:p w:rsidR="007E2E5D" w:rsidRDefault="007E2E5D" w:rsidP="00802EDC">
      <w:pPr>
        <w:spacing w:before="100" w:beforeAutospacing="1" w:after="100" w:afterAutospacing="1" w:line="240" w:lineRule="auto"/>
        <w:ind w:left="720"/>
        <w:jc w:val="left"/>
      </w:pPr>
      <w:r>
        <w:t>Home &amp; Furniture</w:t>
      </w:r>
    </w:p>
    <w:p w:rsidR="007E2E5D" w:rsidRDefault="007E2E5D" w:rsidP="007E2E5D">
      <w:pPr>
        <w:spacing w:before="100" w:beforeAutospacing="1" w:after="100" w:afterAutospacing="1" w:line="240" w:lineRule="auto"/>
        <w:ind w:left="720"/>
        <w:jc w:val="left"/>
      </w:pPr>
      <w:r w:rsidRPr="007E2E5D">
        <w:t>Department Stores</w:t>
      </w:r>
    </w:p>
    <w:p w:rsidR="007E2E5D" w:rsidRPr="007E2E5D" w:rsidRDefault="007E2E5D" w:rsidP="007E2E5D">
      <w:pPr>
        <w:spacing w:before="100" w:beforeAutospacing="1" w:after="100" w:afterAutospacing="1" w:line="240" w:lineRule="auto"/>
        <w:ind w:left="720"/>
        <w:jc w:val="left"/>
      </w:pPr>
      <w:r w:rsidRPr="007E2E5D">
        <w:t>Auto Retailers</w:t>
      </w:r>
    </w:p>
    <w:p w:rsidR="007E2E5D" w:rsidRPr="007E2E5D" w:rsidRDefault="007E2E5D" w:rsidP="007E2E5D">
      <w:pPr>
        <w:spacing w:before="100" w:beforeAutospacing="1" w:after="100" w:afterAutospacing="1" w:line="240" w:lineRule="auto"/>
        <w:ind w:left="720"/>
        <w:jc w:val="left"/>
      </w:pPr>
    </w:p>
    <w:p w:rsidR="007E2E5D" w:rsidRDefault="007E2E5D" w:rsidP="00802EDC">
      <w:pPr>
        <w:spacing w:before="100" w:beforeAutospacing="1" w:after="100" w:afterAutospacing="1" w:line="240" w:lineRule="auto"/>
        <w:ind w:left="720"/>
        <w:jc w:val="left"/>
        <w:rPr>
          <w:rFonts w:ascii="Times New Roman" w:eastAsia="Times New Roman" w:hAnsi="Times New Roman" w:cs="Times New Roman"/>
          <w:b/>
          <w:sz w:val="24"/>
          <w:szCs w:val="24"/>
          <w:lang w:val="en-US"/>
        </w:rPr>
      </w:pPr>
    </w:p>
    <w:p w:rsidR="00E01528" w:rsidRDefault="00AE6CEA" w:rsidP="00E01528">
      <w:pPr>
        <w:numPr>
          <w:ilvl w:val="0"/>
          <w:numId w:val="1"/>
        </w:numPr>
        <w:spacing w:before="100" w:beforeAutospacing="1" w:after="100" w:afterAutospacing="1" w:line="240" w:lineRule="auto"/>
        <w:jc w:val="left"/>
        <w:rPr>
          <w:rFonts w:ascii="Times New Roman" w:eastAsia="Times New Roman" w:hAnsi="Times New Roman" w:cs="Times New Roman"/>
          <w:b/>
          <w:sz w:val="24"/>
          <w:szCs w:val="24"/>
          <w:lang w:val="en-US"/>
        </w:rPr>
      </w:pPr>
      <w:r w:rsidRPr="00AE6CEA">
        <w:rPr>
          <w:rFonts w:ascii="Times New Roman" w:eastAsia="Times New Roman" w:hAnsi="Times New Roman" w:cs="Times New Roman"/>
          <w:b/>
          <w:sz w:val="24"/>
          <w:szCs w:val="24"/>
          <w:lang w:val="en-US"/>
        </w:rPr>
        <w:t xml:space="preserve"> Ecommerce</w:t>
      </w:r>
      <w:r w:rsidR="00802EDC">
        <w:rPr>
          <w:rFonts w:ascii="Times New Roman" w:eastAsia="Times New Roman" w:hAnsi="Times New Roman" w:cs="Times New Roman"/>
          <w:b/>
          <w:sz w:val="24"/>
          <w:szCs w:val="24"/>
          <w:lang w:val="en-US"/>
        </w:rPr>
        <w:t>-</w:t>
      </w:r>
      <w:r w:rsidR="00802EDC" w:rsidRPr="00802EDC">
        <w:t xml:space="preserve"> </w:t>
      </w:r>
      <w:r w:rsidR="00802EDC">
        <w:t>In the e-commerce sector, IT is central to driving growth, improving customer experiences, and optimizing operations. Here are seven key points on the role of IT in e-commerce:</w:t>
      </w:r>
    </w:p>
    <w:p w:rsidR="001C0B7E" w:rsidRPr="001C0B7E" w:rsidRDefault="001C0B7E" w:rsidP="00802EDC">
      <w:pPr>
        <w:spacing w:before="100" w:beforeAutospacing="1" w:after="100" w:afterAutospacing="1" w:line="240" w:lineRule="auto"/>
        <w:ind w:left="720"/>
        <w:jc w:val="left"/>
        <w:rPr>
          <w:b/>
        </w:rPr>
      </w:pPr>
      <w:r w:rsidRPr="001C0B7E">
        <w:rPr>
          <w:b/>
        </w:rPr>
        <w:t>Optimize e-commerce platforms for faster load times, mobile compatibility, and SEO to boost customer attraction and increase sales.</w:t>
      </w:r>
    </w:p>
    <w:p w:rsidR="00DE5FCF" w:rsidRPr="00DE5FCF" w:rsidRDefault="00DE5FCF" w:rsidP="00802EDC">
      <w:pPr>
        <w:spacing w:before="100" w:beforeAutospacing="1" w:after="100" w:afterAutospacing="1" w:line="240" w:lineRule="auto"/>
        <w:ind w:left="720"/>
        <w:jc w:val="left"/>
        <w:rPr>
          <w:b/>
        </w:rPr>
      </w:pPr>
      <w:r w:rsidRPr="00DE5FCF">
        <w:rPr>
          <w:b/>
        </w:rPr>
        <w:t>Enhanced Customer Experience by integrating secure payment gateways, data encryption, and fraud detection.</w:t>
      </w:r>
    </w:p>
    <w:p w:rsidR="00DE5FCF" w:rsidRDefault="00DE5FCF" w:rsidP="00802EDC">
      <w:pPr>
        <w:spacing w:before="100" w:beforeAutospacing="1" w:after="100" w:afterAutospacing="1" w:line="240" w:lineRule="auto"/>
        <w:ind w:left="720"/>
        <w:jc w:val="left"/>
        <w:rPr>
          <w:b/>
        </w:rPr>
      </w:pPr>
      <w:r w:rsidRPr="00DE5FCF">
        <w:rPr>
          <w:b/>
        </w:rPr>
        <w:t>Efficient delivery tracking.</w:t>
      </w:r>
    </w:p>
    <w:p w:rsidR="00DE5FCF" w:rsidRPr="00DE5FCF" w:rsidRDefault="00DE5FCF" w:rsidP="00802EDC">
      <w:pPr>
        <w:spacing w:before="100" w:beforeAutospacing="1" w:after="100" w:afterAutospacing="1" w:line="240" w:lineRule="auto"/>
        <w:ind w:left="720"/>
        <w:jc w:val="left"/>
        <w:rPr>
          <w:b/>
        </w:rPr>
      </w:pPr>
      <w:r w:rsidRPr="00DE5FCF">
        <w:rPr>
          <w:b/>
        </w:rPr>
        <w:t>IT solutions automate inventory management, order processing, and customer service, boosting efficiency and minimizing manual errors.</w:t>
      </w:r>
    </w:p>
    <w:p w:rsidR="00802EDC" w:rsidRDefault="00075221" w:rsidP="00802EDC">
      <w:pPr>
        <w:spacing w:before="100" w:beforeAutospacing="1" w:after="100" w:afterAutospacing="1" w:line="240" w:lineRule="auto"/>
        <w:ind w:left="720"/>
        <w:jc w:val="left"/>
      </w:pPr>
      <w:r>
        <w:lastRenderedPageBreak/>
        <w:t>Categories:</w:t>
      </w:r>
    </w:p>
    <w:p w:rsidR="00075221" w:rsidRDefault="00075221" w:rsidP="00802EDC">
      <w:pPr>
        <w:spacing w:before="100" w:beforeAutospacing="1" w:after="100" w:afterAutospacing="1" w:line="240" w:lineRule="auto"/>
        <w:ind w:left="720"/>
        <w:jc w:val="left"/>
      </w:pPr>
      <w:r>
        <w:t>Business to Consumer (B2C)</w:t>
      </w:r>
    </w:p>
    <w:p w:rsidR="00075221" w:rsidRDefault="00075221" w:rsidP="00802EDC">
      <w:pPr>
        <w:spacing w:before="100" w:beforeAutospacing="1" w:after="100" w:afterAutospacing="1" w:line="240" w:lineRule="auto"/>
        <w:ind w:left="720"/>
        <w:jc w:val="left"/>
      </w:pPr>
      <w:r>
        <w:t>Business to Business (B2B)</w:t>
      </w:r>
    </w:p>
    <w:p w:rsidR="00075221" w:rsidRDefault="00075221" w:rsidP="00802EDC">
      <w:pPr>
        <w:spacing w:before="100" w:beforeAutospacing="1" w:after="100" w:afterAutospacing="1" w:line="240" w:lineRule="auto"/>
        <w:ind w:left="720"/>
        <w:jc w:val="left"/>
      </w:pPr>
      <w:r>
        <w:t>Consumer to Consumer (C2C)</w:t>
      </w:r>
    </w:p>
    <w:p w:rsidR="00075221" w:rsidRDefault="00075221" w:rsidP="00802EDC">
      <w:pPr>
        <w:spacing w:before="100" w:beforeAutospacing="1" w:after="100" w:afterAutospacing="1" w:line="240" w:lineRule="auto"/>
        <w:ind w:left="720"/>
        <w:jc w:val="left"/>
        <w:rPr>
          <w:rFonts w:ascii="Times New Roman" w:eastAsia="Times New Roman" w:hAnsi="Times New Roman" w:cs="Times New Roman"/>
          <w:b/>
          <w:sz w:val="24"/>
          <w:szCs w:val="24"/>
          <w:lang w:val="en-US"/>
        </w:rPr>
      </w:pPr>
      <w:r>
        <w:t>Consumer to Business (C2B)</w:t>
      </w:r>
    </w:p>
    <w:p w:rsidR="00802EDC" w:rsidRPr="00AE6CEA" w:rsidRDefault="00802EDC" w:rsidP="00802EDC">
      <w:pPr>
        <w:spacing w:before="100" w:beforeAutospacing="1" w:after="100" w:afterAutospacing="1" w:line="240" w:lineRule="auto"/>
        <w:ind w:left="720"/>
        <w:jc w:val="left"/>
        <w:rPr>
          <w:rFonts w:ascii="Times New Roman" w:eastAsia="Times New Roman" w:hAnsi="Times New Roman" w:cs="Times New Roman"/>
          <w:b/>
          <w:sz w:val="24"/>
          <w:szCs w:val="24"/>
          <w:lang w:val="en-US"/>
        </w:rPr>
      </w:pPr>
    </w:p>
    <w:p w:rsidR="00E01528" w:rsidRDefault="00E01528" w:rsidP="00E01528">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n-US"/>
        </w:rPr>
      </w:pPr>
      <w:r w:rsidRPr="00E01528">
        <w:rPr>
          <w:rFonts w:ascii="Times New Roman" w:eastAsia="Times New Roman" w:hAnsi="Times New Roman" w:cs="Times New Roman"/>
          <w:b/>
          <w:bCs/>
          <w:sz w:val="24"/>
          <w:szCs w:val="24"/>
          <w:lang w:val="en-US"/>
        </w:rPr>
        <w:t>Education and E-Learning</w:t>
      </w:r>
      <w:r w:rsidRPr="00E01528">
        <w:rPr>
          <w:rFonts w:ascii="Times New Roman" w:eastAsia="Times New Roman" w:hAnsi="Times New Roman" w:cs="Times New Roman"/>
          <w:sz w:val="24"/>
          <w:szCs w:val="24"/>
          <w:lang w:val="en-US"/>
        </w:rPr>
        <w:t>:</w:t>
      </w:r>
      <w:r w:rsidR="00643413" w:rsidRPr="00643413">
        <w:t xml:space="preserve"> </w:t>
      </w:r>
      <w:r w:rsidR="00643413">
        <w:t xml:space="preserve">In the education and e-learning sector, IT has revolutionized how knowledge is delivered, accessed, and managed, providing new opportunities for learners and educators alike. Here </w:t>
      </w:r>
      <w:r w:rsidR="00802EDC">
        <w:t xml:space="preserve">are </w:t>
      </w:r>
      <w:r w:rsidR="00643413">
        <w:t>key points on the role of IT in education and e-learning:</w:t>
      </w:r>
    </w:p>
    <w:p w:rsidR="007555DE" w:rsidRPr="007555DE" w:rsidRDefault="007555DE" w:rsidP="00643413">
      <w:pPr>
        <w:spacing w:before="100" w:beforeAutospacing="1" w:after="100" w:afterAutospacing="1" w:line="240" w:lineRule="auto"/>
        <w:ind w:left="720"/>
        <w:jc w:val="left"/>
        <w:rPr>
          <w:rStyle w:val="Strong"/>
        </w:rPr>
      </w:pPr>
      <w:r w:rsidRPr="007555DE">
        <w:rPr>
          <w:rStyle w:val="Strong"/>
        </w:rPr>
        <w:t xml:space="preserve">Access to Online Learning Resources </w:t>
      </w:r>
    </w:p>
    <w:p w:rsidR="007555DE" w:rsidRPr="007555DE" w:rsidRDefault="007555DE" w:rsidP="00643413">
      <w:pPr>
        <w:spacing w:before="100" w:beforeAutospacing="1" w:after="100" w:afterAutospacing="1" w:line="240" w:lineRule="auto"/>
        <w:ind w:left="720"/>
        <w:jc w:val="left"/>
        <w:rPr>
          <w:b/>
        </w:rPr>
      </w:pPr>
      <w:r w:rsidRPr="007555DE">
        <w:rPr>
          <w:b/>
        </w:rPr>
        <w:t xml:space="preserve">IT services enable virtual classrooms and collaboration tools for real-time interaction between students, teachers, and peers, regardless of location. </w:t>
      </w:r>
    </w:p>
    <w:p w:rsidR="007555DE" w:rsidRPr="007555DE" w:rsidRDefault="007555DE" w:rsidP="00643413">
      <w:pPr>
        <w:spacing w:before="100" w:beforeAutospacing="1" w:after="100" w:afterAutospacing="1" w:line="240" w:lineRule="auto"/>
        <w:ind w:left="720"/>
        <w:jc w:val="left"/>
        <w:rPr>
          <w:b/>
        </w:rPr>
      </w:pPr>
      <w:r w:rsidRPr="007555DE">
        <w:rPr>
          <w:b/>
        </w:rPr>
        <w:t>IT solutions streamline increase the Administrative Efficiency</w:t>
      </w:r>
    </w:p>
    <w:p w:rsidR="007555DE" w:rsidRDefault="007555DE" w:rsidP="00643413">
      <w:pPr>
        <w:spacing w:before="100" w:beforeAutospacing="1" w:after="100" w:afterAutospacing="1" w:line="240" w:lineRule="auto"/>
        <w:ind w:left="720"/>
        <w:jc w:val="left"/>
        <w:rPr>
          <w:b/>
        </w:rPr>
      </w:pPr>
      <w:r w:rsidRPr="007555DE">
        <w:rPr>
          <w:b/>
        </w:rPr>
        <w:t xml:space="preserve">IT services enable adaptive learning platforms </w:t>
      </w:r>
    </w:p>
    <w:p w:rsidR="007555DE" w:rsidRDefault="007555DE" w:rsidP="00643413">
      <w:pPr>
        <w:spacing w:before="100" w:beforeAutospacing="1" w:after="100" w:afterAutospacing="1" w:line="240" w:lineRule="auto"/>
        <w:ind w:left="720"/>
        <w:jc w:val="left"/>
        <w:rPr>
          <w:b/>
        </w:rPr>
      </w:pPr>
    </w:p>
    <w:p w:rsidR="007555DE" w:rsidRDefault="007555DE" w:rsidP="00643413">
      <w:pPr>
        <w:spacing w:before="100" w:beforeAutospacing="1" w:after="100" w:afterAutospacing="1" w:line="240" w:lineRule="auto"/>
        <w:ind w:left="720"/>
        <w:jc w:val="left"/>
        <w:rPr>
          <w:b/>
        </w:rPr>
      </w:pPr>
      <w:r>
        <w:rPr>
          <w:b/>
        </w:rPr>
        <w:t xml:space="preserve">Categories: </w:t>
      </w:r>
    </w:p>
    <w:p w:rsidR="00125929" w:rsidRPr="00125929" w:rsidRDefault="00125929" w:rsidP="00643413">
      <w:pPr>
        <w:spacing w:before="100" w:beforeAutospacing="1" w:after="100" w:afterAutospacing="1" w:line="240" w:lineRule="auto"/>
        <w:ind w:left="720"/>
        <w:jc w:val="left"/>
      </w:pPr>
      <w:r w:rsidRPr="00125929">
        <w:t>Virtual coaching</w:t>
      </w:r>
    </w:p>
    <w:p w:rsidR="00125929" w:rsidRPr="00125929" w:rsidRDefault="00125929" w:rsidP="00643413">
      <w:pPr>
        <w:spacing w:before="100" w:beforeAutospacing="1" w:after="100" w:afterAutospacing="1" w:line="240" w:lineRule="auto"/>
        <w:ind w:left="720"/>
        <w:jc w:val="left"/>
      </w:pPr>
      <w:r>
        <w:br/>
      </w:r>
      <w:r w:rsidRPr="00125929">
        <w:t>Online courses</w:t>
      </w:r>
    </w:p>
    <w:p w:rsidR="00125929" w:rsidRDefault="00125929" w:rsidP="00643413">
      <w:pPr>
        <w:spacing w:before="100" w:beforeAutospacing="1" w:after="100" w:afterAutospacing="1" w:line="240" w:lineRule="auto"/>
        <w:ind w:left="720"/>
        <w:jc w:val="left"/>
      </w:pPr>
      <w:r>
        <w:t>Professional Development Coaching</w:t>
      </w:r>
    </w:p>
    <w:p w:rsidR="00125929" w:rsidRPr="00125929" w:rsidRDefault="00125929" w:rsidP="00643413">
      <w:pPr>
        <w:spacing w:before="100" w:beforeAutospacing="1" w:after="100" w:afterAutospacing="1" w:line="240" w:lineRule="auto"/>
        <w:ind w:left="720"/>
        <w:jc w:val="left"/>
      </w:pPr>
      <w:r w:rsidRPr="00125929">
        <w:t>Computer-Managed Learning</w:t>
      </w:r>
    </w:p>
    <w:p w:rsidR="00125929" w:rsidRDefault="00125929" w:rsidP="00125929">
      <w:pPr>
        <w:spacing w:before="100" w:beforeAutospacing="1" w:after="100" w:afterAutospacing="1" w:line="240" w:lineRule="auto"/>
        <w:ind w:left="720"/>
        <w:jc w:val="left"/>
      </w:pPr>
      <w:r w:rsidRPr="00125929">
        <w:t>Adaptive E-Learning</w:t>
      </w:r>
    </w:p>
    <w:p w:rsidR="00760D83" w:rsidRPr="00760D83" w:rsidRDefault="00760D83" w:rsidP="00760D83">
      <w:pPr>
        <w:spacing w:before="100" w:beforeAutospacing="1" w:after="100" w:afterAutospacing="1" w:line="240" w:lineRule="auto"/>
        <w:ind w:left="720"/>
        <w:jc w:val="left"/>
      </w:pPr>
      <w:r w:rsidRPr="00760D83">
        <w:t>Collaborative Online Learning</w:t>
      </w:r>
    </w:p>
    <w:p w:rsidR="00125929" w:rsidRPr="00125929" w:rsidRDefault="00125929" w:rsidP="00125929">
      <w:pPr>
        <w:spacing w:before="100" w:beforeAutospacing="1" w:after="100" w:afterAutospacing="1" w:line="240" w:lineRule="auto"/>
        <w:ind w:left="720"/>
        <w:jc w:val="left"/>
      </w:pPr>
    </w:p>
    <w:p w:rsidR="00125929" w:rsidRPr="007555DE" w:rsidRDefault="00125929" w:rsidP="00643413">
      <w:pPr>
        <w:spacing w:before="100" w:beforeAutospacing="1" w:after="100" w:afterAutospacing="1" w:line="240" w:lineRule="auto"/>
        <w:ind w:left="720"/>
        <w:jc w:val="left"/>
        <w:rPr>
          <w:b/>
        </w:rPr>
      </w:pPr>
    </w:p>
    <w:p w:rsidR="00AE6CEA" w:rsidRPr="00643413" w:rsidRDefault="00AE6CEA" w:rsidP="00AE6CEA">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n-US"/>
        </w:rPr>
      </w:pPr>
      <w:r w:rsidRPr="00E01528">
        <w:rPr>
          <w:rFonts w:ascii="Times New Roman" w:eastAsia="Times New Roman" w:hAnsi="Times New Roman" w:cs="Times New Roman"/>
          <w:b/>
          <w:bCs/>
          <w:sz w:val="24"/>
          <w:szCs w:val="24"/>
          <w:lang w:val="en-US"/>
        </w:rPr>
        <w:t>Government and Public Sector</w:t>
      </w:r>
      <w:r w:rsidRPr="00E01528">
        <w:rPr>
          <w:rFonts w:ascii="Times New Roman" w:eastAsia="Times New Roman" w:hAnsi="Times New Roman" w:cs="Times New Roman"/>
          <w:sz w:val="24"/>
          <w:szCs w:val="24"/>
          <w:lang w:val="en-US"/>
        </w:rPr>
        <w:t>:</w:t>
      </w:r>
      <w:r w:rsidR="00643413" w:rsidRPr="00643413">
        <w:t xml:space="preserve"> </w:t>
      </w:r>
      <w:r w:rsidR="00643413">
        <w:t>In the government and public sector, IT plays a critical role in enhancing the efficiency, transparency, and accessibility of public services. Here are seven key points on the role of IT in the government and public sector:</w:t>
      </w:r>
    </w:p>
    <w:p w:rsidR="001726FE" w:rsidRPr="003E432E" w:rsidRDefault="001726FE" w:rsidP="00643413">
      <w:pPr>
        <w:spacing w:before="100" w:beforeAutospacing="1" w:after="100" w:afterAutospacing="1" w:line="240" w:lineRule="auto"/>
        <w:ind w:left="720"/>
        <w:jc w:val="left"/>
        <w:rPr>
          <w:b/>
          <w:bCs/>
        </w:rPr>
      </w:pPr>
      <w:r w:rsidRPr="003E432E">
        <w:rPr>
          <w:b/>
          <w:bCs/>
        </w:rPr>
        <w:lastRenderedPageBreak/>
        <w:t xml:space="preserve">Enhanced Citizen Services </w:t>
      </w:r>
    </w:p>
    <w:p w:rsidR="003E432E" w:rsidRPr="003E432E" w:rsidRDefault="003E432E" w:rsidP="00643413">
      <w:pPr>
        <w:spacing w:before="100" w:beforeAutospacing="1" w:after="100" w:afterAutospacing="1" w:line="240" w:lineRule="auto"/>
        <w:ind w:left="720"/>
        <w:jc w:val="left"/>
        <w:rPr>
          <w:b/>
          <w:bCs/>
        </w:rPr>
      </w:pPr>
      <w:r w:rsidRPr="003E432E">
        <w:rPr>
          <w:b/>
          <w:bCs/>
        </w:rPr>
        <w:t xml:space="preserve">Better decision-making through data-driven insights </w:t>
      </w:r>
    </w:p>
    <w:p w:rsidR="001726FE" w:rsidRPr="003E432E" w:rsidRDefault="001726FE" w:rsidP="00643413">
      <w:pPr>
        <w:spacing w:before="100" w:beforeAutospacing="1" w:after="100" w:afterAutospacing="1" w:line="240" w:lineRule="auto"/>
        <w:ind w:left="720"/>
        <w:jc w:val="left"/>
        <w:rPr>
          <w:b/>
          <w:bCs/>
        </w:rPr>
      </w:pPr>
      <w:r w:rsidRPr="003E432E">
        <w:rPr>
          <w:b/>
          <w:bCs/>
        </w:rPr>
        <w:t>IT services can make public services more accessible to citizens</w:t>
      </w:r>
    </w:p>
    <w:p w:rsidR="001726FE" w:rsidRPr="003E432E" w:rsidRDefault="001726FE" w:rsidP="00643413">
      <w:pPr>
        <w:spacing w:before="100" w:beforeAutospacing="1" w:after="100" w:afterAutospacing="1" w:line="240" w:lineRule="auto"/>
        <w:ind w:left="720"/>
        <w:jc w:val="left"/>
        <w:rPr>
          <w:b/>
          <w:bCs/>
        </w:rPr>
      </w:pPr>
      <w:r w:rsidRPr="003E432E">
        <w:rPr>
          <w:b/>
          <w:bCs/>
        </w:rPr>
        <w:t>IT services can help public sector organizations manage data more effectively</w:t>
      </w:r>
    </w:p>
    <w:p w:rsidR="001726FE" w:rsidRPr="003E432E" w:rsidRDefault="001726FE" w:rsidP="00643413">
      <w:pPr>
        <w:spacing w:before="100" w:beforeAutospacing="1" w:after="100" w:afterAutospacing="1" w:line="240" w:lineRule="auto"/>
        <w:ind w:left="720"/>
        <w:jc w:val="left"/>
        <w:rPr>
          <w:b/>
          <w:bCs/>
        </w:rPr>
      </w:pPr>
      <w:r w:rsidRPr="003E432E">
        <w:rPr>
          <w:b/>
          <w:bCs/>
        </w:rPr>
        <w:t>Increased government processes more transparent and accountable.</w:t>
      </w:r>
    </w:p>
    <w:p w:rsidR="003E432E" w:rsidRDefault="003E432E" w:rsidP="00643413">
      <w:pPr>
        <w:spacing w:before="100" w:beforeAutospacing="1" w:after="100" w:afterAutospacing="1" w:line="240" w:lineRule="auto"/>
        <w:ind w:left="720"/>
        <w:jc w:val="left"/>
      </w:pPr>
      <w:r w:rsidRPr="003E432E">
        <w:rPr>
          <w:b/>
          <w:bCs/>
        </w:rPr>
        <w:t>Easier collaboration across the organisation</w:t>
      </w:r>
    </w:p>
    <w:p w:rsidR="001726FE" w:rsidRPr="003E432E" w:rsidRDefault="003E432E" w:rsidP="00643413">
      <w:pPr>
        <w:spacing w:before="100" w:beforeAutospacing="1" w:after="100" w:afterAutospacing="1" w:line="240" w:lineRule="auto"/>
        <w:ind w:left="720"/>
        <w:jc w:val="left"/>
        <w:rPr>
          <w:b/>
        </w:rPr>
      </w:pPr>
      <w:r w:rsidRPr="003E432E">
        <w:rPr>
          <w:b/>
        </w:rPr>
        <w:t>Category:</w:t>
      </w:r>
    </w:p>
    <w:p w:rsidR="003E432E" w:rsidRDefault="003E432E" w:rsidP="00643413">
      <w:pPr>
        <w:spacing w:before="100" w:beforeAutospacing="1" w:after="100" w:afterAutospacing="1" w:line="240" w:lineRule="auto"/>
        <w:ind w:left="720"/>
        <w:jc w:val="left"/>
      </w:pPr>
      <w:r>
        <w:t>Government Sector</w:t>
      </w:r>
    </w:p>
    <w:p w:rsidR="003E432E" w:rsidRPr="001726FE" w:rsidRDefault="003E432E" w:rsidP="00643413">
      <w:pPr>
        <w:spacing w:before="100" w:beforeAutospacing="1" w:after="100" w:afterAutospacing="1" w:line="240" w:lineRule="auto"/>
        <w:ind w:left="720"/>
        <w:jc w:val="left"/>
      </w:pPr>
      <w:r>
        <w:t>Public Sector</w:t>
      </w:r>
    </w:p>
    <w:p w:rsidR="00AE6CEA" w:rsidRPr="00643413" w:rsidRDefault="00AE6CEA" w:rsidP="00AE6CEA">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n-US"/>
        </w:rPr>
      </w:pPr>
      <w:r w:rsidRPr="00E01528">
        <w:rPr>
          <w:rFonts w:ascii="Times New Roman" w:eastAsia="Times New Roman" w:hAnsi="Times New Roman" w:cs="Times New Roman"/>
          <w:b/>
          <w:bCs/>
          <w:sz w:val="24"/>
          <w:szCs w:val="24"/>
          <w:lang w:val="en-US"/>
        </w:rPr>
        <w:t>Travel and Hospitality</w:t>
      </w:r>
      <w:r w:rsidRPr="00E01528">
        <w:rPr>
          <w:rFonts w:ascii="Times New Roman" w:eastAsia="Times New Roman" w:hAnsi="Times New Roman" w:cs="Times New Roman"/>
          <w:sz w:val="24"/>
          <w:szCs w:val="24"/>
          <w:lang w:val="en-US"/>
        </w:rPr>
        <w:t>:</w:t>
      </w:r>
      <w:r w:rsidR="00643413" w:rsidRPr="00643413">
        <w:t xml:space="preserve"> </w:t>
      </w:r>
      <w:r w:rsidR="00643413">
        <w:t>In the travel and hospitality industry, IT plays a pivotal role in enhancing customer experiences, streamlining operations, and enabling personalized services. Here are seven key points on the role of IT in the travel and hospitality sector</w:t>
      </w:r>
    </w:p>
    <w:p w:rsidR="00463C90" w:rsidRPr="00A67883" w:rsidRDefault="00463C90" w:rsidP="00643413">
      <w:pPr>
        <w:spacing w:before="100" w:beforeAutospacing="1" w:after="100" w:afterAutospacing="1" w:line="240" w:lineRule="auto"/>
        <w:ind w:left="720"/>
        <w:jc w:val="left"/>
        <w:rPr>
          <w:b/>
        </w:rPr>
      </w:pPr>
      <w:r w:rsidRPr="00A67883">
        <w:rPr>
          <w:b/>
        </w:rPr>
        <w:t>Improved Booking Convenience</w:t>
      </w:r>
    </w:p>
    <w:p w:rsidR="00A67883" w:rsidRPr="00A67883" w:rsidRDefault="00A67883" w:rsidP="00643413">
      <w:pPr>
        <w:spacing w:before="100" w:beforeAutospacing="1" w:after="100" w:afterAutospacing="1" w:line="240" w:lineRule="auto"/>
        <w:ind w:left="720"/>
        <w:jc w:val="left"/>
        <w:rPr>
          <w:b/>
        </w:rPr>
      </w:pPr>
      <w:r w:rsidRPr="00A67883">
        <w:rPr>
          <w:b/>
        </w:rPr>
        <w:t>Real-Time Updates and Communication</w:t>
      </w:r>
    </w:p>
    <w:p w:rsidR="00A67883" w:rsidRPr="00A67883" w:rsidRDefault="00A67883" w:rsidP="00643413">
      <w:pPr>
        <w:spacing w:before="100" w:beforeAutospacing="1" w:after="100" w:afterAutospacing="1" w:line="240" w:lineRule="auto"/>
        <w:ind w:left="720"/>
        <w:jc w:val="left"/>
        <w:rPr>
          <w:b/>
        </w:rPr>
      </w:pPr>
      <w:r w:rsidRPr="00A67883">
        <w:rPr>
          <w:b/>
        </w:rPr>
        <w:t>Seamless Payment Solutions</w:t>
      </w:r>
    </w:p>
    <w:p w:rsidR="00643413" w:rsidRDefault="00643413" w:rsidP="00643413">
      <w:pPr>
        <w:spacing w:before="100" w:beforeAutospacing="1" w:after="100" w:afterAutospacing="1" w:line="240" w:lineRule="auto"/>
        <w:ind w:left="720"/>
        <w:jc w:val="left"/>
        <w:rPr>
          <w:rStyle w:val="Strong"/>
        </w:rPr>
      </w:pPr>
      <w:r w:rsidRPr="00A67883">
        <w:rPr>
          <w:rStyle w:val="Strong"/>
        </w:rPr>
        <w:t>Customer Support and Chatbots</w:t>
      </w:r>
    </w:p>
    <w:p w:rsidR="00963611" w:rsidRPr="00963611" w:rsidRDefault="00963611" w:rsidP="00963611">
      <w:pPr>
        <w:ind w:firstLine="720"/>
        <w:jc w:val="both"/>
        <w:rPr>
          <w:b/>
        </w:rPr>
      </w:pPr>
      <w:r w:rsidRPr="00963611">
        <w:rPr>
          <w:b/>
        </w:rPr>
        <w:t xml:space="preserve">Streamlined Online Ordering </w:t>
      </w:r>
      <w:r>
        <w:rPr>
          <w:b/>
        </w:rPr>
        <w:t>&amp; Delivery</w:t>
      </w:r>
    </w:p>
    <w:p w:rsidR="00643413" w:rsidRDefault="00A67883" w:rsidP="00802EDC">
      <w:pPr>
        <w:spacing w:before="100" w:beforeAutospacing="1" w:after="100" w:afterAutospacing="1" w:line="240" w:lineRule="auto"/>
        <w:ind w:left="720"/>
        <w:jc w:val="left"/>
        <w:rPr>
          <w:b/>
        </w:rPr>
      </w:pPr>
      <w:r w:rsidRPr="00A67883">
        <w:rPr>
          <w:b/>
        </w:rPr>
        <w:t>Websites and apps are providing an all-in-one solution for travellers and guests</w:t>
      </w:r>
    </w:p>
    <w:p w:rsidR="00A67883" w:rsidRDefault="00A67883" w:rsidP="00A67883">
      <w:pPr>
        <w:spacing w:before="100" w:beforeAutospacing="1" w:after="100" w:afterAutospacing="1" w:line="240" w:lineRule="auto"/>
        <w:jc w:val="lef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Category:</w:t>
      </w:r>
    </w:p>
    <w:p w:rsidR="00A67883" w:rsidRDefault="00A67883" w:rsidP="00A67883">
      <w:pPr>
        <w:spacing w:before="100" w:beforeAutospacing="1" w:after="100" w:afterAutospacing="1" w:line="240" w:lineRule="auto"/>
        <w:jc w:val="left"/>
        <w:rPr>
          <w:rFonts w:ascii="Arial" w:hAnsi="Arial" w:cs="Arial"/>
          <w:color w:val="1F1F1F"/>
          <w:shd w:val="clear" w:color="auto" w:fill="E8F0FE"/>
        </w:rPr>
      </w:pPr>
      <w:r>
        <w:rPr>
          <w:rFonts w:ascii="Times New Roman" w:eastAsia="Times New Roman" w:hAnsi="Times New Roman" w:cs="Times New Roman"/>
          <w:b/>
          <w:sz w:val="24"/>
          <w:szCs w:val="24"/>
          <w:lang w:val="en-US"/>
        </w:rPr>
        <w:tab/>
      </w:r>
      <w:r>
        <w:rPr>
          <w:rFonts w:ascii="Arial" w:hAnsi="Arial" w:cs="Arial"/>
          <w:color w:val="1F1F1F"/>
          <w:shd w:val="clear" w:color="auto" w:fill="E8F0FE"/>
        </w:rPr>
        <w:t>Travel and Tourism</w:t>
      </w:r>
    </w:p>
    <w:p w:rsidR="00A67883" w:rsidRDefault="00A67883" w:rsidP="00A67883">
      <w:pPr>
        <w:spacing w:before="100" w:beforeAutospacing="1" w:after="100" w:afterAutospacing="1" w:line="240" w:lineRule="auto"/>
        <w:jc w:val="lef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Hotels</w:t>
      </w:r>
    </w:p>
    <w:p w:rsidR="00A67883" w:rsidRDefault="00A67883" w:rsidP="00A67883">
      <w:pPr>
        <w:spacing w:before="100" w:beforeAutospacing="1" w:after="100" w:afterAutospacing="1" w:line="240" w:lineRule="auto"/>
        <w:jc w:val="lef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Transportation</w:t>
      </w:r>
    </w:p>
    <w:p w:rsidR="00A67883" w:rsidRDefault="00A67883" w:rsidP="00A67883">
      <w:pPr>
        <w:spacing w:before="100" w:beforeAutospacing="1" w:after="100" w:afterAutospacing="1" w:line="240" w:lineRule="auto"/>
        <w:ind w:left="720"/>
        <w:jc w:val="left"/>
        <w:rPr>
          <w:rFonts w:ascii="Times New Roman" w:eastAsia="Times New Roman" w:hAnsi="Times New Roman" w:cs="Times New Roman"/>
          <w:b/>
          <w:sz w:val="24"/>
          <w:szCs w:val="24"/>
          <w:lang w:val="en-US"/>
        </w:rPr>
      </w:pPr>
      <w:r w:rsidRPr="00A67883">
        <w:rPr>
          <w:rFonts w:ascii="Times New Roman" w:eastAsia="Times New Roman" w:hAnsi="Times New Roman" w:cs="Times New Roman"/>
          <w:b/>
          <w:sz w:val="24"/>
          <w:szCs w:val="24"/>
          <w:lang w:val="en-US"/>
        </w:rPr>
        <w:t>Restaurant</w:t>
      </w:r>
    </w:p>
    <w:p w:rsidR="00A67883" w:rsidRDefault="00A67883" w:rsidP="00A67883">
      <w:pPr>
        <w:spacing w:before="100" w:beforeAutospacing="1" w:after="100" w:afterAutospacing="1" w:line="240" w:lineRule="auto"/>
        <w:ind w:left="720"/>
        <w:jc w:val="left"/>
        <w:rPr>
          <w:rFonts w:ascii="Arial" w:hAnsi="Arial" w:cs="Arial"/>
          <w:color w:val="1F1F1F"/>
          <w:shd w:val="clear" w:color="auto" w:fill="E8F0FE"/>
        </w:rPr>
      </w:pPr>
      <w:r>
        <w:rPr>
          <w:rFonts w:ascii="Arial" w:hAnsi="Arial" w:cs="Arial"/>
          <w:color w:val="1F1F1F"/>
          <w:shd w:val="clear" w:color="auto" w:fill="E8F0FE"/>
        </w:rPr>
        <w:t>Event management</w:t>
      </w:r>
    </w:p>
    <w:p w:rsidR="00A67883" w:rsidRPr="00A67883" w:rsidRDefault="00A67883" w:rsidP="00A67883">
      <w:pPr>
        <w:spacing w:before="100" w:beforeAutospacing="1" w:after="100" w:afterAutospacing="1" w:line="240" w:lineRule="auto"/>
        <w:ind w:left="720"/>
        <w:jc w:val="left"/>
        <w:rPr>
          <w:rFonts w:ascii="Times New Roman" w:eastAsia="Times New Roman" w:hAnsi="Times New Roman" w:cs="Times New Roman"/>
          <w:b/>
          <w:sz w:val="24"/>
          <w:szCs w:val="24"/>
          <w:lang w:val="en-US"/>
        </w:rPr>
      </w:pPr>
      <w:r w:rsidRPr="00A67883">
        <w:rPr>
          <w:rFonts w:ascii="Times New Roman" w:eastAsia="Times New Roman" w:hAnsi="Times New Roman" w:cs="Times New Roman"/>
          <w:b/>
          <w:sz w:val="24"/>
          <w:szCs w:val="24"/>
          <w:lang w:val="en-US"/>
        </w:rPr>
        <w:t>Travel Agencies</w:t>
      </w:r>
    </w:p>
    <w:p w:rsidR="00AE6CEA" w:rsidRPr="009B1CFF" w:rsidRDefault="00AE6CEA" w:rsidP="00AE6CEA">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Manufacturing</w:t>
      </w:r>
      <w:r w:rsidR="009B1CFF">
        <w:rPr>
          <w:rFonts w:ascii="Times New Roman" w:eastAsia="Times New Roman" w:hAnsi="Times New Roman" w:cs="Times New Roman"/>
          <w:sz w:val="24"/>
          <w:szCs w:val="24"/>
          <w:lang w:val="en-US"/>
        </w:rPr>
        <w:t xml:space="preserve"> -</w:t>
      </w:r>
      <w:r w:rsidR="009B1CFF" w:rsidRPr="009B1CFF">
        <w:t xml:space="preserve"> </w:t>
      </w:r>
      <w:r w:rsidR="009B1CFF">
        <w:t>In the manufacturing sector, IT plays a transformative role by enhancing productivity, streamlining operations, and enabling more efficient and flexible production processes. Here are seven key points on the role of IT in manufacturing:</w:t>
      </w:r>
    </w:p>
    <w:p w:rsidR="003E7EF8" w:rsidRPr="003E7EF8" w:rsidRDefault="003E7EF8" w:rsidP="009B1CFF">
      <w:pPr>
        <w:spacing w:before="100" w:beforeAutospacing="1" w:after="100" w:afterAutospacing="1" w:line="240" w:lineRule="auto"/>
        <w:ind w:left="720"/>
        <w:jc w:val="left"/>
        <w:rPr>
          <w:b/>
        </w:rPr>
      </w:pPr>
      <w:r w:rsidRPr="003E7EF8">
        <w:rPr>
          <w:b/>
        </w:rPr>
        <w:t>Improved Maintenance and Quality Control</w:t>
      </w:r>
    </w:p>
    <w:p w:rsidR="003E7EF8" w:rsidRPr="003E7EF8" w:rsidRDefault="003E7EF8" w:rsidP="009B1CFF">
      <w:pPr>
        <w:spacing w:before="100" w:beforeAutospacing="1" w:after="100" w:afterAutospacing="1" w:line="240" w:lineRule="auto"/>
        <w:ind w:left="720"/>
        <w:jc w:val="left"/>
        <w:rPr>
          <w:b/>
        </w:rPr>
      </w:pPr>
      <w:r w:rsidRPr="003E7EF8">
        <w:rPr>
          <w:b/>
        </w:rPr>
        <w:t>Remote Monitoring &amp; Control</w:t>
      </w:r>
    </w:p>
    <w:p w:rsidR="003E7EF8" w:rsidRPr="003E7EF8" w:rsidRDefault="003E7EF8" w:rsidP="009B1CFF">
      <w:pPr>
        <w:spacing w:before="100" w:beforeAutospacing="1" w:after="100" w:afterAutospacing="1" w:line="240" w:lineRule="auto"/>
        <w:ind w:left="720"/>
        <w:jc w:val="left"/>
        <w:rPr>
          <w:b/>
        </w:rPr>
      </w:pPr>
      <w:r w:rsidRPr="003E7EF8">
        <w:rPr>
          <w:b/>
        </w:rPr>
        <w:t>Customer and vendor portals allow real-time order tracking, communication, and transparency</w:t>
      </w:r>
    </w:p>
    <w:p w:rsidR="00643413" w:rsidRPr="003E7EF8" w:rsidRDefault="003E7EF8" w:rsidP="009B1CFF">
      <w:pPr>
        <w:spacing w:before="100" w:beforeAutospacing="1" w:after="100" w:afterAutospacing="1" w:line="240" w:lineRule="auto"/>
        <w:ind w:left="720"/>
        <w:jc w:val="left"/>
        <w:rPr>
          <w:b/>
        </w:rPr>
      </w:pPr>
      <w:r w:rsidRPr="003E7EF8">
        <w:rPr>
          <w:rStyle w:val="Strong"/>
        </w:rPr>
        <w:t xml:space="preserve">Improve </w:t>
      </w:r>
      <w:r w:rsidRPr="003E7EF8">
        <w:rPr>
          <w:b/>
        </w:rPr>
        <w:t>Data-Driven Decision Making</w:t>
      </w:r>
    </w:p>
    <w:p w:rsidR="003E7EF8" w:rsidRDefault="003E7EF8" w:rsidP="003E7EF8">
      <w:pPr>
        <w:ind w:firstLine="720"/>
        <w:jc w:val="both"/>
        <w:rPr>
          <w:b/>
        </w:rPr>
      </w:pPr>
      <w:r w:rsidRPr="003E7EF8">
        <w:rPr>
          <w:b/>
        </w:rPr>
        <w:t>Automation of Production Processes</w:t>
      </w:r>
    </w:p>
    <w:p w:rsidR="003E7EF8" w:rsidRDefault="003E7EF8" w:rsidP="003E7EF8">
      <w:pPr>
        <w:ind w:firstLine="720"/>
        <w:jc w:val="both"/>
        <w:rPr>
          <w:b/>
        </w:rPr>
      </w:pPr>
    </w:p>
    <w:p w:rsidR="003E7EF8" w:rsidRDefault="003E7EF8" w:rsidP="003E7EF8">
      <w:pPr>
        <w:ind w:firstLine="720"/>
        <w:jc w:val="both"/>
        <w:rPr>
          <w:b/>
        </w:rPr>
      </w:pPr>
      <w:r>
        <w:rPr>
          <w:b/>
        </w:rPr>
        <w:t xml:space="preserve">Category: </w:t>
      </w:r>
    </w:p>
    <w:p w:rsidR="00FF05FE" w:rsidRDefault="00FF05FE" w:rsidP="003E7EF8">
      <w:pPr>
        <w:ind w:firstLine="720"/>
        <w:jc w:val="both"/>
        <w:rPr>
          <w:rFonts w:ascii="Arial" w:hAnsi="Arial" w:cs="Arial"/>
          <w:color w:val="001D35"/>
          <w:shd w:val="clear" w:color="auto" w:fill="FFFFFF"/>
        </w:rPr>
      </w:pPr>
      <w:r>
        <w:rPr>
          <w:rFonts w:ascii="Arial" w:hAnsi="Arial" w:cs="Arial"/>
          <w:color w:val="001D35"/>
          <w:shd w:val="clear" w:color="auto" w:fill="FFFFFF"/>
        </w:rPr>
        <w:t>Food industry</w:t>
      </w:r>
    </w:p>
    <w:p w:rsidR="00FF05FE" w:rsidRDefault="00FF05FE" w:rsidP="003E7EF8">
      <w:pPr>
        <w:ind w:firstLine="720"/>
        <w:jc w:val="both"/>
        <w:rPr>
          <w:rFonts w:ascii="Arial" w:hAnsi="Arial" w:cs="Arial"/>
          <w:color w:val="001D35"/>
          <w:shd w:val="clear" w:color="auto" w:fill="FFFFFF"/>
        </w:rPr>
      </w:pPr>
      <w:r>
        <w:rPr>
          <w:rFonts w:ascii="Arial" w:hAnsi="Arial" w:cs="Arial"/>
          <w:color w:val="001D35"/>
          <w:shd w:val="clear" w:color="auto" w:fill="FFFFFF"/>
        </w:rPr>
        <w:t>Pharmaceuticals</w:t>
      </w:r>
    </w:p>
    <w:p w:rsidR="00FF05FE" w:rsidRDefault="00FF05FE" w:rsidP="003E7EF8">
      <w:pPr>
        <w:ind w:firstLine="720"/>
        <w:jc w:val="both"/>
        <w:rPr>
          <w:rFonts w:ascii="Arial" w:hAnsi="Arial" w:cs="Arial"/>
          <w:color w:val="001D35"/>
          <w:shd w:val="clear" w:color="auto" w:fill="FFFFFF"/>
        </w:rPr>
      </w:pPr>
      <w:r>
        <w:rPr>
          <w:rFonts w:ascii="Arial" w:hAnsi="Arial" w:cs="Arial"/>
          <w:color w:val="001D35"/>
          <w:shd w:val="clear" w:color="auto" w:fill="FFFFFF"/>
        </w:rPr>
        <w:t>Textiles</w:t>
      </w:r>
    </w:p>
    <w:p w:rsidR="00FF05FE" w:rsidRDefault="00FF05FE" w:rsidP="00FF05FE">
      <w:pPr>
        <w:ind w:firstLine="720"/>
        <w:jc w:val="both"/>
        <w:rPr>
          <w:rFonts w:ascii="Arial" w:hAnsi="Arial" w:cs="Arial"/>
          <w:color w:val="001D35"/>
          <w:shd w:val="clear" w:color="auto" w:fill="FFFFFF"/>
        </w:rPr>
      </w:pPr>
      <w:r w:rsidRPr="00FF05FE">
        <w:rPr>
          <w:rFonts w:ascii="Arial" w:hAnsi="Arial" w:cs="Arial"/>
          <w:color w:val="001D35"/>
          <w:shd w:val="clear" w:color="auto" w:fill="FFFFFF"/>
        </w:rPr>
        <w:t>Chemical manufacturing</w:t>
      </w:r>
    </w:p>
    <w:p w:rsidR="00FF05FE" w:rsidRPr="00FF05FE" w:rsidRDefault="00FF05FE" w:rsidP="00FF05FE">
      <w:pPr>
        <w:ind w:firstLine="720"/>
        <w:jc w:val="both"/>
        <w:rPr>
          <w:rFonts w:ascii="Arial" w:hAnsi="Arial" w:cs="Arial"/>
          <w:color w:val="001D35"/>
          <w:shd w:val="clear" w:color="auto" w:fill="FFFFFF"/>
        </w:rPr>
      </w:pPr>
      <w:r w:rsidRPr="00FF05FE">
        <w:rPr>
          <w:rFonts w:ascii="Arial" w:hAnsi="Arial" w:cs="Arial"/>
          <w:color w:val="001D35"/>
          <w:shd w:val="clear" w:color="auto" w:fill="FFFFFF"/>
        </w:rPr>
        <w:t>Apparel manufacturing</w:t>
      </w:r>
    </w:p>
    <w:p w:rsidR="00FF05FE" w:rsidRPr="00FF05FE" w:rsidRDefault="00FF05FE" w:rsidP="00FF05FE">
      <w:pPr>
        <w:ind w:firstLine="720"/>
        <w:jc w:val="both"/>
        <w:rPr>
          <w:rFonts w:ascii="Arial" w:hAnsi="Arial" w:cs="Arial"/>
          <w:color w:val="001D35"/>
          <w:shd w:val="clear" w:color="auto" w:fill="FFFFFF"/>
        </w:rPr>
      </w:pPr>
    </w:p>
    <w:p w:rsidR="009B1CFF" w:rsidRDefault="00FF05FE" w:rsidP="009B1CFF">
      <w:pPr>
        <w:jc w:val="both"/>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b/>
          <w:sz w:val="24"/>
          <w:szCs w:val="24"/>
          <w:lang w:val="en-US"/>
        </w:rPr>
        <w:t>7</w:t>
      </w:r>
      <w:r w:rsidR="00802EDC">
        <w:rPr>
          <w:rFonts w:ascii="Times New Roman" w:eastAsia="Times New Roman" w:hAnsi="Times New Roman" w:cs="Times New Roman"/>
          <w:b/>
          <w:sz w:val="24"/>
          <w:szCs w:val="24"/>
          <w:lang w:val="en-US"/>
        </w:rPr>
        <w:t xml:space="preserve"> </w:t>
      </w:r>
      <w:r w:rsidR="00AE6CEA" w:rsidRPr="00FF05FE">
        <w:rPr>
          <w:rFonts w:ascii="Times New Roman" w:eastAsia="Times New Roman" w:hAnsi="Times New Roman" w:cs="Times New Roman"/>
          <w:b/>
          <w:sz w:val="24"/>
          <w:szCs w:val="24"/>
          <w:lang w:val="en-US"/>
        </w:rPr>
        <w:t>Logistic and supply chain</w:t>
      </w:r>
      <w:r w:rsidR="009B1CFF" w:rsidRPr="00FF05FE">
        <w:rPr>
          <w:rFonts w:ascii="Times New Roman" w:eastAsia="Times New Roman" w:hAnsi="Times New Roman" w:cs="Times New Roman"/>
          <w:b/>
          <w:sz w:val="24"/>
          <w:szCs w:val="24"/>
          <w:lang w:val="en-US"/>
        </w:rPr>
        <w:t>-</w:t>
      </w:r>
      <w:r w:rsidR="009B1CFF" w:rsidRPr="009B1CFF">
        <w:rPr>
          <w:rFonts w:ascii="Times New Roman" w:hAnsi="Times New Roman" w:cs="Times New Roman"/>
          <w:color w:val="000000" w:themeColor="text1"/>
          <w:sz w:val="24"/>
          <w:szCs w:val="24"/>
          <w:shd w:val="clear" w:color="auto" w:fill="FFFFFF"/>
        </w:rPr>
        <w:t xml:space="preserve"> </w:t>
      </w:r>
      <w:r w:rsidR="009B1CFF" w:rsidRPr="00F24BBE">
        <w:rPr>
          <w:rFonts w:ascii="Times New Roman" w:hAnsi="Times New Roman" w:cs="Times New Roman"/>
          <w:color w:val="000000" w:themeColor="text1"/>
          <w:sz w:val="24"/>
          <w:szCs w:val="24"/>
          <w:shd w:val="clear" w:color="auto" w:fill="FFFFFF"/>
        </w:rPr>
        <w:t>Logistics is also improved in the IT sector through improving the ways and means of supply management and chain, tracking and monitoring of shipment, control in the warehouses and methods of automation as well as the ability to make intelligent decisions based on data. These developments make work easier, are cost saving, and increase over efficiency in the management of the supply chain</w:t>
      </w:r>
    </w:p>
    <w:p w:rsidR="009B1CFF" w:rsidRDefault="009B1CFF" w:rsidP="009B1CFF">
      <w:pPr>
        <w:jc w:val="both"/>
      </w:pPr>
      <w:r>
        <w:rPr>
          <w:rStyle w:val="Strong"/>
        </w:rPr>
        <w:t>Real-Time Tracking and Visibility</w:t>
      </w:r>
      <w:r>
        <w:t>:</w:t>
      </w:r>
    </w:p>
    <w:p w:rsidR="009E5FDF" w:rsidRPr="0019400F" w:rsidRDefault="009E5FDF" w:rsidP="009B1CFF">
      <w:pPr>
        <w:jc w:val="both"/>
        <w:rPr>
          <w:rStyle w:val="Strong"/>
        </w:rPr>
      </w:pPr>
      <w:r w:rsidRPr="0019400F">
        <w:rPr>
          <w:rStyle w:val="Strong"/>
        </w:rPr>
        <w:t>Data-Driven Decision Making</w:t>
      </w:r>
    </w:p>
    <w:p w:rsidR="009B1CFF" w:rsidRPr="0019400F" w:rsidRDefault="009B1CFF" w:rsidP="009B1CFF">
      <w:pPr>
        <w:jc w:val="both"/>
        <w:rPr>
          <w:rStyle w:val="Strong"/>
        </w:rPr>
      </w:pPr>
      <w:r w:rsidRPr="0019400F">
        <w:rPr>
          <w:rStyle w:val="Strong"/>
        </w:rPr>
        <w:t>Inventory Management</w:t>
      </w:r>
    </w:p>
    <w:p w:rsidR="009B1CFF" w:rsidRPr="0019400F" w:rsidRDefault="0019400F" w:rsidP="009B1CFF">
      <w:pPr>
        <w:jc w:val="both"/>
        <w:rPr>
          <w:rStyle w:val="Strong"/>
        </w:rPr>
      </w:pPr>
      <w:r w:rsidRPr="0019400F">
        <w:rPr>
          <w:rStyle w:val="Strong"/>
        </w:rPr>
        <w:t>Automated Operation</w:t>
      </w:r>
    </w:p>
    <w:p w:rsidR="009B1CFF" w:rsidRPr="0019400F" w:rsidRDefault="009B1CFF" w:rsidP="009B1CFF">
      <w:pPr>
        <w:jc w:val="both"/>
        <w:rPr>
          <w:rStyle w:val="Strong"/>
        </w:rPr>
      </w:pPr>
      <w:r w:rsidRPr="0019400F">
        <w:rPr>
          <w:rStyle w:val="Strong"/>
        </w:rPr>
        <w:t>Enhanced Customer Service and Satisfaction</w:t>
      </w:r>
    </w:p>
    <w:p w:rsidR="00AE6CEA" w:rsidRDefault="000C6DB8" w:rsidP="009B1CFF">
      <w:pPr>
        <w:spacing w:before="100" w:beforeAutospacing="1" w:after="100" w:afterAutospacing="1" w:line="240" w:lineRule="auto"/>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Category:</w:t>
      </w:r>
    </w:p>
    <w:p w:rsidR="000C6DB8" w:rsidRDefault="000C6DB8" w:rsidP="009B1CFF">
      <w:pPr>
        <w:spacing w:before="100" w:beforeAutospacing="1" w:after="100" w:afterAutospacing="1" w:line="240" w:lineRule="auto"/>
        <w:jc w:val="left"/>
        <w:rPr>
          <w:rFonts w:ascii="Arial" w:hAnsi="Arial" w:cs="Arial"/>
          <w:color w:val="1F1F1F"/>
          <w:sz w:val="21"/>
          <w:szCs w:val="21"/>
          <w:shd w:val="clear" w:color="auto" w:fill="FFFFFF"/>
        </w:rPr>
      </w:pPr>
      <w:r>
        <w:rPr>
          <w:rFonts w:ascii="Arial" w:hAnsi="Arial" w:cs="Arial"/>
          <w:color w:val="1F1F1F"/>
          <w:sz w:val="21"/>
          <w:szCs w:val="21"/>
          <w:shd w:val="clear" w:color="auto" w:fill="FFFFFF"/>
        </w:rPr>
        <w:t>Inbound Logistics</w:t>
      </w:r>
    </w:p>
    <w:p w:rsidR="000C6DB8" w:rsidRDefault="000C6DB8" w:rsidP="009B1CFF">
      <w:pPr>
        <w:spacing w:before="100" w:beforeAutospacing="1" w:after="100" w:afterAutospacing="1" w:line="240" w:lineRule="auto"/>
        <w:jc w:val="left"/>
        <w:rPr>
          <w:rFonts w:ascii="Arial" w:hAnsi="Arial" w:cs="Arial"/>
          <w:color w:val="1F1F1F"/>
          <w:sz w:val="21"/>
          <w:szCs w:val="21"/>
          <w:shd w:val="clear" w:color="auto" w:fill="FFFFFF"/>
        </w:rPr>
      </w:pPr>
      <w:r>
        <w:rPr>
          <w:rFonts w:ascii="Arial" w:hAnsi="Arial" w:cs="Arial"/>
          <w:color w:val="1F1F1F"/>
          <w:sz w:val="21"/>
          <w:szCs w:val="21"/>
          <w:shd w:val="clear" w:color="auto" w:fill="FFFFFF"/>
        </w:rPr>
        <w:t>Outbound Logistics</w:t>
      </w:r>
    </w:p>
    <w:p w:rsidR="000C6DB8" w:rsidRDefault="000C6DB8" w:rsidP="009B1CFF">
      <w:pPr>
        <w:spacing w:before="100" w:beforeAutospacing="1" w:after="100" w:afterAutospacing="1" w:line="240" w:lineRule="auto"/>
        <w:jc w:val="left"/>
        <w:rPr>
          <w:rFonts w:ascii="Arial" w:hAnsi="Arial" w:cs="Arial"/>
          <w:color w:val="1F1F1F"/>
          <w:sz w:val="21"/>
          <w:szCs w:val="21"/>
          <w:shd w:val="clear" w:color="auto" w:fill="FFFFFF"/>
        </w:rPr>
      </w:pPr>
      <w:r>
        <w:rPr>
          <w:rFonts w:ascii="Arial" w:hAnsi="Arial" w:cs="Arial"/>
          <w:color w:val="1F1F1F"/>
          <w:sz w:val="21"/>
          <w:szCs w:val="21"/>
          <w:shd w:val="clear" w:color="auto" w:fill="FFFFFF"/>
        </w:rPr>
        <w:t>Reverse Logistics</w:t>
      </w:r>
    </w:p>
    <w:p w:rsidR="000C6DB8" w:rsidRDefault="000C6DB8" w:rsidP="009B1CFF">
      <w:pPr>
        <w:spacing w:before="100" w:beforeAutospacing="1" w:after="100" w:afterAutospacing="1" w:line="240" w:lineRule="auto"/>
        <w:jc w:val="left"/>
        <w:rPr>
          <w:rFonts w:ascii="Arial" w:hAnsi="Arial" w:cs="Arial"/>
          <w:color w:val="1F1F1F"/>
          <w:sz w:val="21"/>
          <w:szCs w:val="21"/>
          <w:shd w:val="clear" w:color="auto" w:fill="FFFFFF"/>
        </w:rPr>
      </w:pPr>
      <w:r>
        <w:rPr>
          <w:rFonts w:ascii="Arial" w:hAnsi="Arial" w:cs="Arial"/>
          <w:color w:val="1F1F1F"/>
          <w:sz w:val="21"/>
          <w:szCs w:val="21"/>
          <w:shd w:val="clear" w:color="auto" w:fill="FFFFFF"/>
        </w:rPr>
        <w:t>International Logistics</w:t>
      </w:r>
    </w:p>
    <w:p w:rsidR="000C6DB8" w:rsidRPr="000C6DB8" w:rsidRDefault="006576D1" w:rsidP="000C6DB8">
      <w:pPr>
        <w:spacing w:before="100" w:beforeAutospacing="1" w:after="100" w:afterAutospacing="1" w:line="240" w:lineRule="auto"/>
        <w:jc w:val="left"/>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Third-Party</w:t>
      </w:r>
      <w:r w:rsidR="000C6DB8" w:rsidRPr="000C6DB8">
        <w:rPr>
          <w:rFonts w:ascii="Arial" w:hAnsi="Arial" w:cs="Arial"/>
          <w:color w:val="1F1F1F"/>
          <w:sz w:val="21"/>
          <w:szCs w:val="21"/>
          <w:shd w:val="clear" w:color="auto" w:fill="FFFFFF"/>
        </w:rPr>
        <w:t xml:space="preserve"> Logistics</w:t>
      </w:r>
    </w:p>
    <w:p w:rsidR="000C6DB8" w:rsidRDefault="000C6DB8" w:rsidP="009B1CFF">
      <w:pPr>
        <w:spacing w:before="100" w:beforeAutospacing="1" w:after="100" w:afterAutospacing="1" w:line="240" w:lineRule="auto"/>
        <w:jc w:val="left"/>
        <w:rPr>
          <w:rFonts w:ascii="Times New Roman" w:eastAsia="Times New Roman" w:hAnsi="Times New Roman" w:cs="Times New Roman"/>
          <w:sz w:val="24"/>
          <w:szCs w:val="24"/>
          <w:lang w:val="en-US"/>
        </w:rPr>
      </w:pPr>
    </w:p>
    <w:p w:rsidR="00DC6A12" w:rsidRPr="00DC6A12" w:rsidRDefault="00C811AA" w:rsidP="00C811AA">
      <w:pPr>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US"/>
        </w:rPr>
        <w:t xml:space="preserve">8 </w:t>
      </w:r>
      <w:r w:rsidR="00963611">
        <w:rPr>
          <w:rFonts w:ascii="Times New Roman" w:eastAsia="Times New Roman" w:hAnsi="Times New Roman" w:cs="Times New Roman"/>
          <w:sz w:val="24"/>
          <w:szCs w:val="24"/>
          <w:lang w:val="en-US"/>
        </w:rPr>
        <w:t>Healthcare</w:t>
      </w:r>
      <w:r w:rsidR="009B1CFF" w:rsidRPr="00963611">
        <w:rPr>
          <w:rFonts w:ascii="Times New Roman" w:eastAsia="Times New Roman" w:hAnsi="Times New Roman" w:cs="Times New Roman"/>
          <w:sz w:val="24"/>
          <w:szCs w:val="24"/>
          <w:lang w:val="en-US"/>
        </w:rPr>
        <w:t xml:space="preserve"> =</w:t>
      </w:r>
      <w:r w:rsidR="00DC6A12">
        <w:rPr>
          <w:rFonts w:ascii="Times New Roman" w:eastAsia="Times New Roman" w:hAnsi="Times New Roman" w:cs="Times New Roman"/>
          <w:sz w:val="24"/>
          <w:szCs w:val="24"/>
          <w:lang w:val="en-US"/>
        </w:rPr>
        <w:t xml:space="preserve"> </w:t>
      </w:r>
      <w:r w:rsidR="00DC6A12" w:rsidRPr="00DC6A12">
        <w:rPr>
          <w:rFonts w:ascii="Times New Roman" w:eastAsia="Times New Roman" w:hAnsi="Times New Roman" w:cs="Times New Roman"/>
          <w:sz w:val="24"/>
          <w:szCs w:val="24"/>
          <w:lang w:eastAsia="en-IN"/>
        </w:rPr>
        <w:t>Software companies play a vital role in healthcare by developing innovative solutions. These tools streamline processes, improve patient care, and facilitate research.</w:t>
      </w:r>
      <w:r>
        <w:rPr>
          <w:rFonts w:ascii="Times New Roman" w:eastAsia="Times New Roman" w:hAnsi="Times New Roman" w:cs="Times New Roman"/>
          <w:sz w:val="24"/>
          <w:szCs w:val="24"/>
          <w:lang w:eastAsia="en-IN"/>
        </w:rPr>
        <w:t xml:space="preserve"> </w:t>
      </w:r>
      <w:r>
        <w:t>Ultimately, software companies are driving digital transformation and enhancing healthcare outcomes.</w:t>
      </w:r>
    </w:p>
    <w:p w:rsidR="001C1184" w:rsidRPr="001C1184" w:rsidRDefault="001C1184" w:rsidP="00C811AA">
      <w:pPr>
        <w:pStyle w:val="ListParagraph"/>
        <w:spacing w:before="100" w:beforeAutospacing="1" w:after="100" w:afterAutospacing="1" w:line="240" w:lineRule="auto"/>
        <w:jc w:val="left"/>
      </w:pPr>
    </w:p>
    <w:p w:rsidR="001C1184" w:rsidRDefault="001C1184" w:rsidP="001C1184">
      <w:pPr>
        <w:pStyle w:val="ListParagraph"/>
        <w:spacing w:before="100" w:beforeAutospacing="1" w:after="100" w:afterAutospacing="1" w:line="240" w:lineRule="auto"/>
        <w:jc w:val="left"/>
      </w:pPr>
      <w:bookmarkStart w:id="0" w:name="_GoBack"/>
      <w:bookmarkEnd w:id="0"/>
    </w:p>
    <w:p w:rsidR="009B1CFF" w:rsidRPr="001C1184" w:rsidRDefault="001C1184" w:rsidP="001C1184">
      <w:pPr>
        <w:pStyle w:val="ListParagraph"/>
        <w:spacing w:before="100" w:beforeAutospacing="1" w:after="100" w:afterAutospacing="1" w:line="240" w:lineRule="auto"/>
        <w:jc w:val="left"/>
        <w:rPr>
          <w:b/>
        </w:rPr>
      </w:pPr>
      <w:r>
        <w:t xml:space="preserve"> </w:t>
      </w:r>
      <w:r w:rsidRPr="001C1184">
        <w:rPr>
          <w:b/>
        </w:rPr>
        <w:t>Telemedicine &amp; Remote Consultations</w:t>
      </w:r>
    </w:p>
    <w:p w:rsidR="009B1CFF" w:rsidRPr="001C1184" w:rsidRDefault="001C1184" w:rsidP="009B1CFF">
      <w:pPr>
        <w:spacing w:before="100" w:beforeAutospacing="1" w:after="100" w:afterAutospacing="1" w:line="240" w:lineRule="auto"/>
        <w:ind w:left="720"/>
        <w:jc w:val="left"/>
        <w:rPr>
          <w:rStyle w:val="Strong"/>
        </w:rPr>
      </w:pPr>
      <w:r w:rsidRPr="001C1184">
        <w:rPr>
          <w:rStyle w:val="Strong"/>
        </w:rPr>
        <w:t xml:space="preserve">Easy </w:t>
      </w:r>
      <w:r w:rsidRPr="001C1184">
        <w:rPr>
          <w:b/>
        </w:rPr>
        <w:t>Appointment Scheduling &amp; Patient Management</w:t>
      </w:r>
    </w:p>
    <w:p w:rsidR="001C1184" w:rsidRPr="001C1184" w:rsidRDefault="001C1184" w:rsidP="009B1CFF">
      <w:pPr>
        <w:spacing w:before="100" w:beforeAutospacing="1" w:after="100" w:afterAutospacing="1" w:line="240" w:lineRule="auto"/>
        <w:ind w:left="720"/>
        <w:jc w:val="left"/>
        <w:rPr>
          <w:b/>
        </w:rPr>
      </w:pPr>
      <w:r w:rsidRPr="001C1184">
        <w:rPr>
          <w:b/>
        </w:rPr>
        <w:t xml:space="preserve">Pharmacy &amp; Prescription </w:t>
      </w:r>
      <w:proofErr w:type="spellStart"/>
      <w:r w:rsidRPr="001C1184">
        <w:rPr>
          <w:b/>
        </w:rPr>
        <w:t>Management</w:t>
      </w:r>
    </w:p>
    <w:p w:rsidR="009B1CFF" w:rsidRPr="001C1184" w:rsidRDefault="001C1184" w:rsidP="009B1CFF">
      <w:pPr>
        <w:spacing w:before="100" w:beforeAutospacing="1" w:after="100" w:afterAutospacing="1" w:line="240" w:lineRule="auto"/>
        <w:ind w:left="720"/>
        <w:jc w:val="left"/>
        <w:rPr>
          <w:b/>
        </w:rPr>
      </w:pPr>
      <w:proofErr w:type="spellEnd"/>
      <w:r w:rsidRPr="001C1184">
        <w:rPr>
          <w:b/>
        </w:rPr>
        <w:t>Electronic Health Records (EHR) Management</w:t>
      </w:r>
    </w:p>
    <w:p w:rsidR="001C1184" w:rsidRPr="001C1184" w:rsidRDefault="001C1184" w:rsidP="009B1CFF">
      <w:pPr>
        <w:spacing w:before="100" w:beforeAutospacing="1" w:after="100" w:afterAutospacing="1" w:line="240" w:lineRule="auto"/>
        <w:ind w:left="720"/>
        <w:jc w:val="left"/>
        <w:rPr>
          <w:b/>
        </w:rPr>
      </w:pPr>
      <w:r w:rsidRPr="001C1184">
        <w:rPr>
          <w:b/>
        </w:rPr>
        <w:t>Hospital Management Systems</w:t>
      </w:r>
    </w:p>
    <w:p w:rsidR="001C1184" w:rsidRDefault="001C1184" w:rsidP="009B1CFF">
      <w:pPr>
        <w:spacing w:before="100" w:beforeAutospacing="1" w:after="100" w:afterAutospacing="1" w:line="240" w:lineRule="auto"/>
        <w:ind w:left="720"/>
        <w:jc w:val="left"/>
        <w:rPr>
          <w:rStyle w:val="Strong"/>
        </w:rPr>
      </w:pPr>
    </w:p>
    <w:p w:rsidR="001C1184" w:rsidRDefault="001C1184" w:rsidP="009B1CFF">
      <w:pPr>
        <w:spacing w:before="100" w:beforeAutospacing="1" w:after="100" w:afterAutospacing="1" w:line="240" w:lineRule="auto"/>
        <w:ind w:left="720"/>
        <w:jc w:val="left"/>
        <w:rPr>
          <w:rStyle w:val="Strong"/>
        </w:rPr>
      </w:pPr>
      <w:r>
        <w:rPr>
          <w:rStyle w:val="Strong"/>
        </w:rPr>
        <w:t>Category:</w:t>
      </w:r>
    </w:p>
    <w:p w:rsidR="001C1184" w:rsidRDefault="001C1184" w:rsidP="009B1CFF">
      <w:pPr>
        <w:spacing w:before="100" w:beforeAutospacing="1" w:after="100" w:afterAutospacing="1" w:line="240" w:lineRule="auto"/>
        <w:ind w:left="720"/>
        <w:jc w:val="left"/>
        <w:rPr>
          <w:rStyle w:val="Strong"/>
        </w:rPr>
      </w:pPr>
      <w:r>
        <w:rPr>
          <w:rStyle w:val="Strong"/>
        </w:rPr>
        <w:t>Hospital &amp; Nursing Home</w:t>
      </w:r>
    </w:p>
    <w:p w:rsidR="001C1184" w:rsidRDefault="001C1184" w:rsidP="009B1CFF">
      <w:pPr>
        <w:spacing w:before="100" w:beforeAutospacing="1" w:after="100" w:afterAutospacing="1" w:line="240" w:lineRule="auto"/>
        <w:ind w:left="720"/>
        <w:jc w:val="left"/>
        <w:rPr>
          <w:rStyle w:val="Strong"/>
        </w:rPr>
      </w:pPr>
      <w:r>
        <w:rPr>
          <w:rStyle w:val="Strong"/>
        </w:rPr>
        <w:t>Pathology centre</w:t>
      </w:r>
    </w:p>
    <w:p w:rsidR="001C1184" w:rsidRDefault="001C1184" w:rsidP="009B1CFF">
      <w:pPr>
        <w:spacing w:before="100" w:beforeAutospacing="1" w:after="100" w:afterAutospacing="1" w:line="240" w:lineRule="auto"/>
        <w:ind w:left="720"/>
        <w:jc w:val="left"/>
        <w:rPr>
          <w:rFonts w:ascii="Arial" w:hAnsi="Arial" w:cs="Arial"/>
          <w:color w:val="1F1F1F"/>
          <w:shd w:val="clear" w:color="auto" w:fill="E8F0FE"/>
        </w:rPr>
      </w:pPr>
      <w:r>
        <w:rPr>
          <w:rFonts w:ascii="Arial" w:hAnsi="Arial" w:cs="Arial"/>
          <w:color w:val="1F1F1F"/>
          <w:shd w:val="clear" w:color="auto" w:fill="E8F0FE"/>
        </w:rPr>
        <w:t>Health consulting</w:t>
      </w:r>
    </w:p>
    <w:p w:rsidR="001C1184" w:rsidRDefault="001C1184" w:rsidP="009B1CFF">
      <w:pPr>
        <w:spacing w:before="100" w:beforeAutospacing="1" w:after="100" w:afterAutospacing="1" w:line="240" w:lineRule="auto"/>
        <w:ind w:left="720"/>
        <w:jc w:val="left"/>
        <w:rPr>
          <w:rFonts w:ascii="Arial" w:hAnsi="Arial" w:cs="Arial"/>
          <w:color w:val="1F1F1F"/>
          <w:shd w:val="clear" w:color="auto" w:fill="E8F0FE"/>
        </w:rPr>
      </w:pPr>
      <w:r>
        <w:rPr>
          <w:rFonts w:ascii="Arial" w:hAnsi="Arial" w:cs="Arial"/>
          <w:color w:val="1F1F1F"/>
          <w:shd w:val="clear" w:color="auto" w:fill="E8F0FE"/>
        </w:rPr>
        <w:t>Pharmaceuticals</w:t>
      </w:r>
    </w:p>
    <w:p w:rsidR="001C1184" w:rsidRDefault="001C1184" w:rsidP="009B1CFF">
      <w:pPr>
        <w:spacing w:before="100" w:beforeAutospacing="1" w:after="100" w:afterAutospacing="1" w:line="240" w:lineRule="auto"/>
        <w:ind w:left="720"/>
        <w:jc w:val="left"/>
        <w:rPr>
          <w:rStyle w:val="Strong"/>
        </w:rPr>
      </w:pPr>
      <w:r>
        <w:rPr>
          <w:rFonts w:ascii="Arial" w:hAnsi="Arial" w:cs="Arial"/>
          <w:color w:val="1F1F1F"/>
          <w:shd w:val="clear" w:color="auto" w:fill="FFFFFF"/>
        </w:rPr>
        <w:t>Clinics</w:t>
      </w:r>
    </w:p>
    <w:p w:rsidR="001C1184" w:rsidRDefault="001C1184" w:rsidP="009B1CFF">
      <w:pPr>
        <w:spacing w:before="100" w:beforeAutospacing="1" w:after="100" w:afterAutospacing="1" w:line="240" w:lineRule="auto"/>
        <w:ind w:left="720"/>
        <w:jc w:val="left"/>
        <w:rPr>
          <w:rStyle w:val="Strong"/>
        </w:rPr>
      </w:pPr>
    </w:p>
    <w:p w:rsidR="009B1CFF" w:rsidRDefault="009B1CFF" w:rsidP="009B1CFF">
      <w:pPr>
        <w:spacing w:before="100" w:beforeAutospacing="1" w:after="100" w:afterAutospacing="1" w:line="240" w:lineRule="auto"/>
        <w:ind w:left="720"/>
        <w:jc w:val="left"/>
        <w:rPr>
          <w:rStyle w:val="Strong"/>
        </w:rPr>
      </w:pPr>
    </w:p>
    <w:p w:rsidR="009B1CFF" w:rsidRDefault="009B1CFF" w:rsidP="009B1CFF">
      <w:pPr>
        <w:spacing w:before="100" w:beforeAutospacing="1" w:after="100" w:afterAutospacing="1" w:line="240" w:lineRule="auto"/>
        <w:ind w:left="720"/>
        <w:jc w:val="left"/>
        <w:rPr>
          <w:rStyle w:val="Strong"/>
        </w:rPr>
      </w:pPr>
    </w:p>
    <w:p w:rsidR="009B1CFF" w:rsidRDefault="009B1CFF" w:rsidP="009B1CFF">
      <w:pPr>
        <w:spacing w:before="100" w:beforeAutospacing="1" w:after="100" w:afterAutospacing="1" w:line="240" w:lineRule="auto"/>
        <w:ind w:left="720"/>
        <w:jc w:val="left"/>
        <w:rPr>
          <w:rStyle w:val="Strong"/>
        </w:rPr>
      </w:pPr>
    </w:p>
    <w:p w:rsidR="009B1CFF" w:rsidRPr="00E01528" w:rsidRDefault="009B1CFF" w:rsidP="009B1CFF">
      <w:pPr>
        <w:spacing w:before="100" w:beforeAutospacing="1" w:after="100" w:afterAutospacing="1" w:line="240" w:lineRule="auto"/>
        <w:ind w:left="720"/>
        <w:jc w:val="left"/>
        <w:rPr>
          <w:rFonts w:ascii="Times New Roman" w:eastAsia="Times New Roman" w:hAnsi="Times New Roman" w:cs="Times New Roman"/>
          <w:sz w:val="24"/>
          <w:szCs w:val="24"/>
          <w:lang w:val="en-US"/>
        </w:rPr>
      </w:pPr>
    </w:p>
    <w:p w:rsidR="00AE6CEA" w:rsidRPr="00E01528" w:rsidRDefault="00AE6CEA" w:rsidP="00E01528">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n-US"/>
        </w:rPr>
      </w:pPr>
    </w:p>
    <w:p w:rsidR="00963611" w:rsidRPr="00963611" w:rsidRDefault="00963611" w:rsidP="00963611">
      <w:pPr>
        <w:ind w:firstLine="720"/>
        <w:jc w:val="both"/>
        <w:rPr>
          <w:rStyle w:val="Strong"/>
        </w:rPr>
      </w:pPr>
    </w:p>
    <w:p w:rsidR="001726FE" w:rsidRDefault="001726FE" w:rsidP="00E01528">
      <w:pPr>
        <w:jc w:val="left"/>
      </w:pPr>
    </w:p>
    <w:sectPr w:rsidR="001726FE" w:rsidSect="00C60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90"/>
    <w:multiLevelType w:val="multilevel"/>
    <w:tmpl w:val="D08E5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85F30"/>
    <w:multiLevelType w:val="multilevel"/>
    <w:tmpl w:val="D08E5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53EA6"/>
    <w:multiLevelType w:val="multilevel"/>
    <w:tmpl w:val="6D8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B2CFC"/>
    <w:multiLevelType w:val="multilevel"/>
    <w:tmpl w:val="098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26D12"/>
    <w:multiLevelType w:val="multilevel"/>
    <w:tmpl w:val="3456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86944"/>
    <w:multiLevelType w:val="multilevel"/>
    <w:tmpl w:val="614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07DA9"/>
    <w:multiLevelType w:val="multilevel"/>
    <w:tmpl w:val="248C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A5739"/>
    <w:multiLevelType w:val="multilevel"/>
    <w:tmpl w:val="ED4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23A26"/>
    <w:multiLevelType w:val="multilevel"/>
    <w:tmpl w:val="25D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74A7B"/>
    <w:multiLevelType w:val="multilevel"/>
    <w:tmpl w:val="3AC0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D21F9"/>
    <w:multiLevelType w:val="multilevel"/>
    <w:tmpl w:val="30DE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20460"/>
    <w:multiLevelType w:val="multilevel"/>
    <w:tmpl w:val="1A46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F41D4"/>
    <w:multiLevelType w:val="multilevel"/>
    <w:tmpl w:val="2674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17871"/>
    <w:multiLevelType w:val="hybridMultilevel"/>
    <w:tmpl w:val="31946DB6"/>
    <w:lvl w:ilvl="0" w:tplc="E924A55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93545"/>
    <w:multiLevelType w:val="multilevel"/>
    <w:tmpl w:val="AF86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704E4"/>
    <w:multiLevelType w:val="multilevel"/>
    <w:tmpl w:val="7D32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C6CEF"/>
    <w:multiLevelType w:val="multilevel"/>
    <w:tmpl w:val="D3BA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06FF8"/>
    <w:multiLevelType w:val="multilevel"/>
    <w:tmpl w:val="BB2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71C74"/>
    <w:multiLevelType w:val="multilevel"/>
    <w:tmpl w:val="9C32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B7635"/>
    <w:multiLevelType w:val="multilevel"/>
    <w:tmpl w:val="333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76F6A"/>
    <w:multiLevelType w:val="multilevel"/>
    <w:tmpl w:val="0ED2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B01F5"/>
    <w:multiLevelType w:val="hybridMultilevel"/>
    <w:tmpl w:val="42448FC0"/>
    <w:lvl w:ilvl="0" w:tplc="6B808260">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802911"/>
    <w:multiLevelType w:val="multilevel"/>
    <w:tmpl w:val="41BE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72BA6"/>
    <w:multiLevelType w:val="multilevel"/>
    <w:tmpl w:val="58C8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42013E"/>
    <w:multiLevelType w:val="multilevel"/>
    <w:tmpl w:val="9172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A3BDD"/>
    <w:multiLevelType w:val="multilevel"/>
    <w:tmpl w:val="BB9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5A009B"/>
    <w:multiLevelType w:val="multilevel"/>
    <w:tmpl w:val="E410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141AE"/>
    <w:multiLevelType w:val="multilevel"/>
    <w:tmpl w:val="EE5A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A084B"/>
    <w:multiLevelType w:val="multilevel"/>
    <w:tmpl w:val="8CE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A09B1"/>
    <w:multiLevelType w:val="multilevel"/>
    <w:tmpl w:val="DBD2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67A37"/>
    <w:multiLevelType w:val="multilevel"/>
    <w:tmpl w:val="AB3C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AA3001"/>
    <w:multiLevelType w:val="multilevel"/>
    <w:tmpl w:val="95F4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B59D5"/>
    <w:multiLevelType w:val="multilevel"/>
    <w:tmpl w:val="FB72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1000E"/>
    <w:multiLevelType w:val="multilevel"/>
    <w:tmpl w:val="85BA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A6C13"/>
    <w:multiLevelType w:val="multilevel"/>
    <w:tmpl w:val="D1C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8C299F"/>
    <w:multiLevelType w:val="multilevel"/>
    <w:tmpl w:val="D520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4"/>
  </w:num>
  <w:num w:numId="3">
    <w:abstractNumId w:val="18"/>
  </w:num>
  <w:num w:numId="4">
    <w:abstractNumId w:val="3"/>
  </w:num>
  <w:num w:numId="5">
    <w:abstractNumId w:val="24"/>
  </w:num>
  <w:num w:numId="6">
    <w:abstractNumId w:val="10"/>
  </w:num>
  <w:num w:numId="7">
    <w:abstractNumId w:val="28"/>
  </w:num>
  <w:num w:numId="8">
    <w:abstractNumId w:val="31"/>
  </w:num>
  <w:num w:numId="9">
    <w:abstractNumId w:val="6"/>
  </w:num>
  <w:num w:numId="10">
    <w:abstractNumId w:val="32"/>
  </w:num>
  <w:num w:numId="11">
    <w:abstractNumId w:val="11"/>
  </w:num>
  <w:num w:numId="12">
    <w:abstractNumId w:val="16"/>
  </w:num>
  <w:num w:numId="13">
    <w:abstractNumId w:val="5"/>
  </w:num>
  <w:num w:numId="14">
    <w:abstractNumId w:val="17"/>
  </w:num>
  <w:num w:numId="15">
    <w:abstractNumId w:val="33"/>
  </w:num>
  <w:num w:numId="16">
    <w:abstractNumId w:val="30"/>
  </w:num>
  <w:num w:numId="17">
    <w:abstractNumId w:val="25"/>
  </w:num>
  <w:num w:numId="18">
    <w:abstractNumId w:val="19"/>
  </w:num>
  <w:num w:numId="19">
    <w:abstractNumId w:val="9"/>
  </w:num>
  <w:num w:numId="20">
    <w:abstractNumId w:val="22"/>
  </w:num>
  <w:num w:numId="21">
    <w:abstractNumId w:val="8"/>
  </w:num>
  <w:num w:numId="22">
    <w:abstractNumId w:val="7"/>
  </w:num>
  <w:num w:numId="23">
    <w:abstractNumId w:val="2"/>
  </w:num>
  <w:num w:numId="24">
    <w:abstractNumId w:val="27"/>
  </w:num>
  <w:num w:numId="25">
    <w:abstractNumId w:val="15"/>
  </w:num>
  <w:num w:numId="26">
    <w:abstractNumId w:val="20"/>
  </w:num>
  <w:num w:numId="27">
    <w:abstractNumId w:val="23"/>
  </w:num>
  <w:num w:numId="28">
    <w:abstractNumId w:val="14"/>
  </w:num>
  <w:num w:numId="29">
    <w:abstractNumId w:val="12"/>
  </w:num>
  <w:num w:numId="30">
    <w:abstractNumId w:val="13"/>
  </w:num>
  <w:num w:numId="31">
    <w:abstractNumId w:val="4"/>
  </w:num>
  <w:num w:numId="32">
    <w:abstractNumId w:val="26"/>
  </w:num>
  <w:num w:numId="33">
    <w:abstractNumId w:val="1"/>
  </w:num>
  <w:num w:numId="34">
    <w:abstractNumId w:val="29"/>
  </w:num>
  <w:num w:numId="35">
    <w:abstractNumId w:val="35"/>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28"/>
    <w:rsid w:val="0000582B"/>
    <w:rsid w:val="00075221"/>
    <w:rsid w:val="000C6DB8"/>
    <w:rsid w:val="000E2944"/>
    <w:rsid w:val="00125929"/>
    <w:rsid w:val="001726FE"/>
    <w:rsid w:val="0019400F"/>
    <w:rsid w:val="001C0B7E"/>
    <w:rsid w:val="001C1184"/>
    <w:rsid w:val="001C1A10"/>
    <w:rsid w:val="00334080"/>
    <w:rsid w:val="0038630F"/>
    <w:rsid w:val="003E432E"/>
    <w:rsid w:val="003E7EF8"/>
    <w:rsid w:val="00426A0D"/>
    <w:rsid w:val="00463C90"/>
    <w:rsid w:val="00643413"/>
    <w:rsid w:val="006576D1"/>
    <w:rsid w:val="006A0E83"/>
    <w:rsid w:val="006C7995"/>
    <w:rsid w:val="007555DE"/>
    <w:rsid w:val="00760D83"/>
    <w:rsid w:val="007E2E5D"/>
    <w:rsid w:val="00802EDC"/>
    <w:rsid w:val="00850694"/>
    <w:rsid w:val="00963611"/>
    <w:rsid w:val="009B1CFF"/>
    <w:rsid w:val="009E5FDF"/>
    <w:rsid w:val="00A35C11"/>
    <w:rsid w:val="00A67883"/>
    <w:rsid w:val="00A8398E"/>
    <w:rsid w:val="00AE6CEA"/>
    <w:rsid w:val="00C608D2"/>
    <w:rsid w:val="00C811AA"/>
    <w:rsid w:val="00CA5099"/>
    <w:rsid w:val="00D7039D"/>
    <w:rsid w:val="00DC6A12"/>
    <w:rsid w:val="00DE5FCF"/>
    <w:rsid w:val="00E01528"/>
    <w:rsid w:val="00EE1DB0"/>
    <w:rsid w:val="00F57AD6"/>
    <w:rsid w:val="00FF05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3E2A7"/>
  <w15:docId w15:val="{142DFFA8-8A9E-4D78-BE28-B01EFA85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611"/>
  </w:style>
  <w:style w:type="paragraph" w:styleId="Heading2">
    <w:name w:val="heading 2"/>
    <w:basedOn w:val="Normal"/>
    <w:link w:val="Heading2Char"/>
    <w:uiPriority w:val="9"/>
    <w:qFormat/>
    <w:rsid w:val="00125929"/>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528"/>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01528"/>
    <w:rPr>
      <w:b/>
      <w:bCs/>
    </w:rPr>
  </w:style>
  <w:style w:type="paragraph" w:styleId="ListParagraph">
    <w:name w:val="List Paragraph"/>
    <w:basedOn w:val="Normal"/>
    <w:uiPriority w:val="34"/>
    <w:qFormat/>
    <w:rsid w:val="00802EDC"/>
    <w:pPr>
      <w:ind w:left="720"/>
      <w:contextualSpacing/>
    </w:pPr>
  </w:style>
  <w:style w:type="character" w:customStyle="1" w:styleId="Heading2Char">
    <w:name w:val="Heading 2 Char"/>
    <w:basedOn w:val="DefaultParagraphFont"/>
    <w:link w:val="Heading2"/>
    <w:uiPriority w:val="9"/>
    <w:rsid w:val="00125929"/>
    <w:rPr>
      <w:rFonts w:ascii="Times New Roman" w:eastAsia="Times New Roman" w:hAnsi="Times New Roman" w:cs="Times New Roman"/>
      <w:b/>
      <w:bCs/>
      <w:sz w:val="36"/>
      <w:szCs w:val="36"/>
      <w:lang w:eastAsia="en-IN"/>
    </w:rPr>
  </w:style>
  <w:style w:type="paragraph" w:customStyle="1" w:styleId="pzpzlf">
    <w:name w:val="pzpzlf"/>
    <w:basedOn w:val="Normal"/>
    <w:rsid w:val="00FF05FE"/>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3812">
      <w:bodyDiv w:val="1"/>
      <w:marLeft w:val="0"/>
      <w:marRight w:val="0"/>
      <w:marTop w:val="0"/>
      <w:marBottom w:val="0"/>
      <w:divBdr>
        <w:top w:val="none" w:sz="0" w:space="0" w:color="auto"/>
        <w:left w:val="none" w:sz="0" w:space="0" w:color="auto"/>
        <w:bottom w:val="none" w:sz="0" w:space="0" w:color="auto"/>
        <w:right w:val="none" w:sz="0" w:space="0" w:color="auto"/>
      </w:divBdr>
    </w:div>
    <w:div w:id="619192835">
      <w:bodyDiv w:val="1"/>
      <w:marLeft w:val="0"/>
      <w:marRight w:val="0"/>
      <w:marTop w:val="0"/>
      <w:marBottom w:val="0"/>
      <w:divBdr>
        <w:top w:val="none" w:sz="0" w:space="0" w:color="auto"/>
        <w:left w:val="none" w:sz="0" w:space="0" w:color="auto"/>
        <w:bottom w:val="none" w:sz="0" w:space="0" w:color="auto"/>
        <w:right w:val="none" w:sz="0" w:space="0" w:color="auto"/>
      </w:divBdr>
    </w:div>
    <w:div w:id="627929594">
      <w:bodyDiv w:val="1"/>
      <w:marLeft w:val="0"/>
      <w:marRight w:val="0"/>
      <w:marTop w:val="0"/>
      <w:marBottom w:val="0"/>
      <w:divBdr>
        <w:top w:val="none" w:sz="0" w:space="0" w:color="auto"/>
        <w:left w:val="none" w:sz="0" w:space="0" w:color="auto"/>
        <w:bottom w:val="none" w:sz="0" w:space="0" w:color="auto"/>
        <w:right w:val="none" w:sz="0" w:space="0" w:color="auto"/>
      </w:divBdr>
    </w:div>
    <w:div w:id="629559810">
      <w:bodyDiv w:val="1"/>
      <w:marLeft w:val="0"/>
      <w:marRight w:val="0"/>
      <w:marTop w:val="0"/>
      <w:marBottom w:val="0"/>
      <w:divBdr>
        <w:top w:val="none" w:sz="0" w:space="0" w:color="auto"/>
        <w:left w:val="none" w:sz="0" w:space="0" w:color="auto"/>
        <w:bottom w:val="none" w:sz="0" w:space="0" w:color="auto"/>
        <w:right w:val="none" w:sz="0" w:space="0" w:color="auto"/>
      </w:divBdr>
    </w:div>
    <w:div w:id="946620035">
      <w:bodyDiv w:val="1"/>
      <w:marLeft w:val="0"/>
      <w:marRight w:val="0"/>
      <w:marTop w:val="0"/>
      <w:marBottom w:val="0"/>
      <w:divBdr>
        <w:top w:val="none" w:sz="0" w:space="0" w:color="auto"/>
        <w:left w:val="none" w:sz="0" w:space="0" w:color="auto"/>
        <w:bottom w:val="none" w:sz="0" w:space="0" w:color="auto"/>
        <w:right w:val="none" w:sz="0" w:space="0" w:color="auto"/>
      </w:divBdr>
    </w:div>
    <w:div w:id="1030258032">
      <w:bodyDiv w:val="1"/>
      <w:marLeft w:val="0"/>
      <w:marRight w:val="0"/>
      <w:marTop w:val="0"/>
      <w:marBottom w:val="0"/>
      <w:divBdr>
        <w:top w:val="none" w:sz="0" w:space="0" w:color="auto"/>
        <w:left w:val="none" w:sz="0" w:space="0" w:color="auto"/>
        <w:bottom w:val="none" w:sz="0" w:space="0" w:color="auto"/>
        <w:right w:val="none" w:sz="0" w:space="0" w:color="auto"/>
      </w:divBdr>
    </w:div>
    <w:div w:id="1047290840">
      <w:bodyDiv w:val="1"/>
      <w:marLeft w:val="0"/>
      <w:marRight w:val="0"/>
      <w:marTop w:val="0"/>
      <w:marBottom w:val="0"/>
      <w:divBdr>
        <w:top w:val="none" w:sz="0" w:space="0" w:color="auto"/>
        <w:left w:val="none" w:sz="0" w:space="0" w:color="auto"/>
        <w:bottom w:val="none" w:sz="0" w:space="0" w:color="auto"/>
        <w:right w:val="none" w:sz="0" w:space="0" w:color="auto"/>
      </w:divBdr>
    </w:div>
    <w:div w:id="1153523604">
      <w:bodyDiv w:val="1"/>
      <w:marLeft w:val="0"/>
      <w:marRight w:val="0"/>
      <w:marTop w:val="0"/>
      <w:marBottom w:val="0"/>
      <w:divBdr>
        <w:top w:val="none" w:sz="0" w:space="0" w:color="auto"/>
        <w:left w:val="none" w:sz="0" w:space="0" w:color="auto"/>
        <w:bottom w:val="none" w:sz="0" w:space="0" w:color="auto"/>
        <w:right w:val="none" w:sz="0" w:space="0" w:color="auto"/>
      </w:divBdr>
      <w:divsChild>
        <w:div w:id="1018432774">
          <w:marLeft w:val="0"/>
          <w:marRight w:val="180"/>
          <w:marTop w:val="0"/>
          <w:marBottom w:val="0"/>
          <w:divBdr>
            <w:top w:val="none" w:sz="0" w:space="0" w:color="auto"/>
            <w:left w:val="none" w:sz="0" w:space="0" w:color="auto"/>
            <w:bottom w:val="none" w:sz="0" w:space="0" w:color="auto"/>
            <w:right w:val="none" w:sz="0" w:space="0" w:color="auto"/>
          </w:divBdr>
        </w:div>
        <w:div w:id="1825659362">
          <w:marLeft w:val="0"/>
          <w:marRight w:val="0"/>
          <w:marTop w:val="0"/>
          <w:marBottom w:val="0"/>
          <w:divBdr>
            <w:top w:val="none" w:sz="0" w:space="0" w:color="auto"/>
            <w:left w:val="none" w:sz="0" w:space="0" w:color="auto"/>
            <w:bottom w:val="none" w:sz="0" w:space="0" w:color="auto"/>
            <w:right w:val="none" w:sz="0" w:space="0" w:color="auto"/>
          </w:divBdr>
          <w:divsChild>
            <w:div w:id="4840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6208">
      <w:bodyDiv w:val="1"/>
      <w:marLeft w:val="0"/>
      <w:marRight w:val="0"/>
      <w:marTop w:val="0"/>
      <w:marBottom w:val="0"/>
      <w:divBdr>
        <w:top w:val="none" w:sz="0" w:space="0" w:color="auto"/>
        <w:left w:val="none" w:sz="0" w:space="0" w:color="auto"/>
        <w:bottom w:val="none" w:sz="0" w:space="0" w:color="auto"/>
        <w:right w:val="none" w:sz="0" w:space="0" w:color="auto"/>
      </w:divBdr>
    </w:div>
    <w:div w:id="1740402368">
      <w:bodyDiv w:val="1"/>
      <w:marLeft w:val="0"/>
      <w:marRight w:val="0"/>
      <w:marTop w:val="0"/>
      <w:marBottom w:val="0"/>
      <w:divBdr>
        <w:top w:val="none" w:sz="0" w:space="0" w:color="auto"/>
        <w:left w:val="none" w:sz="0" w:space="0" w:color="auto"/>
        <w:bottom w:val="none" w:sz="0" w:space="0" w:color="auto"/>
        <w:right w:val="none" w:sz="0" w:space="0" w:color="auto"/>
      </w:divBdr>
      <w:divsChild>
        <w:div w:id="1702436909">
          <w:marLeft w:val="0"/>
          <w:marRight w:val="0"/>
          <w:marTop w:val="0"/>
          <w:marBottom w:val="0"/>
          <w:divBdr>
            <w:top w:val="none" w:sz="0" w:space="0" w:color="auto"/>
            <w:left w:val="none" w:sz="0" w:space="0" w:color="auto"/>
            <w:bottom w:val="none" w:sz="0" w:space="0" w:color="auto"/>
            <w:right w:val="none" w:sz="0" w:space="0" w:color="auto"/>
          </w:divBdr>
        </w:div>
      </w:divsChild>
    </w:div>
    <w:div w:id="1745177506">
      <w:bodyDiv w:val="1"/>
      <w:marLeft w:val="0"/>
      <w:marRight w:val="0"/>
      <w:marTop w:val="0"/>
      <w:marBottom w:val="0"/>
      <w:divBdr>
        <w:top w:val="none" w:sz="0" w:space="0" w:color="auto"/>
        <w:left w:val="none" w:sz="0" w:space="0" w:color="auto"/>
        <w:bottom w:val="none" w:sz="0" w:space="0" w:color="auto"/>
        <w:right w:val="none" w:sz="0" w:space="0" w:color="auto"/>
      </w:divBdr>
    </w:div>
    <w:div w:id="1852648856">
      <w:bodyDiv w:val="1"/>
      <w:marLeft w:val="0"/>
      <w:marRight w:val="0"/>
      <w:marTop w:val="0"/>
      <w:marBottom w:val="0"/>
      <w:divBdr>
        <w:top w:val="none" w:sz="0" w:space="0" w:color="auto"/>
        <w:left w:val="none" w:sz="0" w:space="0" w:color="auto"/>
        <w:bottom w:val="none" w:sz="0" w:space="0" w:color="auto"/>
        <w:right w:val="none" w:sz="0" w:space="0" w:color="auto"/>
      </w:divBdr>
      <w:divsChild>
        <w:div w:id="186450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5</Pages>
  <Words>678</Words>
  <Characters>4416</Characters>
  <Application>Microsoft Office Word</Application>
  <DocSecurity>0</DocSecurity>
  <Lines>147</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Santanu</cp:lastModifiedBy>
  <cp:revision>10</cp:revision>
  <dcterms:created xsi:type="dcterms:W3CDTF">2024-09-12T10:11:00Z</dcterms:created>
  <dcterms:modified xsi:type="dcterms:W3CDTF">2024-09-16T10:19:00Z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d20f46268379c78dea45899487fb0e35122ceb146c0d57430c1251e9929d1ce5</vt:lpwstr>
  </property>
</Properties>
</file>