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CE" w:rsidRPr="00336ECE" w:rsidRDefault="00336ECE" w:rsidP="00336ECE">
      <w:pPr>
        <w:jc w:val="center"/>
        <w:rPr>
          <w:rFonts w:ascii="Bahnschrift" w:hAnsi="Bahnschrift"/>
          <w:sz w:val="24"/>
          <w:szCs w:val="24"/>
        </w:rPr>
      </w:pPr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1.     Create a superclass Person with attributes name and age, and a method </w:t>
      </w:r>
      <w:proofErr w:type="gram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display(</w:t>
      </w:r>
      <w:proofErr w:type="gram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). Create a subclass Student that adds an attribute </w:t>
      </w:r>
      <w:proofErr w:type="spell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studentID</w:t>
      </w:r>
      <w:proofErr w:type="spell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. Write a program to create a Student object and display all its attributes.</w:t>
      </w:r>
    </w:p>
    <w:p w:rsidR="00097317" w:rsidRDefault="00336ECE" w:rsidP="00336ECE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attributes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Student inheriting from Person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to superclass constructor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Method to display all attributes including </w:t>
      </w:r>
      <w:proofErr w:type="spellStart"/>
      <w:r>
        <w:rPr>
          <w:rFonts w:ascii="Consolas" w:hAnsi="Consolas"/>
          <w:color w:val="3F7F5F"/>
          <w:sz w:val="20"/>
          <w:szCs w:val="20"/>
        </w:rPr>
        <w:t>studentID</w:t>
      </w:r>
      <w:proofErr w:type="spellEnd"/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 superclass display method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"Sung </w:t>
      </w:r>
      <w:proofErr w:type="spellStart"/>
      <w:r>
        <w:rPr>
          <w:rFonts w:ascii="Consolas" w:hAnsi="Consolas"/>
          <w:color w:val="2A00FF"/>
          <w:sz w:val="20"/>
          <w:szCs w:val="20"/>
        </w:rPr>
        <w:t>Jinwoo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20, 123456);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6ECE" w:rsidRDefault="00336ECE" w:rsidP="00336EC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830695" cy="147637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336ECE" w:rsidRDefault="00336ECE" w:rsidP="00336ECE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lastRenderedPageBreak/>
        <w:t xml:space="preserve">2.     Create a superclass Calculator with a method </w:t>
      </w:r>
      <w:proofErr w:type="gram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add(</w:t>
      </w:r>
      <w:proofErr w:type="gram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int a, int b). Create a subclass </w:t>
      </w:r>
      <w:proofErr w:type="spell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AdvancedCalculator</w:t>
      </w:r>
      <w:proofErr w:type="spell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 that overloads the add method to handle three integers.</w:t>
      </w:r>
    </w:p>
    <w:p w:rsidR="00336ECE" w:rsidRDefault="00336ECE" w:rsidP="00336ECE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Overloaded method to add three integers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bookmarkStart w:id="0" w:name="_GoBack"/>
      <w:bookmarkEnd w:id="0"/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Use the add method from Calculator (adding two numbers)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two numbers: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advCalc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Use the add method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(adding three numbers)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advCalc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20, 30);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three numbers: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6ECE" w:rsidRDefault="00336ECE" w:rsidP="00336EC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-661670</wp:posOffset>
            </wp:positionH>
            <wp:positionV relativeFrom="paragraph">
              <wp:posOffset>403225</wp:posOffset>
            </wp:positionV>
            <wp:extent cx="7029450" cy="133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336ECE" w:rsidRDefault="00336ECE" w:rsidP="00336ECE">
      <w:pPr>
        <w:rPr>
          <w:rFonts w:ascii="Bahnschrift" w:hAnsi="Bahnschrift"/>
          <w:sz w:val="24"/>
          <w:szCs w:val="24"/>
        </w:rPr>
      </w:pPr>
    </w:p>
    <w:p w:rsidR="00336ECE" w:rsidRDefault="00336ECE" w:rsidP="00336ECE">
      <w:pPr>
        <w:tabs>
          <w:tab w:val="left" w:pos="367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336ECE">
        <w:rPr>
          <w:rFonts w:ascii="Bahnschrift" w:hAnsi="Bahnschrift"/>
          <w:sz w:val="24"/>
          <w:szCs w:val="24"/>
        </w:rPr>
        <w:tab/>
      </w:r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3.     Create a superclass Vehicle with a method </w:t>
      </w:r>
      <w:proofErr w:type="gram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move(</w:t>
      </w:r>
      <w:proofErr w:type="gram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). Create subclasses Car and Bike that inherit from Vehicle. Write a program to create objects of Car and Bike and call the </w:t>
      </w:r>
      <w:proofErr w:type="gramStart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move(</w:t>
      </w:r>
      <w:proofErr w:type="gramEnd"/>
      <w:r w:rsidRPr="00336EC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) method on each. </w:t>
      </w:r>
    </w:p>
    <w:p w:rsidR="00336ECE" w:rsidRDefault="00336ECE" w:rsidP="00336ECE">
      <w:pPr>
        <w:tabs>
          <w:tab w:val="left" w:pos="3675"/>
        </w:tabs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lastRenderedPageBreak/>
        <w:t>Program:-</w:t>
      </w:r>
      <w:proofErr w:type="gramEnd"/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"Vehicle is moving"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Subclass Car inheriting from Vehicle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Subclass Bike inheriting from Vehicle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Main class to test the Vehicle, Car, and Bike classes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Bike </w:t>
      </w:r>
      <w:proofErr w:type="spellStart"/>
      <w:r>
        <w:rPr>
          <w:rFonts w:ascii="Consolas" w:hAnsi="Consolas"/>
          <w:color w:val="6A3E3E"/>
          <w:sz w:val="20"/>
          <w:szCs w:val="20"/>
        </w:rPr>
        <w:t>bike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6ECE" w:rsidRDefault="00336ECE" w:rsidP="00336E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6ECE" w:rsidRDefault="00336ECE" w:rsidP="00336ECE">
      <w:pPr>
        <w:tabs>
          <w:tab w:val="left" w:pos="367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873240" cy="1295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EE25E3" w:rsidRDefault="00EE25E3" w:rsidP="00336ECE">
      <w:pPr>
        <w:tabs>
          <w:tab w:val="left" w:pos="3675"/>
        </w:tabs>
        <w:rPr>
          <w:rFonts w:ascii="Bahnschrift" w:hAnsi="Bahnschrift"/>
          <w:sz w:val="24"/>
          <w:szCs w:val="24"/>
        </w:rPr>
      </w:pPr>
    </w:p>
    <w:p w:rsidR="00336ECE" w:rsidRDefault="00EE25E3" w:rsidP="00EE25E3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4.     Create an class Employee with an abstract method </w:t>
      </w:r>
      <w:proofErr w:type="spellStart"/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calculatePay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). Create subclasses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SalariedEmployee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 and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HourlyEmployee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 that implement the </w:t>
      </w:r>
      <w:proofErr w:type="spellStart"/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calculatePay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 method. Write a program to create objects of both subclasses and call the </w:t>
      </w:r>
      <w:proofErr w:type="spellStart"/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calculatePay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) method.</w:t>
      </w:r>
    </w:p>
    <w:p w:rsidR="00EE25E3" w:rsidRDefault="00EE25E3" w:rsidP="00EE25E3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inheriting from Employee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"Salaried Employee's pay: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inheriting from Employee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"Hourly Employee's pay: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Main class to test the Employee,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classes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Main1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50000.0);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20.0, 40.0);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534035</wp:posOffset>
            </wp:positionH>
            <wp:positionV relativeFrom="paragraph">
              <wp:posOffset>341630</wp:posOffset>
            </wp:positionV>
            <wp:extent cx="6635750" cy="12668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EE25E3" w:rsidRDefault="00EE25E3" w:rsidP="00EE25E3">
      <w:pPr>
        <w:tabs>
          <w:tab w:val="left" w:pos="3825"/>
        </w:tabs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5.     Create an class Document with an method void </w:t>
      </w:r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open(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). Implement subclasses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WordDocument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PDFDocument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, and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SpreadsheetDocument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 that extend Document </w:t>
      </w: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lastRenderedPageBreak/>
        <w:t xml:space="preserve">and provide implementations for </w:t>
      </w:r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open(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). Write a main class to demonstrate opening different types of </w:t>
      </w:r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documents.(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implement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complile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 time- polymorphism).</w:t>
      </w:r>
    </w:p>
    <w:p w:rsidR="00EE25E3" w:rsidRDefault="00EE25E3" w:rsidP="00EE25E3">
      <w:pPr>
        <w:tabs>
          <w:tab w:val="left" w:pos="3825"/>
        </w:tabs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numbers_demo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open document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generic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WordDocument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inheriting from Document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Spreadsheet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open method on each document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tabs>
          <w:tab w:val="left" w:pos="382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605270" cy="1247775"/>
            <wp:effectExtent l="0" t="0" r="508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EE25E3" w:rsidRDefault="00EE25E3" w:rsidP="00EE25E3">
      <w:pPr>
        <w:tabs>
          <w:tab w:val="left" w:pos="3825"/>
        </w:tabs>
        <w:jc w:val="center"/>
        <w:rPr>
          <w:rFonts w:ascii="Arial" w:hAnsi="Arial" w:cs="Arial"/>
          <w:color w:val="262626"/>
          <w:shd w:val="clear" w:color="auto" w:fill="FFFFFF"/>
        </w:rPr>
      </w:pP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6.     Create a class Calculator with overloaded methods </w:t>
      </w:r>
      <w:proofErr w:type="gram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add(</w:t>
      </w:r>
      <w:proofErr w:type="gram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) that take different numbers and types of parameters: int add(int a, int b), double add(double a, double </w:t>
      </w: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lastRenderedPageBreak/>
        <w:t>b), int add(int a, int b, int c) Write a main class to demonstrate the usage of these methods</w:t>
      </w:r>
      <w:r>
        <w:rPr>
          <w:rFonts w:ascii="Arial" w:hAnsi="Arial" w:cs="Arial"/>
          <w:color w:val="262626"/>
          <w:shd w:val="clear" w:color="auto" w:fill="FFFFFF"/>
        </w:rPr>
        <w:t>.</w:t>
      </w:r>
    </w:p>
    <w:p w:rsidR="00EE25E3" w:rsidRDefault="00EE25E3" w:rsidP="00EE25E3">
      <w:pPr>
        <w:tabs>
          <w:tab w:val="left" w:pos="3825"/>
        </w:tabs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10.5, 20.7);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20, 30);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25E3" w:rsidRDefault="00EE25E3" w:rsidP="00EE25E3">
      <w:pPr>
        <w:tabs>
          <w:tab w:val="left" w:pos="382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327140" cy="1200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EE25E3" w:rsidRPr="00EE25E3" w:rsidRDefault="00EE25E3" w:rsidP="00EE25E3">
      <w:pPr>
        <w:tabs>
          <w:tab w:val="left" w:pos="3825"/>
        </w:tabs>
        <w:rPr>
          <w:rFonts w:ascii="Bahnschrift" w:hAnsi="Bahnschrift"/>
          <w:sz w:val="24"/>
          <w:szCs w:val="24"/>
        </w:rPr>
      </w:pPr>
    </w:p>
    <w:p w:rsidR="00EE25E3" w:rsidRDefault="00EE25E3" w:rsidP="00EE25E3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7.     Create a </w:t>
      </w:r>
      <w:hyperlink r:id="rId12" w:tooltip="JavaBean" w:history="1">
        <w:r w:rsidRPr="00EE25E3">
          <w:rPr>
            <w:rStyle w:val="Hyperlink"/>
            <w:rFonts w:ascii="Bahnschrift" w:hAnsi="Bahnschrift" w:cs="Arial"/>
            <w:color w:val="10B2B1"/>
            <w:sz w:val="24"/>
            <w:szCs w:val="24"/>
            <w:shd w:val="clear" w:color="auto" w:fill="FFFFFF"/>
          </w:rPr>
          <w:t>JavaBean</w:t>
        </w:r>
      </w:hyperlink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 class Person with properties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firstName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lastName</w:t>
      </w:r>
      <w:proofErr w:type="spellEnd"/>
      <w:r w:rsidRPr="00EE25E3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, age, and email. Implement the required no-argument constructor, getter and setter methods for each property. Write a main class to create an instance of Person, set its properties, and print them out.</w:t>
      </w:r>
    </w:p>
    <w:p w:rsidR="00EE25E3" w:rsidRDefault="00EE25E3" w:rsidP="00EE25E3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bean_demo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properties using setter methods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Jinwoo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"sung.jinwoo@619gmail.com"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out the person's details using getter methods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EE25E3" w:rsidRDefault="00EE25E3" w:rsidP="00EE2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EE25E3" w:rsidRDefault="005F3976" w:rsidP="00EE25E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318135</wp:posOffset>
            </wp:positionV>
            <wp:extent cx="6959929" cy="13239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92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25E3">
        <w:rPr>
          <w:rFonts w:ascii="Bahnschrift" w:hAnsi="Bahnschrift"/>
          <w:sz w:val="24"/>
          <w:szCs w:val="24"/>
        </w:rPr>
        <w:t>Output:-</w:t>
      </w:r>
      <w:proofErr w:type="gramEnd"/>
    </w:p>
    <w:p w:rsidR="005F3976" w:rsidRDefault="005F3976" w:rsidP="00EE25E3">
      <w:pPr>
        <w:rPr>
          <w:rFonts w:ascii="Bahnschrift" w:hAnsi="Bahnschrift"/>
          <w:sz w:val="24"/>
          <w:szCs w:val="24"/>
        </w:rPr>
      </w:pPr>
    </w:p>
    <w:p w:rsidR="00EE25E3" w:rsidRDefault="005F3976" w:rsidP="005F3976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5F3976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8.     Create a </w:t>
      </w:r>
      <w:hyperlink r:id="rId14" w:tooltip="JavaBean" w:history="1">
        <w:r w:rsidRPr="005F3976">
          <w:rPr>
            <w:rStyle w:val="Hyperlink"/>
            <w:rFonts w:ascii="Bahnschrift" w:hAnsi="Bahnschrift" w:cs="Arial"/>
            <w:color w:val="10B2B1"/>
            <w:sz w:val="24"/>
            <w:szCs w:val="24"/>
            <w:shd w:val="clear" w:color="auto" w:fill="FFFFFF"/>
          </w:rPr>
          <w:t>JavaBean</w:t>
        </w:r>
      </w:hyperlink>
      <w:r w:rsidRPr="005F3976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 xml:space="preserve"> class Car with properties make, model, year, and </w:t>
      </w:r>
      <w:proofErr w:type="spellStart"/>
      <w:r w:rsidRPr="005F3976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color</w:t>
      </w:r>
      <w:proofErr w:type="spellEnd"/>
      <w:r w:rsidRPr="005F3976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. Implement the required no-argument constructor, getter and setter methods for each property. Write a main class to create an instance of Car, set its properties, and print the car details.</w:t>
      </w:r>
    </w:p>
    <w:p w:rsidR="005F3976" w:rsidRDefault="005F3976" w:rsidP="005F3976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Set properties using setter methods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"Supra"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(2002);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"Orange-Pearl"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out the car's details using getter methods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976" w:rsidRDefault="005F3976" w:rsidP="005F39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F3976" w:rsidRDefault="005F3976" w:rsidP="005F397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418444" cy="1390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44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5F3976" w:rsidRPr="005F3976" w:rsidRDefault="005F3976" w:rsidP="005F3976">
      <w:pPr>
        <w:rPr>
          <w:rFonts w:ascii="Bahnschrift" w:hAnsi="Bahnschrift"/>
          <w:sz w:val="24"/>
          <w:szCs w:val="24"/>
        </w:rPr>
      </w:pPr>
    </w:p>
    <w:sectPr w:rsidR="005F3976" w:rsidRPr="005F397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527" w:rsidRDefault="00F43527" w:rsidP="00EE25E3">
      <w:pPr>
        <w:spacing w:after="0" w:line="240" w:lineRule="auto"/>
      </w:pPr>
      <w:r>
        <w:separator/>
      </w:r>
    </w:p>
  </w:endnote>
  <w:endnote w:type="continuationSeparator" w:id="0">
    <w:p w:rsidR="00F43527" w:rsidRDefault="00F43527" w:rsidP="00EE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527" w:rsidRDefault="00F43527" w:rsidP="00EE25E3">
      <w:pPr>
        <w:spacing w:after="0" w:line="240" w:lineRule="auto"/>
      </w:pPr>
      <w:r>
        <w:separator/>
      </w:r>
    </w:p>
  </w:footnote>
  <w:footnote w:type="continuationSeparator" w:id="0">
    <w:p w:rsidR="00F43527" w:rsidRDefault="00F43527" w:rsidP="00EE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419" w:rsidRDefault="00DE32E6">
    <w:pPr>
      <w:pStyle w:val="Header"/>
      <w:rPr>
        <w:lang w:val="en-US"/>
      </w:rPr>
    </w:pPr>
    <w:r>
      <w:rPr>
        <w:lang w:val="en-US"/>
      </w:rPr>
      <w:t xml:space="preserve">Sahil </w:t>
    </w:r>
    <w:proofErr w:type="spellStart"/>
    <w:r>
      <w:rPr>
        <w:lang w:val="en-US"/>
      </w:rPr>
      <w:t>Javiya</w:t>
    </w:r>
    <w:proofErr w:type="spellEnd"/>
    <w:r>
      <w:rPr>
        <w:lang w:val="en-US"/>
      </w:rPr>
      <w:t xml:space="preserve"> </w:t>
    </w:r>
  </w:p>
  <w:p w:rsidR="00DE32E6" w:rsidRPr="00650419" w:rsidRDefault="00DE32E6">
    <w:pPr>
      <w:pStyle w:val="Header"/>
      <w:rPr>
        <w:lang w:val="en-US"/>
      </w:rPr>
    </w:pPr>
    <w:r>
      <w:rPr>
        <w:lang w:val="en-US"/>
      </w:rPr>
      <w:t>AF0407785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E"/>
    <w:rsid w:val="00336ECE"/>
    <w:rsid w:val="005F3976"/>
    <w:rsid w:val="00650419"/>
    <w:rsid w:val="009A4433"/>
    <w:rsid w:val="009B6C86"/>
    <w:rsid w:val="00DE32E6"/>
    <w:rsid w:val="00EE25E3"/>
    <w:rsid w:val="00F4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69C9"/>
  <w15:chartTrackingRefBased/>
  <w15:docId w15:val="{CD68D4E5-82FC-42C8-9ACD-7DD65C61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2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5E3"/>
  </w:style>
  <w:style w:type="paragraph" w:styleId="Footer">
    <w:name w:val="footer"/>
    <w:basedOn w:val="Normal"/>
    <w:link w:val="FooterChar"/>
    <w:uiPriority w:val="99"/>
    <w:unhideWhenUsed/>
    <w:rsid w:val="00EE2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5E3"/>
  </w:style>
  <w:style w:type="character" w:styleId="Hyperlink">
    <w:name w:val="Hyperlink"/>
    <w:basedOn w:val="DefaultParagraphFont"/>
    <w:uiPriority w:val="99"/>
    <w:semiHidden/>
    <w:unhideWhenUsed/>
    <w:rsid w:val="00EE2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ln.anudip.org/mod/resource/view.php?id=1269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ln.anudip.org/mod/resource/view.php?id=12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2024-07-11T11:55:00Z</dcterms:created>
  <dcterms:modified xsi:type="dcterms:W3CDTF">2024-07-11T12:25:00Z</dcterms:modified>
</cp:coreProperties>
</file>