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hd w:fill="1a56db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48"/>
          <w:szCs w:val="48"/>
        </w:rPr>
        <w:t xml:space="preserve">   TICKETBOX PROJECT   </w:t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PRODUCT REQUIREMENTS DOCUMENT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SAHIL — Frontend &amp; Deployment Lead</w:t>
      </w:r>
    </w:p>
    <w:p>
      <w:pPr>
        <w:spacing w:after="0" w:before="200"/>
      </w:pPr>
      <w:r>
        <w:t xml:space="preserve"/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0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Project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TicketBox — Event Ticket Booking Platform</w:t>
            </w:r>
          </w:p>
        </w:tc>
      </w:tr>
      <w:tr>
        <w:tc>
          <w:tcPr>
            <w:tcW w:type="dxa" w:w="3000"/>
            <w:shd w:fill="e0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Role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&amp; Deployment Lead</w:t>
            </w:r>
          </w:p>
        </w:tc>
      </w:tr>
      <w:tr>
        <w:tc>
          <w:tcPr>
            <w:tcW w:type="dxa" w:w="3000"/>
            <w:shd w:fill="e0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Duration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 Working Days (2 Weeks)</w:t>
            </w:r>
          </w:p>
        </w:tc>
      </w:tr>
      <w:tr>
        <w:tc>
          <w:tcPr>
            <w:tcW w:type="dxa" w:w="3000"/>
            <w:shd w:fill="e0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Team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Sahil (Frontend) + Ram (Backend + Infra)</w:t>
            </w:r>
          </w:p>
        </w:tc>
      </w:tr>
      <w:tr>
        <w:tc>
          <w:tcPr>
            <w:tcW w:type="dxa" w:w="3000"/>
            <w:shd w:fill="e0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Stack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React, Vite, Tailwind, EJS, React Query, Zustand, RHF+Zod</w:t>
            </w:r>
          </w:p>
        </w:tc>
      </w:tr>
      <w:tr>
        <w:tc>
          <w:tcPr>
            <w:tcW w:type="dxa" w:w="3000"/>
            <w:shd w:fill="e0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EC2 + nginx + SFTP + Route 53 + Let's Encrypt</w:t>
            </w:r>
          </w:p>
        </w:tc>
      </w:tr>
      <w:tr>
        <w:tc>
          <w:tcPr>
            <w:tcW w:type="dxa" w:w="3000"/>
            <w:shd w:fill="e0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v1.0 — Initial Release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spacing w:after="0" w:before="100"/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TicketBox is a real, publicly reachable, HTTPS-secured, payment-accepting web application built on AWS. It allows users to browse events, book tickets, and pay online using Razorpay.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1.1 What You Are Building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 the Frontend &amp; Deployment Lead, you are responsible for two things: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React Admin Panel</w:t>
            </w:r>
          </w:p>
          <w:p>
            <w:r>
              <w:rPr>
                <w:rFonts w:ascii="Calibri" w:cs="Calibri" w:eastAsia="Calibri" w:hAnsi="Calibri"/>
                <w:color w:val="e0edff"/>
                <w:sz w:val="20"/>
                <w:szCs w:val="20"/>
              </w:rPr>
              <w:t xml:space="preserve">Internal tool for event management</w:t>
            </w:r>
          </w:p>
        </w:tc>
        <w:tc>
          <w:tcPr>
            <w:tcW w:type="dxa" w:w="4500"/>
            <w:shd w:fill="e0ed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4"/>
                <w:szCs w:val="24"/>
              </w:rPr>
              <w:t xml:space="preserve">Public EJS Pages</w:t>
            </w:r>
          </w:p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Customer-facing booking flow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1.2 Goal of This Project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point is NOT just to write React components. The point is to: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Ship a real production build and deploy it on a real Linux server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Debug CORS errors, nginx config, and DNS propagation in a live environment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Understand what happens between the user clicking "Pay" and seeing a confirmation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Learn deployment by doing it manually first, then understanding why it's wrong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1.3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 panel SPA</w:t>
            </w:r>
          </w:p>
        </w:tc>
      </w:tr>
      <w:tr>
        <w:tc>
          <w:tcPr>
            <w:tcW w:type="dxa" w:w="25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Utility-first CSS</w:t>
            </w:r>
          </w:p>
        </w:tc>
      </w:tr>
      <w:tr>
        <w:tc>
          <w:tcPr>
            <w:tcW w:type="dxa" w:w="25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calls, caching, loading states</w:t>
            </w:r>
          </w:p>
        </w:tc>
      </w:tr>
      <w:tr>
        <w:tc>
          <w:tcPr>
            <w:tcW w:type="dxa" w:w="25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Client State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Zustand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 token, UI state only</w:t>
            </w:r>
          </w:p>
        </w:tc>
      </w:tr>
      <w:tr>
        <w:tc>
          <w:tcPr>
            <w:tcW w:type="dxa" w:w="25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Forms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Validated admin forms</w:t>
            </w:r>
          </w:p>
        </w:tc>
      </w:tr>
      <w:tr>
        <w:tc>
          <w:tcPr>
            <w:tcW w:type="dxa" w:w="25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Public Pages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EJS Templates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Server-rendered, styled by you</w:t>
            </w:r>
          </w:p>
        </w:tc>
      </w:tr>
      <w:tr>
        <w:tc>
          <w:tcPr>
            <w:tcW w:type="dxa" w:w="25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Payment UI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Razorpay Checkout JS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Payment popup integration</w:t>
            </w:r>
          </w:p>
        </w:tc>
      </w:tr>
      <w:tr>
        <w:tc>
          <w:tcPr>
            <w:tcW w:type="dxa" w:w="25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Axios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calls from React</w:t>
            </w:r>
          </w:p>
        </w:tc>
      </w:tr>
      <w:tr>
        <w:tc>
          <w:tcPr>
            <w:tcW w:type="dxa" w:w="25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Web Server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nginx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Serve React dist + reverse proxy</w:t>
            </w:r>
          </w:p>
        </w:tc>
      </w:tr>
      <w:tr>
        <w:tc>
          <w:tcPr>
            <w:tcW w:type="dxa" w:w="25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File Transfer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SFTP / FileZilla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Deploy dist/ to EC2</w:t>
            </w:r>
          </w:p>
        </w:tc>
      </w:tr>
      <w:tr>
        <w:tc>
          <w:tcPr>
            <w:tcW w:type="dxa" w:w="25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PM2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Keep Node processes alive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2. Your Full Responsibilities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Everything below is owned by you. Ram does not touch any of this.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2.1 React Admin Panel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2.1.1 Auth Flow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Login page with email + password form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 success: store JWT in Zustand, persist to localStorage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Protected route wrapper — redirect to /login if no token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Token refresh handling — if API returns 401, clear token and redirect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Logout clears Zustand state and localStorage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2.1.2 Events Management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Events list page — paginated table showing all events (draft + published)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event form — title, description, price, total seats, start date/time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event form — same fields, pre-populated with existing data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Publish / Unpublish toggle — PATCH request to update status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Banner upload — covered separately in section 2.1.4</w:t>
      </w:r>
    </w:p>
    <w:p>
      <w:pPr>
        <w:spacing w:after="30" w:before="30"/>
        <w:ind w:left="863" w:hanging="288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◦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All forms use React Hook Form + Zod for validation</w:t>
      </w:r>
    </w:p>
    <w:p>
      <w:pPr>
        <w:spacing w:after="30" w:before="30"/>
        <w:ind w:left="863" w:hanging="288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◦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Show field-level error messages, not just a toast</w:t>
      </w:r>
    </w:p>
    <w:p>
      <w:pPr>
        <w:spacing w:after="30" w:before="30"/>
        <w:ind w:left="863" w:hanging="288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◦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Disable submit button while request is in flight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2.1.3 Bookings Table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Server-side pagination — send page + limit to API, render total count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Filters: by event, by status (created / paid / failed / expired)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Search: by customer name or email — debounced (300ms), not on every keystroke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Columns: booking ID, customer name, email, event, qty, amount, status, date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badge with color coding (paid=green, failed=red, created=yellow)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2.1.4 Banner Upload (Presigned URL Flow)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is a specific flow you must implement correctly: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Step 1: User selects a file — validate type (jpg/png only) and size (max 5MB) before uploading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Step 2: Call GET /admin/upload-url?filename=banner.jpg — Ram's API returns a presigned S3 URL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Step 3: PUT the file directly to that S3 URL from the browser — no server in between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Step 4: Show a progress bar during upload using XMLHttpRequest onprogress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Step 5: On success, store the S3 key and send it with the event create/edit request</w:t>
      </w:r>
    </w:p>
    <w:p>
      <w:pPr>
        <w:spacing w:after="30" w:before="30"/>
        <w:ind w:left="863" w:hanging="288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◦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The file never touches your Express server. It goes browser → S3 directly.</w:t>
      </w:r>
    </w:p>
    <w:p>
      <w:pPr>
        <w:spacing w:after="30" w:before="30"/>
        <w:ind w:left="863" w:hanging="288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◦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If the presigned URL expires (15 min default), request a new one. Don't cache it.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2.1.5 Dashboard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Cards: Total Revenue (in ₹), Total Tickets Sold, Total Events, Failed Payments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One chart: Revenue over time — use Recharts or Chart.js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numbers fetched from a single /admin/dashboard API endpoint</w:t>
      </w:r>
    </w:p>
    <w:p>
      <w:pPr>
        <w:spacing w:after="30" w:before="30"/>
        <w:ind w:left="863" w:hanging="288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◦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Revenue must display in ₹. The DB stores paise. Divide by 100 for display only.</w:t>
      </w:r>
    </w:p>
    <w:p>
      <w:pPr>
        <w:spacing w:after="30" w:before="30"/>
        <w:ind w:left="863" w:hanging="288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◦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Never store or send the converted rupee value back to the server.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2.1.6 Webhook Log Viewer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Table showing all webhook events received by the server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Columns: event type, gateway event ID, signature valid (yes/no), timestamp, error if any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Expandable row to show raw payload JSON — this is your debugging tool during payment testing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Color code: signature valid = green, invalid = red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2.2 Public EJS Pages (Styled by You)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Ram writes the EJS logic. You write the CSS and make these pages look good and work on mobile.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2.2.1 Home Page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Event cards in a grid — banner image, title, date, price, seats left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Responsive: 3 columns on desktop, 2 on tablet, 1 on mobile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Empty state if no published events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2.2.2 Event Detail Page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Full banner image at top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Event title, description, date/time, price per ticket, seats left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Booking form: customer name, email, phone, quantity selector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Seats left counter updates visually (green → yellow → red as seats fill)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"Book Now" button — submits form, triggers Razorpay popup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2.2.3 Checkout + Razorpay Integration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is the most critical frontend task in Week 1: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 form submit: POST /checkout to Ram's API → receive Razorpay order_id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Razorpay popup using Razorpay Checkout JS with that order_id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 payment success: browser handler fires → POST /payment/verify to Ram's API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Redirect to confirmation page — read booking data from DB via ticket code</w:t>
      </w:r>
    </w:p>
    <w:p>
      <w:pPr>
        <w:spacing w:after="30" w:before="30"/>
        <w:ind w:left="863" w:hanging="288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◦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IMPORTANT: Do NOT show "payment successful" just because the popup closed successfully.</w:t>
      </w:r>
    </w:p>
    <w:p>
      <w:pPr>
        <w:spacing w:after="30" w:before="30"/>
        <w:ind w:left="863" w:hanging="288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◦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The popup closing is not confirmation. The DB record is confirmation.</w:t>
      </w:r>
    </w:p>
    <w:p>
      <w:pPr>
        <w:spacing w:after="30" w:before="30"/>
        <w:ind w:left="863" w:hanging="288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◦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Read the confirmation page data from the API, not from Razorpay redirect params.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2.2.4 Confirmation Page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Show: ticket code, customer name, event name, date, seats booked, amount paid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"My Booking" lookup — form to enter ticket code + email and retrieve booking details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2.3 Deployment Responsibilities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is the harder half of your work. Do not underestimate Week 2.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2.3.1 SFTP Setup and Manual Deploy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Configure FileZilla: SFTP, port 22, .pem private key authentication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chmod 400 yourkey.pem before first connection — it will fail otherwise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Upload React dist/ folder to server at least once manually via FileZilla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Download /var/log/nginx/error.log via SFTP and attach to daily report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2.3.2 nginx Static File Serving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React dist/ served from /var/www/admin by nginx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nginx config: serve index.html for all routes (SPA routing)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 proper cache headers: long cache for hashed assets, no-cache for index.html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CORS is not handled in nginx — it is handled in Ram's Express API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2.3.3 CORS Debugging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You will hit CORS errors. Here is why and how to fix it: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app.yourdomain.com and api.yourdomain.com are different origins to the browser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Ram must add your subdomain to the Express CORS whitelist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 your React build: API base URL must come from .env, not hardcoded localhost</w:t>
      </w:r>
    </w:p>
    <w:p>
      <w:pPr>
        <w:spacing w:after="30" w:before="30"/>
        <w:ind w:left="863" w:hanging="288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◦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VITE_API_URL=https://api.yourdomain.com in your .env.production</w:t>
      </w:r>
    </w:p>
    <w:p>
      <w:pPr>
        <w:spacing w:after="30" w:before="30"/>
        <w:ind w:left="863" w:hanging="288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◦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If you hardcode localhost, it works on your machine and breaks on the server.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2.3.4 Subdomain DNS Mapping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app.yourdomain.com → EC2 IP via Route 53 A record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Verify with: dig app.yourdomain.com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DNS can take 10-30 minutes to propagate. Use dig, not just the browser.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2.3.5 HTTPS for Your Subdomain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certbot handles SSL — Ram runs it for all 3 subdomains together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Your job: confirm app.yourdomain.com loads on https:// without certificate warning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2.3.6 Lighthouse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Run Google Lighthouse on the public site (not admin panel)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Target: Performance ≥ 80, Accessibility ≥ 90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Common issues to fix: missing alt text on images, low contrast text, missing meta description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Test on real mobile device over mobile data — not just browser DevTools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3. Day-by-Day Execution Plan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Week 1 — Build on Your Laptop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3000"/>
        <w:gridCol w:w="1000"/>
      </w:tblGrid>
      <w:tr>
        <w:trPr>
          <w:tblHeader/>
        </w:trPr>
        <w:tc>
          <w:tcPr>
            <w:tcW w:type="dxa" w:w="10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5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Tasks</w:t>
            </w:r>
          </w:p>
        </w:tc>
        <w:tc>
          <w:tcPr>
            <w:tcW w:type="dxa" w:w="30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Checkpoint / Deliverable</w:t>
            </w:r>
          </w:p>
        </w:tc>
        <w:tc>
          <w:tcPr>
            <w:tcW w:type="dxa" w:w="10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000"/>
            <w:shd w:fill="e0ed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Day 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Vite + Tailwind setup. React Router config. Admin shell with sidebar nav. Login page UI (no API yet). Route structure for all pages.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Login screen renders. All routes exist even if pages are empty.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6"/>
                <w:szCs w:val="16"/>
              </w:rPr>
              <w:t xml:space="preserve">Solo</w:t>
            </w:r>
          </w:p>
        </w:tc>
      </w:tr>
      <w:tr>
        <w:tc>
          <w:tcPr>
            <w:tcW w:type="dxa" w:w="1000"/>
            <w:shd w:fill="e0ed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Day 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Wire login form to Ram's auth API using React Query. Store JWT in Zustand. Protected routes. Events list page and create/edit form with RHF + Zod.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Can login and see events list with real data from DB.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6"/>
                <w:szCs w:val="16"/>
              </w:rPr>
              <w:t xml:space="preserve">Paired</w:t>
            </w:r>
          </w:p>
        </w:tc>
      </w:tr>
      <w:tr>
        <w:tc>
          <w:tcPr>
            <w:tcW w:type="dxa" w:w="1000"/>
            <w:shd w:fill="e0ed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Day 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Style EJS public pages (Ram gives you the HTML structure). Home page CSS, event detail CSS, booking form CSS. Responsive breakpoints.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Public site renders real DB data and looks correct on mobile.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6"/>
                <w:szCs w:val="16"/>
              </w:rPr>
              <w:t xml:space="preserve">Paired</w:t>
            </w:r>
          </w:p>
        </w:tc>
      </w:tr>
      <w:tr>
        <w:tc>
          <w:tcPr>
            <w:tcW w:type="dxa" w:w="1000"/>
            <w:shd w:fill="e0ed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Day 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Checkout page: form → POST /checkout → Razorpay popup. Confirmation page: read from API. Razorpay Checkout JS integration.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First successful test payment completes end-to-end.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1000"/>
            <w:shd w:fill="e0ed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Day 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Bookings table with pagination + filters + debounce search. Dashboard cards + chart. Webhook log viewer with expandable raw payload.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Admin can see all bookings, filter by status, view webhook events.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6"/>
                <w:szCs w:val="16"/>
              </w:rPr>
              <w:t xml:space="preserve">Solo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e0edff" w:val="clear"/>
        <w:spacing w:after="80" w:before="8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   FRIDAY DEMO 1: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Full payment flow on localhost. You must explain: what happens in the browser between clicking "Pay" and seeing the confirmation page.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Week 2 — Put It on the Internet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3000"/>
        <w:gridCol w:w="1000"/>
      </w:tblGrid>
      <w:tr>
        <w:trPr>
          <w:tblHeader/>
        </w:trPr>
        <w:tc>
          <w:tcPr>
            <w:tcW w:type="dxa" w:w="10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5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Tasks</w:t>
            </w:r>
          </w:p>
        </w:tc>
        <w:tc>
          <w:tcPr>
            <w:tcW w:type="dxa" w:w="30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Checkpoint / Deliverable</w:t>
            </w:r>
          </w:p>
        </w:tc>
        <w:tc>
          <w:tcPr>
            <w:tcW w:type="dxa" w:w="10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000"/>
            <w:shd w:fill="e0ed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Day 6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FileZilla SFTP setup. Connect to EC2 server using .pem key. First manual dist/ upload. Verify directory permissions. Both you and Ram SSH independently.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You can SSH and SFTP into server without help.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6"/>
                <w:szCs w:val="16"/>
              </w:rPr>
              <w:t xml:space="preserve">Paired</w:t>
            </w:r>
          </w:p>
        </w:tc>
      </w:tr>
      <w:tr>
        <w:tc>
          <w:tcPr>
            <w:tcW w:type="dxa" w:w="1000"/>
            <w:shd w:fill="e0ed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Day 7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build served by nginx. Fix API base URL to use env variable. Fix CORS with Ram. Verify admin panel loads on raw EC2 IP.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Admin panel reachable on server IP. No CORS errors.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6"/>
                <w:szCs w:val="16"/>
              </w:rPr>
              <w:t xml:space="preserve">Paired</w:t>
            </w:r>
          </w:p>
        </w:tc>
      </w:tr>
      <w:tr>
        <w:tc>
          <w:tcPr>
            <w:tcW w:type="dxa" w:w="1000"/>
            <w:shd w:fill="e0ed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Day 8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Map app.yourdomain.com in Route 53. Verify DNS propagation with dig. Confirm subdomain resolves.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app.yourdomain.com loads in browser.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6"/>
                <w:szCs w:val="16"/>
              </w:rPr>
              <w:t xml:space="preserve">Paired</w:t>
            </w:r>
          </w:p>
        </w:tc>
      </w:tr>
      <w:tr>
        <w:tc>
          <w:tcPr>
            <w:tcW w:type="dxa" w:w="1000"/>
            <w:shd w:fill="e0ed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Day 9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Confirm HTTPS on app.yourdomain.com. Mobile testing on real device. Lighthouse fixes (performance + accessibility). Error states for all pages.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Lighthouse ≥80 perf, ≥90 accessibility. Live payment works.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1000"/>
            <w:shd w:fill="e0ed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Day 10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Write deployment doc. Screenshots of all pages. Demo script. FTP vs rsync/git note. Final demo prep.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Deployment doc complete. All deliverables ready.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6"/>
                <w:szCs w:val="16"/>
              </w:rPr>
              <w:t xml:space="preserve">Solo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ff7ed" w:val="clear"/>
        <w:spacing w:after="80" w:before="80"/>
      </w:pPr>
      <w:r>
        <w:rPr>
          <w:rFonts w:ascii="Calibri" w:cs="Calibri" w:eastAsia="Calibri" w:hAnsi="Calibri"/>
          <w:b/>
          <w:bCs/>
          <w:color w:val="ea580c"/>
          <w:sz w:val="22"/>
          <w:szCs w:val="22"/>
        </w:rPr>
        <w:t xml:space="preserve">   FRIDAY DEMO 2: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Live URL on a phone over mobile data. Then something breaks and you debug it live in front of the evaluator. That is the real exam.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4. Traps You Will Hit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These are not hypothetical. Every one of these will happen to you. Read them now so you recognize them faster.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type="dxa" w:w="25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 Cause</w:t>
            </w:r>
          </w:p>
        </w:tc>
        <w:tc>
          <w:tcPr>
            <w:tcW w:type="dxa" w:w="40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to Fix It</w:t>
            </w:r>
          </w:p>
        </w:tc>
      </w:tr>
      <w:tr>
        <w:tc>
          <w:tcPr>
            <w:tcW w:type="dxa" w:w="2500"/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CORS error in admin only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Subdomains are different origins to browser</w:t>
            </w:r>
          </w:p>
        </w:tc>
        <w:tc>
          <w:tcPr>
            <w:tcW w:type="dxa" w:w="40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Ram adds your subdomain to Express CORS whitelist. You fix VITE_API_URL env var.</w:t>
            </w:r>
          </w:p>
        </w:tc>
      </w:tr>
      <w:tr>
        <w:tc>
          <w:tcPr>
            <w:tcW w:type="dxa" w:w="2500"/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Payment shows success but booking stays "created"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You trusted the browser callback, not the webhook</w:t>
            </w:r>
          </w:p>
        </w:tc>
        <w:tc>
          <w:tcPr>
            <w:tcW w:type="dxa" w:w="40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Confirmation page must fetch booking status from API, not from Razorpay params.</w:t>
            </w:r>
          </w:p>
        </w:tc>
      </w:tr>
      <w:tr>
        <w:tc>
          <w:tcPr>
            <w:tcW w:type="dxa" w:w="2500"/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Razorpay popup opens but signature fails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Order ID not correctly passed to popup</w:t>
            </w:r>
          </w:p>
        </w:tc>
        <w:tc>
          <w:tcPr>
            <w:tcW w:type="dxa" w:w="40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Log the order_id in the browser console. Match it against what Ram returns.</w:t>
            </w:r>
          </w:p>
        </w:tc>
      </w:tr>
      <w:tr>
        <w:tc>
          <w:tcPr>
            <w:tcW w:type="dxa" w:w="2500"/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nginx returns 404 on page refresh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SPA routing — nginx doesn't know about React routes</w:t>
            </w:r>
          </w:p>
        </w:tc>
        <w:tc>
          <w:tcPr>
            <w:tcW w:type="dxa" w:w="40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Add try_files $uri $uri/ /index.html; to nginx config.</w:t>
            </w:r>
          </w:p>
        </w:tc>
      </w:tr>
      <w:tr>
        <w:tc>
          <w:tcPr>
            <w:tcW w:type="dxa" w:w="2500"/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Site works on IP, breaks on domain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DNS not propagated or wrong record type</w:t>
            </w:r>
          </w:p>
        </w:tc>
        <w:tc>
          <w:tcPr>
            <w:tcW w:type="dxa" w:w="40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Use dig yourdomain.com. Wait. Check NS delegation in Route 53.</w:t>
            </w:r>
          </w:p>
        </w:tc>
      </w:tr>
      <w:tr>
        <w:tc>
          <w:tcPr>
            <w:tcW w:type="dxa" w:w="2500"/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Build works locally, breaks on server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API URL is hardcoded to localhost</w:t>
            </w:r>
          </w:p>
        </w:tc>
        <w:tc>
          <w:tcPr>
            <w:tcW w:type="dxa" w:w="40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Use VITE_API_URL env variable. Never hardcode localhost.</w:t>
            </w:r>
          </w:p>
        </w:tc>
      </w:tr>
      <w:tr>
        <w:tc>
          <w:tcPr>
            <w:tcW w:type="dxa" w:w="2500"/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FileZilla says permission denied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.pem file permissions are wrong</w:t>
            </w:r>
          </w:p>
        </w:tc>
        <w:tc>
          <w:tcPr>
            <w:tcW w:type="dxa" w:w="40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Run chmod 400 yourkey.pem before connecting.</w:t>
            </w:r>
          </w:p>
        </w:tc>
      </w:tr>
      <w:tr>
        <w:tc>
          <w:tcPr>
            <w:tcW w:type="dxa" w:w="2500"/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Half the site loads after SFTP upload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Upload was interrupted mid-transfer</w:t>
            </w:r>
          </w:p>
        </w:tc>
        <w:tc>
          <w:tcPr>
            <w:tcW w:type="dxa" w:w="40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Always deploy as a complete folder, not file-by-file. Then write why rsync is better.</w:t>
            </w:r>
          </w:p>
        </w:tc>
      </w:tr>
      <w:tr>
        <w:tc>
          <w:tcPr>
            <w:tcW w:type="dxa" w:w="2500"/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Lighthouse accessibility score is low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Missing alt text, low contrast, no labels on inputs</w:t>
            </w:r>
          </w:p>
        </w:tc>
        <w:tc>
          <w:tcPr>
            <w:tcW w:type="dxa" w:w="40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Add alt to every img. Check contrast ratios. Add label elements to all form inputs.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5. Deliverables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Every item below is graded. Missing one is not a minor issue.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000"/>
        <w:gridCol w:w="2000"/>
      </w:tblGrid>
      <w:tr>
        <w:trPr>
          <w:tblHeader/>
        </w:trPr>
        <w:tc>
          <w:tcPr>
            <w:tcW w:type="dxa" w:w="5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Must Contain</w:t>
            </w:r>
          </w:p>
        </w:tc>
        <w:tc>
          <w:tcPr>
            <w:tcW w:type="dxa" w:w="20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500"/>
            <w:shd w:fill="e0ed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Live URLs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Public site + admin panel on HTTPS. All pages functional.</w:t>
            </w:r>
          </w:p>
        </w:tc>
        <w:tc>
          <w:tcPr>
            <w:tcW w:type="dxa" w:w="20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20 pts (Deployment)</w:t>
            </w:r>
          </w:p>
        </w:tc>
      </w:tr>
      <w:tr>
        <w:tc>
          <w:tcPr>
            <w:tcW w:type="dxa" w:w="500"/>
            <w:shd w:fill="e0ed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Clean commits, .env.example, no secrets, README with setup steps</w:t>
            </w:r>
          </w:p>
        </w:tc>
        <w:tc>
          <w:tcPr>
            <w:tcW w:type="dxa" w:w="20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10 pts (Documentation)</w:t>
            </w:r>
          </w:p>
        </w:tc>
      </w:tr>
      <w:tr>
        <w:tc>
          <w:tcPr>
            <w:tcW w:type="dxa" w:w="500"/>
            <w:shd w:fill="e0ed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FTP vs rsync/git Note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What breaks with SFTP, why there is no rollback, why nobody can tell what is live</w:t>
            </w:r>
          </w:p>
        </w:tc>
        <w:tc>
          <w:tcPr>
            <w:tcW w:type="dxa" w:w="20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5 pts (Documentation)</w:t>
            </w:r>
          </w:p>
        </w:tc>
      </w:tr>
      <w:tr>
        <w:tc>
          <w:tcPr>
            <w:tcW w:type="dxa" w:w="500"/>
            <w:shd w:fill="e0ed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commands.md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Every Linux/nginx/PM2 command you had to look up, written as you go</w:t>
            </w:r>
          </w:p>
        </w:tc>
        <w:tc>
          <w:tcPr>
            <w:tcW w:type="dxa" w:w="20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5 pts (Documentation)</w:t>
            </w:r>
          </w:p>
        </w:tc>
      </w:tr>
      <w:tr>
        <w:tc>
          <w:tcPr>
            <w:tcW w:type="dxa" w:w="500"/>
            <w:shd w:fill="e0ed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Cost Report Screenshot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Billing dashboard screenshot + one paragraph on what you would change</w:t>
            </w:r>
          </w:p>
        </w:tc>
        <w:tc>
          <w:tcPr>
            <w:tcW w:type="dxa" w:w="20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5 pts (Documentation)</w:t>
            </w:r>
          </w:p>
        </w:tc>
      </w:tr>
      <w:tr>
        <w:tc>
          <w:tcPr>
            <w:tcW w:type="dxa" w:w="500"/>
            <w:shd w:fill="e0ed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Lighthouse Report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Screenshot of score ≥80 performance, ≥90 accessibility</w:t>
            </w:r>
          </w:p>
        </w:tc>
        <w:tc>
          <w:tcPr>
            <w:tcW w:type="dxa" w:w="20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5 pts (Frontend)</w:t>
            </w:r>
          </w:p>
        </w:tc>
      </w:tr>
      <w:tr>
        <w:tc>
          <w:tcPr>
            <w:tcW w:type="dxa" w:w="500"/>
            <w:shd w:fill="e0ed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Teardown Checklist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Executed in front of evaluator: what gets deleted, what gets kept</w:t>
            </w:r>
          </w:p>
        </w:tc>
        <w:tc>
          <w:tcPr>
            <w:tcW w:type="dxa" w:w="20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Pass/Fail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1f2" w:val="clear"/>
        <w:spacing w:after="80" w:before="8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   AUTO-FAIL CONDITIONS: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Live Razorpay keys in code · Secrets committed to GitHub · Billing alerts never configured · Showing "payment success" from browser callback instead of DB.</w:t>
      </w:r>
    </w:p>
    <w:p>
      <w:pPr>
        <w:spacing w:after="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6. Honest Assessment of Your Workload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React work is probably 40% of your total effort. Here is where the other 60% goes: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rPr>
          <w:tblHeader/>
        </w:trPr>
        <w:tc>
          <w:tcPr>
            <w:tcW w:type="dxa" w:w="30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5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45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Is Harder Than Expected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React + admin panel</w:t>
            </w:r>
          </w:p>
        </w:tc>
        <w:tc>
          <w:tcPr>
            <w:tcW w:type="dxa" w:w="1500"/>
            <w:shd w:fill="e0ed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~40%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You know this. It will go fast.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EJS styling</w:t>
            </w:r>
          </w:p>
        </w:tc>
        <w:tc>
          <w:tcPr>
            <w:tcW w:type="dxa" w:w="1500"/>
            <w:shd w:fill="e0ed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~10%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New concept. Server-rendered templates are a different mental model.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SFTP + deploy + nginx</w:t>
            </w:r>
          </w:p>
        </w:tc>
        <w:tc>
          <w:tcPr>
            <w:tcW w:type="dxa" w:w="1500"/>
            <w:shd w:fill="e0ed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~20%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First time on a real server. Permissions, paths, file ownership — all new.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CORS + env vars + DNS</w:t>
            </w:r>
          </w:p>
        </w:tc>
        <w:tc>
          <w:tcPr>
            <w:tcW w:type="dxa" w:w="1500"/>
            <w:shd w:fill="e0ed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~15%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These will break in unexpected ways. Each one looks like a different problem.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Debugging live issues</w:t>
            </w:r>
          </w:p>
        </w:tc>
        <w:tc>
          <w:tcPr>
            <w:tcW w:type="dxa" w:w="1500"/>
            <w:shd w:fill="e0ed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~15%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Production breaks differently than localhost. nginx logs are your only clue.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 not treat Week 2 as "just upload and done." Budget at least 3-4 hours per day for unexpected failures. Every day of Week 2 will have something broken that you did not expect. That is normal. The ability to debug it is what you are being evaluated 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2026-07-29T08:21:44.060Z</dcterms:created>
  <dcterms:modified xsi:type="dcterms:W3CDTF">2026-07-29T08:21:44.077Z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