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77F9B" w:rsidRDefault="00677F9B">
      <w:pPr>
        <w:spacing w:after="0"/>
      </w:pPr>
    </w:p>
    <w:p w:rsidR="00677F9B" w:rsidRDefault="00CC7D95">
      <w:pPr>
        <w:spacing w:after="0"/>
      </w:pPr>
      <w:r>
        <w:rPr>
          <w:rFonts w:ascii="Times New Roman" w:eastAsia="Times New Roman" w:hAnsi="Times New Roman" w:cs="Times New Roman"/>
          <w:sz w:val="20"/>
        </w:rPr>
        <w:t xml:space="preserve"> </w:t>
      </w:r>
    </w:p>
    <w:p w:rsidR="00677F9B" w:rsidRPr="00E10806" w:rsidRDefault="00CC7D95" w:rsidP="00285E49">
      <w:pPr>
        <w:spacing w:after="0"/>
        <w:rPr>
          <w:u w:val="single"/>
        </w:rPr>
      </w:pPr>
      <w:r w:rsidRPr="00E10806">
        <w:rPr>
          <w:rFonts w:ascii="Times New Roman" w:eastAsia="Times New Roman" w:hAnsi="Times New Roman" w:cs="Times New Roman"/>
          <w:sz w:val="20"/>
          <w:u w:val="single"/>
        </w:rPr>
        <w:t xml:space="preserve"> </w:t>
      </w:r>
    </w:p>
    <w:p w:rsidR="00E10806" w:rsidRDefault="00CC7D95">
      <w:pPr>
        <w:spacing w:after="0"/>
        <w:ind w:left="264"/>
        <w:rPr>
          <w:b/>
          <w:color w:val="001F5F"/>
          <w:sz w:val="96"/>
          <w:u w:val="single"/>
        </w:rPr>
      </w:pPr>
      <w:r w:rsidRPr="00E10806">
        <w:rPr>
          <w:b/>
          <w:color w:val="001F5F"/>
          <w:sz w:val="96"/>
          <w:u w:val="single"/>
        </w:rPr>
        <w:t>Wire Frame Document</w:t>
      </w:r>
    </w:p>
    <w:p w:rsidR="00E10806" w:rsidRDefault="00E10806">
      <w:pPr>
        <w:spacing w:after="0"/>
        <w:ind w:left="264"/>
        <w:rPr>
          <w:b/>
          <w:color w:val="001F5F"/>
          <w:sz w:val="96"/>
          <w:u w:val="single"/>
        </w:rPr>
      </w:pPr>
    </w:p>
    <w:p w:rsidR="00677F9B" w:rsidRPr="00E10806" w:rsidRDefault="00CC7D95">
      <w:pPr>
        <w:spacing w:after="0"/>
        <w:ind w:left="264"/>
        <w:rPr>
          <w:u w:val="single"/>
        </w:rPr>
      </w:pPr>
      <w:r w:rsidRPr="00E10806">
        <w:rPr>
          <w:b/>
          <w:sz w:val="96"/>
          <w:u w:val="single"/>
        </w:rPr>
        <w:t xml:space="preserve"> </w:t>
      </w:r>
    </w:p>
    <w:p w:rsidR="003F0100" w:rsidRDefault="00E10806" w:rsidP="00E10806">
      <w:pPr>
        <w:spacing w:after="0"/>
        <w:ind w:right="177"/>
        <w:jc w:val="center"/>
        <w:rPr>
          <w:b/>
          <w:sz w:val="72"/>
        </w:rPr>
      </w:pPr>
      <w:r>
        <w:rPr>
          <w:b/>
          <w:color w:val="006FC0"/>
          <w:sz w:val="72"/>
        </w:rPr>
        <w:t>“PHISHING DOMAIN DETECTION”</w:t>
      </w:r>
    </w:p>
    <w:p w:rsidR="003F0100" w:rsidRDefault="003F0100">
      <w:pPr>
        <w:spacing w:after="0"/>
        <w:ind w:right="177"/>
        <w:jc w:val="center"/>
      </w:pPr>
    </w:p>
    <w:p w:rsidR="00285E49" w:rsidRDefault="00285E49">
      <w:pPr>
        <w:spacing w:after="144"/>
        <w:ind w:left="101"/>
        <w:rPr>
          <w:b/>
          <w:color w:val="1F4E79"/>
          <w:sz w:val="48"/>
        </w:rPr>
      </w:pPr>
    </w:p>
    <w:p w:rsidR="00285E49" w:rsidRDefault="00285E49">
      <w:pPr>
        <w:spacing w:after="144"/>
        <w:ind w:left="101"/>
        <w:rPr>
          <w:b/>
          <w:color w:val="1F4E79"/>
          <w:sz w:val="48"/>
        </w:rPr>
      </w:pPr>
    </w:p>
    <w:p w:rsidR="00285E49" w:rsidRDefault="00285E49">
      <w:pPr>
        <w:spacing w:after="144"/>
        <w:ind w:left="101"/>
        <w:rPr>
          <w:b/>
          <w:color w:val="1F4E79"/>
          <w:sz w:val="48"/>
        </w:rPr>
      </w:pPr>
    </w:p>
    <w:p w:rsidR="00285E49" w:rsidRDefault="00285E49">
      <w:pPr>
        <w:spacing w:after="144"/>
        <w:ind w:left="101"/>
        <w:rPr>
          <w:b/>
          <w:color w:val="1F4E79"/>
          <w:sz w:val="48"/>
        </w:rPr>
      </w:pPr>
    </w:p>
    <w:p w:rsidR="00285E49" w:rsidRDefault="00285E49">
      <w:pPr>
        <w:spacing w:after="144"/>
        <w:ind w:left="101"/>
        <w:rPr>
          <w:b/>
          <w:color w:val="1F4E79"/>
          <w:sz w:val="48"/>
        </w:rPr>
      </w:pPr>
    </w:p>
    <w:p w:rsidR="00677F9B" w:rsidRPr="00E10806" w:rsidRDefault="00CC7D95" w:rsidP="00E10806">
      <w:pPr>
        <w:spacing w:after="144"/>
        <w:rPr>
          <w:sz w:val="40"/>
          <w:szCs w:val="40"/>
          <w:u w:val="single"/>
        </w:rPr>
      </w:pPr>
      <w:r w:rsidRPr="00E10806">
        <w:rPr>
          <w:b/>
          <w:color w:val="1F4E79"/>
          <w:sz w:val="40"/>
          <w:szCs w:val="40"/>
          <w:u w:val="single"/>
        </w:rPr>
        <w:t>Contents</w:t>
      </w:r>
      <w:r w:rsidRPr="00E10806">
        <w:rPr>
          <w:b/>
          <w:sz w:val="40"/>
          <w:szCs w:val="40"/>
          <w:u w:val="single"/>
        </w:rPr>
        <w:t xml:space="preserve"> </w:t>
      </w:r>
      <w:bookmarkStart w:id="0" w:name="_GoBack"/>
      <w:bookmarkEnd w:id="0"/>
    </w:p>
    <w:p w:rsidR="00677F9B" w:rsidRPr="00E10806" w:rsidRDefault="00CC7D95" w:rsidP="00E10806">
      <w:pPr>
        <w:pStyle w:val="ListParagraph"/>
        <w:numPr>
          <w:ilvl w:val="0"/>
          <w:numId w:val="3"/>
        </w:numPr>
        <w:spacing w:after="61"/>
        <w:ind w:right="3162"/>
        <w:rPr>
          <w:sz w:val="36"/>
          <w:szCs w:val="36"/>
        </w:rPr>
      </w:pPr>
      <w:r w:rsidRPr="00E10806">
        <w:rPr>
          <w:sz w:val="36"/>
          <w:szCs w:val="36"/>
        </w:rPr>
        <w:t xml:space="preserve">Home Page </w:t>
      </w:r>
    </w:p>
    <w:p w:rsidR="00677F9B" w:rsidRPr="00E10806" w:rsidRDefault="00CC7D95" w:rsidP="00E10806">
      <w:pPr>
        <w:pStyle w:val="ListParagraph"/>
        <w:numPr>
          <w:ilvl w:val="0"/>
          <w:numId w:val="3"/>
        </w:numPr>
        <w:spacing w:after="61"/>
        <w:ind w:right="3162"/>
        <w:rPr>
          <w:sz w:val="40"/>
          <w:szCs w:val="40"/>
        </w:rPr>
      </w:pPr>
      <w:r w:rsidRPr="00E10806">
        <w:rPr>
          <w:sz w:val="36"/>
          <w:szCs w:val="36"/>
        </w:rPr>
        <w:t>Prediction Page</w:t>
      </w:r>
      <w:r w:rsidRPr="00E10806">
        <w:rPr>
          <w:sz w:val="40"/>
        </w:rPr>
        <w:t xml:space="preserve"> </w:t>
      </w:r>
      <w:r w:rsidRPr="00E10806">
        <w:br w:type="page"/>
      </w:r>
    </w:p>
    <w:p w:rsidR="00677F9B" w:rsidRDefault="00CC7D95">
      <w:pPr>
        <w:pStyle w:val="Heading1"/>
        <w:ind w:left="96"/>
      </w:pPr>
      <w:r>
        <w:lastRenderedPageBreak/>
        <w:t xml:space="preserve">Home Page </w:t>
      </w:r>
    </w:p>
    <w:p w:rsidR="00677F9B" w:rsidRPr="00376CBF" w:rsidRDefault="00CC7D95" w:rsidP="00376CBF">
      <w:pPr>
        <w:spacing w:after="70" w:line="250" w:lineRule="auto"/>
        <w:ind w:left="10" w:right="47" w:hanging="10"/>
        <w:jc w:val="both"/>
        <w:rPr>
          <w:sz w:val="28"/>
          <w:szCs w:val="28"/>
        </w:rPr>
      </w:pPr>
      <w:r w:rsidRPr="00376CBF">
        <w:rPr>
          <w:sz w:val="28"/>
          <w:szCs w:val="28"/>
        </w:rPr>
        <w:t xml:space="preserve">This is a single page with many input fields for users, and clicking the predict button will take you to the prediction page. The page's layout allows users to add categorised choices using the dropdown technique for each section. The homepage has 21 input sections. The prediction page will open after entering all the options and hitting the prediction button. </w:t>
      </w:r>
    </w:p>
    <w:p w:rsidR="00677F9B" w:rsidRDefault="00CC7D95">
      <w:pPr>
        <w:spacing w:after="0"/>
      </w:pPr>
      <w:r>
        <w:rPr>
          <w:sz w:val="20"/>
        </w:rPr>
        <w:t xml:space="preserve"> </w:t>
      </w:r>
    </w:p>
    <w:p w:rsidR="00677F9B" w:rsidRDefault="00677F9B">
      <w:pPr>
        <w:spacing w:after="0"/>
        <w:ind w:right="124"/>
        <w:jc w:val="right"/>
      </w:pPr>
    </w:p>
    <w:p w:rsidR="00677F9B" w:rsidRDefault="00CC7D95">
      <w:pPr>
        <w:pStyle w:val="Heading1"/>
        <w:ind w:left="96"/>
      </w:pPr>
      <w:r>
        <w:t xml:space="preserve">Prediction Page </w:t>
      </w:r>
    </w:p>
    <w:p w:rsidR="00677F9B" w:rsidRPr="00376CBF" w:rsidRDefault="00CC7D95" w:rsidP="00376CBF">
      <w:pPr>
        <w:spacing w:after="70" w:line="250" w:lineRule="auto"/>
        <w:ind w:left="10" w:right="47" w:hanging="10"/>
        <w:jc w:val="both"/>
        <w:rPr>
          <w:sz w:val="28"/>
          <w:szCs w:val="28"/>
        </w:rPr>
      </w:pPr>
      <w:r w:rsidRPr="00376CBF">
        <w:rPr>
          <w:sz w:val="28"/>
          <w:szCs w:val="28"/>
        </w:rPr>
        <w:t xml:space="preserve">The output of the input submitted to the home page is what the web application's prediction page displays. Based on information provided by visitors, this website will display the outcome that the mushroom is either deadly or edible. </w:t>
      </w:r>
    </w:p>
    <w:p w:rsidR="00677F9B" w:rsidRPr="00376CBF" w:rsidRDefault="00677F9B" w:rsidP="00376CBF">
      <w:pPr>
        <w:spacing w:after="70" w:line="250" w:lineRule="auto"/>
        <w:ind w:left="10" w:right="47" w:hanging="10"/>
        <w:jc w:val="both"/>
        <w:rPr>
          <w:sz w:val="28"/>
          <w:szCs w:val="28"/>
        </w:rPr>
      </w:pPr>
    </w:p>
    <w:p w:rsidR="00677F9B" w:rsidRDefault="00CC7D95">
      <w:pPr>
        <w:spacing w:after="0"/>
        <w:ind w:right="119"/>
        <w:jc w:val="right"/>
      </w:pPr>
      <w:r>
        <w:rPr>
          <w:sz w:val="16"/>
        </w:rPr>
        <w:t xml:space="preserve"> </w:t>
      </w:r>
    </w:p>
    <w:sectPr w:rsidR="00677F9B">
      <w:headerReference w:type="even" r:id="rId7"/>
      <w:headerReference w:type="default" r:id="rId8"/>
      <w:footerReference w:type="even" r:id="rId9"/>
      <w:footerReference w:type="default" r:id="rId10"/>
      <w:headerReference w:type="first" r:id="rId11"/>
      <w:footerReference w:type="first" r:id="rId12"/>
      <w:pgSz w:w="12240" w:h="15840"/>
      <w:pgMar w:top="1429" w:right="1165" w:bottom="2524" w:left="1340" w:header="583" w:footer="987"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2DC8" w:rsidRDefault="00782DC8">
      <w:pPr>
        <w:spacing w:after="0" w:line="240" w:lineRule="auto"/>
      </w:pPr>
      <w:r>
        <w:separator/>
      </w:r>
    </w:p>
  </w:endnote>
  <w:endnote w:type="continuationSeparator" w:id="0">
    <w:p w:rsidR="00782DC8" w:rsidRDefault="00782D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115" w:type="dxa"/>
      </w:tblCellMar>
      <w:tblLook w:val="04A0" w:firstRow="1" w:lastRow="0" w:firstColumn="1" w:lastColumn="0" w:noHBand="0" w:noVBand="1"/>
    </w:tblPr>
    <w:tblGrid>
      <w:gridCol w:w="468"/>
    </w:tblGrid>
    <w:tr w:rsidR="00677F9B">
      <w:trPr>
        <w:trHeight w:val="499"/>
      </w:trPr>
      <w:tc>
        <w:tcPr>
          <w:tcW w:w="468" w:type="dxa"/>
          <w:tcBorders>
            <w:top w:val="nil"/>
            <w:left w:val="nil"/>
            <w:bottom w:val="nil"/>
            <w:right w:val="nil"/>
          </w:tcBorders>
          <w:shd w:val="clear" w:color="auto" w:fill="EC7C30"/>
          <w:vAlign w:val="center"/>
        </w:tcPr>
        <w:p w:rsidR="00677F9B" w:rsidRDefault="00CC7D95">
          <w:pPr>
            <w:ind w:left="4"/>
            <w:jc w:val="center"/>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rsidR="00677F9B" w:rsidRDefault="00CC7D95">
    <w:pPr>
      <w:spacing w:after="0"/>
      <w:ind w:right="273"/>
    </w:pPr>
    <w:r>
      <w:rPr>
        <w:sz w:val="20"/>
      </w:rPr>
      <w:t xml:space="preserve"> </w:t>
    </w:r>
  </w:p>
  <w:p w:rsidR="00677F9B" w:rsidRDefault="00CC7D95">
    <w:pPr>
      <w:spacing w:after="0"/>
      <w:ind w:left="6217" w:right="273"/>
    </w:pPr>
    <w:r>
      <w:t xml:space="preserve">MUSHROOM CLASSIFICATION </w:t>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115" w:type="dxa"/>
      </w:tblCellMar>
      <w:tblLook w:val="04A0" w:firstRow="1" w:lastRow="0" w:firstColumn="1" w:lastColumn="0" w:noHBand="0" w:noVBand="1"/>
    </w:tblPr>
    <w:tblGrid>
      <w:gridCol w:w="468"/>
    </w:tblGrid>
    <w:tr w:rsidR="00677F9B">
      <w:trPr>
        <w:trHeight w:val="499"/>
      </w:trPr>
      <w:tc>
        <w:tcPr>
          <w:tcW w:w="468" w:type="dxa"/>
          <w:tcBorders>
            <w:top w:val="nil"/>
            <w:left w:val="nil"/>
            <w:bottom w:val="nil"/>
            <w:right w:val="nil"/>
          </w:tcBorders>
          <w:shd w:val="clear" w:color="auto" w:fill="EC7C30"/>
          <w:vAlign w:val="center"/>
        </w:tcPr>
        <w:p w:rsidR="00677F9B" w:rsidRDefault="00CC7D95">
          <w:pPr>
            <w:ind w:left="4"/>
            <w:jc w:val="center"/>
          </w:pPr>
          <w:r>
            <w:fldChar w:fldCharType="begin"/>
          </w:r>
          <w:r>
            <w:instrText xml:space="preserve"> PAGE   \* MERGEFORMAT </w:instrText>
          </w:r>
          <w:r>
            <w:fldChar w:fldCharType="separate"/>
          </w:r>
          <w:r w:rsidR="009A7852" w:rsidRPr="009A7852">
            <w:rPr>
              <w:noProof/>
              <w:color w:val="FFFFFF"/>
            </w:rPr>
            <w:t>2</w:t>
          </w:r>
          <w:r>
            <w:rPr>
              <w:color w:val="FFFFFF"/>
            </w:rPr>
            <w:fldChar w:fldCharType="end"/>
          </w:r>
          <w:r>
            <w:t xml:space="preserve"> </w:t>
          </w:r>
        </w:p>
      </w:tc>
    </w:tr>
  </w:tbl>
  <w:p w:rsidR="00677F9B" w:rsidRDefault="00CC7D95">
    <w:pPr>
      <w:spacing w:after="0"/>
      <w:ind w:right="273"/>
    </w:pPr>
    <w:r>
      <w:rPr>
        <w:sz w:val="20"/>
      </w:rPr>
      <w:t xml:space="preserve"> </w:t>
    </w:r>
  </w:p>
  <w:p w:rsidR="00677F9B" w:rsidRDefault="009A7852">
    <w:pPr>
      <w:spacing w:after="0"/>
      <w:ind w:left="6217" w:right="273"/>
    </w:pPr>
    <w:r>
      <w:t>Phishing Domain Detection</w:t>
    </w:r>
    <w:r w:rsidR="00CC7D95">
      <w:t xml:space="preserve"> </w:t>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pPr w:vertAnchor="page" w:horzAnchor="page" w:tblpX="10334" w:tblpY="14354"/>
      <w:tblOverlap w:val="never"/>
      <w:tblW w:w="468" w:type="dxa"/>
      <w:tblInd w:w="0" w:type="dxa"/>
      <w:tblCellMar>
        <w:left w:w="115" w:type="dxa"/>
        <w:right w:w="115" w:type="dxa"/>
      </w:tblCellMar>
      <w:tblLook w:val="04A0" w:firstRow="1" w:lastRow="0" w:firstColumn="1" w:lastColumn="0" w:noHBand="0" w:noVBand="1"/>
    </w:tblPr>
    <w:tblGrid>
      <w:gridCol w:w="468"/>
    </w:tblGrid>
    <w:tr w:rsidR="00677F9B">
      <w:trPr>
        <w:trHeight w:val="499"/>
      </w:trPr>
      <w:tc>
        <w:tcPr>
          <w:tcW w:w="468" w:type="dxa"/>
          <w:tcBorders>
            <w:top w:val="nil"/>
            <w:left w:val="nil"/>
            <w:bottom w:val="nil"/>
            <w:right w:val="nil"/>
          </w:tcBorders>
          <w:shd w:val="clear" w:color="auto" w:fill="EC7C30"/>
          <w:vAlign w:val="center"/>
        </w:tcPr>
        <w:p w:rsidR="00677F9B" w:rsidRDefault="00CC7D95">
          <w:pPr>
            <w:ind w:left="4"/>
            <w:jc w:val="center"/>
          </w:pPr>
          <w:r>
            <w:fldChar w:fldCharType="begin"/>
          </w:r>
          <w:r>
            <w:instrText xml:space="preserve"> PAGE   \* MERGEFORMAT </w:instrText>
          </w:r>
          <w:r>
            <w:fldChar w:fldCharType="separate"/>
          </w:r>
          <w:r>
            <w:rPr>
              <w:color w:val="FFFFFF"/>
            </w:rPr>
            <w:t>1</w:t>
          </w:r>
          <w:r>
            <w:rPr>
              <w:color w:val="FFFFFF"/>
            </w:rPr>
            <w:fldChar w:fldCharType="end"/>
          </w:r>
          <w:r>
            <w:t xml:space="preserve"> </w:t>
          </w:r>
        </w:p>
      </w:tc>
    </w:tr>
  </w:tbl>
  <w:p w:rsidR="00677F9B" w:rsidRDefault="00CC7D95">
    <w:pPr>
      <w:spacing w:after="0"/>
      <w:ind w:right="273"/>
    </w:pPr>
    <w:r>
      <w:rPr>
        <w:sz w:val="20"/>
      </w:rPr>
      <w:t xml:space="preserve"> </w:t>
    </w:r>
  </w:p>
  <w:p w:rsidR="00677F9B" w:rsidRDefault="00CC7D95">
    <w:pPr>
      <w:spacing w:after="0"/>
      <w:ind w:left="6217" w:right="273"/>
    </w:pPr>
    <w:r>
      <w:t xml:space="preserve">MUSHROOM CLASSIFICATION </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2DC8" w:rsidRDefault="00782DC8">
      <w:pPr>
        <w:spacing w:after="0" w:line="240" w:lineRule="auto"/>
      </w:pPr>
      <w:r>
        <w:separator/>
      </w:r>
    </w:p>
  </w:footnote>
  <w:footnote w:type="continuationSeparator" w:id="0">
    <w:p w:rsidR="00782DC8" w:rsidRDefault="00782D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F9B" w:rsidRDefault="00CC7D95">
    <w:pPr>
      <w:spacing w:after="6"/>
    </w:pPr>
    <w:r>
      <w:rPr>
        <w:sz w:val="20"/>
      </w:rPr>
      <w:t xml:space="preserve"> </w:t>
    </w:r>
  </w:p>
  <w:p w:rsidR="00677F9B" w:rsidRDefault="00CC7D95">
    <w:pPr>
      <w:tabs>
        <w:tab w:val="center" w:pos="1286"/>
      </w:tabs>
      <w:spacing w:after="0"/>
      <w:ind w:left="-176"/>
    </w:pPr>
    <w:r>
      <w:rPr>
        <w:noProof/>
      </w:rPr>
      <mc:AlternateContent>
        <mc:Choice Requires="wpg">
          <w:drawing>
            <wp:anchor distT="0" distB="0" distL="114300" distR="114300" simplePos="0" relativeHeight="251658240" behindDoc="0" locked="0" layoutInCell="1" allowOverlap="1">
              <wp:simplePos x="0" y="0"/>
              <wp:positionH relativeFrom="page">
                <wp:posOffset>739140</wp:posOffset>
              </wp:positionH>
              <wp:positionV relativeFrom="page">
                <wp:posOffset>457200</wp:posOffset>
              </wp:positionV>
              <wp:extent cx="18415" cy="217805"/>
              <wp:effectExtent l="0" t="0" r="0" b="0"/>
              <wp:wrapSquare wrapText="bothSides"/>
              <wp:docPr id="1969" name="Group 1969"/>
              <wp:cNvGraphicFramePr/>
              <a:graphic xmlns:a="http://schemas.openxmlformats.org/drawingml/2006/main">
                <a:graphicData uri="http://schemas.microsoft.com/office/word/2010/wordprocessingGroup">
                  <wpg:wgp>
                    <wpg:cNvGrpSpPr/>
                    <wpg:grpSpPr>
                      <a:xfrm>
                        <a:off x="0" y="0"/>
                        <a:ext cx="18415" cy="217805"/>
                        <a:chOff x="0" y="0"/>
                        <a:chExt cx="18415" cy="217805"/>
                      </a:xfrm>
                    </wpg:grpSpPr>
                    <wps:wsp>
                      <wps:cNvPr id="2072" name="Shape 2072"/>
                      <wps:cNvSpPr/>
                      <wps:spPr>
                        <a:xfrm>
                          <a:off x="0" y="0"/>
                          <a:ext cx="18415" cy="217805"/>
                        </a:xfrm>
                        <a:custGeom>
                          <a:avLst/>
                          <a:gdLst/>
                          <a:ahLst/>
                          <a:cxnLst/>
                          <a:rect l="0" t="0" r="0" b="0"/>
                          <a:pathLst>
                            <a:path w="18415" h="217805">
                              <a:moveTo>
                                <a:pt x="0" y="0"/>
                              </a:moveTo>
                              <a:lnTo>
                                <a:pt x="18415" y="0"/>
                              </a:lnTo>
                              <a:lnTo>
                                <a:pt x="18415" y="217805"/>
                              </a:lnTo>
                              <a:lnTo>
                                <a:pt x="0" y="21780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1969" style="width:1.45pt;height:17.15pt;position:absolute;mso-position-horizontal-relative:page;mso-position-horizontal:absolute;margin-left:58.2pt;mso-position-vertical-relative:page;margin-top:36pt;" coordsize="184,2178">
              <v:shape id="Shape 2073" style="position:absolute;width:184;height:2178;left:0;top:0;" coordsize="18415,217805" path="m0,0l18415,0l18415,217805l0,21780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59264" behindDoc="0" locked="0" layoutInCell="1" allowOverlap="0">
          <wp:simplePos x="0" y="0"/>
          <wp:positionH relativeFrom="page">
            <wp:posOffset>6214745</wp:posOffset>
          </wp:positionH>
          <wp:positionV relativeFrom="page">
            <wp:posOffset>459740</wp:posOffset>
          </wp:positionV>
          <wp:extent cx="1117600" cy="27940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17600" cy="279400"/>
                  </a:xfrm>
                  <a:prstGeom prst="rect">
                    <a:avLst/>
                  </a:prstGeom>
                </pic:spPr>
              </pic:pic>
            </a:graphicData>
          </a:graphic>
        </wp:anchor>
      </w:drawing>
    </w:r>
    <w:r>
      <w:rPr>
        <w:color w:val="2E5395"/>
        <w:sz w:val="26"/>
      </w:rPr>
      <w:tab/>
      <w:t>Wire Frame Document</w:t>
    </w:r>
    <w:r>
      <w:rPr>
        <w:sz w:val="26"/>
      </w:rPr>
      <w:t xml:space="preserve"> </w:t>
    </w:r>
    <w:r>
      <w:rPr>
        <w:sz w:val="26"/>
      </w:rPr>
      <w:tab/>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F9B" w:rsidRDefault="00CC7D95">
    <w:pPr>
      <w:spacing w:after="6"/>
    </w:pPr>
    <w:r>
      <w:rPr>
        <w:sz w:val="20"/>
      </w:rPr>
      <w:t xml:space="preserve"> </w:t>
    </w:r>
  </w:p>
  <w:p w:rsidR="00677F9B" w:rsidRDefault="00CC7D95">
    <w:pPr>
      <w:tabs>
        <w:tab w:val="center" w:pos="1286"/>
      </w:tabs>
      <w:spacing w:after="0"/>
      <w:ind w:left="-176"/>
    </w:pPr>
    <w:r>
      <w:rPr>
        <w:noProof/>
      </w:rPr>
      <mc:AlternateContent>
        <mc:Choice Requires="wpg">
          <w:drawing>
            <wp:anchor distT="0" distB="0" distL="114300" distR="114300" simplePos="0" relativeHeight="251660288" behindDoc="0" locked="0" layoutInCell="1" allowOverlap="1">
              <wp:simplePos x="0" y="0"/>
              <wp:positionH relativeFrom="page">
                <wp:posOffset>739140</wp:posOffset>
              </wp:positionH>
              <wp:positionV relativeFrom="page">
                <wp:posOffset>457200</wp:posOffset>
              </wp:positionV>
              <wp:extent cx="18415" cy="217805"/>
              <wp:effectExtent l="0" t="0" r="0" b="0"/>
              <wp:wrapSquare wrapText="bothSides"/>
              <wp:docPr id="1928" name="Group 1928"/>
              <wp:cNvGraphicFramePr/>
              <a:graphic xmlns:a="http://schemas.openxmlformats.org/drawingml/2006/main">
                <a:graphicData uri="http://schemas.microsoft.com/office/word/2010/wordprocessingGroup">
                  <wpg:wgp>
                    <wpg:cNvGrpSpPr/>
                    <wpg:grpSpPr>
                      <a:xfrm>
                        <a:off x="0" y="0"/>
                        <a:ext cx="18415" cy="217805"/>
                        <a:chOff x="0" y="0"/>
                        <a:chExt cx="18415" cy="217805"/>
                      </a:xfrm>
                    </wpg:grpSpPr>
                    <wps:wsp>
                      <wps:cNvPr id="2070" name="Shape 2070"/>
                      <wps:cNvSpPr/>
                      <wps:spPr>
                        <a:xfrm>
                          <a:off x="0" y="0"/>
                          <a:ext cx="18415" cy="217805"/>
                        </a:xfrm>
                        <a:custGeom>
                          <a:avLst/>
                          <a:gdLst/>
                          <a:ahLst/>
                          <a:cxnLst/>
                          <a:rect l="0" t="0" r="0" b="0"/>
                          <a:pathLst>
                            <a:path w="18415" h="217805">
                              <a:moveTo>
                                <a:pt x="0" y="0"/>
                              </a:moveTo>
                              <a:lnTo>
                                <a:pt x="18415" y="0"/>
                              </a:lnTo>
                              <a:lnTo>
                                <a:pt x="18415" y="217805"/>
                              </a:lnTo>
                              <a:lnTo>
                                <a:pt x="0" y="21780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1928" style="width:1.45pt;height:17.15pt;position:absolute;mso-position-horizontal-relative:page;mso-position-horizontal:absolute;margin-left:58.2pt;mso-position-vertical-relative:page;margin-top:36pt;" coordsize="184,2178">
              <v:shape id="Shape 2071" style="position:absolute;width:184;height:2178;left:0;top:0;" coordsize="18415,217805" path="m0,0l18415,0l18415,217805l0,21780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61312" behindDoc="0" locked="0" layoutInCell="1" allowOverlap="0">
          <wp:simplePos x="0" y="0"/>
          <wp:positionH relativeFrom="page">
            <wp:posOffset>6214745</wp:posOffset>
          </wp:positionH>
          <wp:positionV relativeFrom="page">
            <wp:posOffset>459740</wp:posOffset>
          </wp:positionV>
          <wp:extent cx="1117600" cy="279400"/>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17600" cy="279400"/>
                  </a:xfrm>
                  <a:prstGeom prst="rect">
                    <a:avLst/>
                  </a:prstGeom>
                </pic:spPr>
              </pic:pic>
            </a:graphicData>
          </a:graphic>
        </wp:anchor>
      </w:drawing>
    </w:r>
    <w:r>
      <w:rPr>
        <w:color w:val="2E5395"/>
        <w:sz w:val="26"/>
      </w:rPr>
      <w:tab/>
      <w:t>Wire Frame Document</w:t>
    </w:r>
    <w:r>
      <w:rPr>
        <w:sz w:val="26"/>
      </w:rPr>
      <w:t xml:space="preserve"> </w:t>
    </w:r>
    <w:r>
      <w:rPr>
        <w:sz w:val="26"/>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77F9B" w:rsidRDefault="00CC7D95">
    <w:pPr>
      <w:spacing w:after="6"/>
    </w:pPr>
    <w:r>
      <w:rPr>
        <w:sz w:val="20"/>
      </w:rPr>
      <w:t xml:space="preserve"> </w:t>
    </w:r>
  </w:p>
  <w:p w:rsidR="00677F9B" w:rsidRDefault="00CC7D95">
    <w:pPr>
      <w:tabs>
        <w:tab w:val="center" w:pos="1286"/>
      </w:tabs>
      <w:spacing w:after="0"/>
      <w:ind w:left="-176"/>
    </w:pPr>
    <w:r>
      <w:rPr>
        <w:noProof/>
      </w:rPr>
      <mc:AlternateContent>
        <mc:Choice Requires="wpg">
          <w:drawing>
            <wp:anchor distT="0" distB="0" distL="114300" distR="114300" simplePos="0" relativeHeight="251662336" behindDoc="0" locked="0" layoutInCell="1" allowOverlap="1">
              <wp:simplePos x="0" y="0"/>
              <wp:positionH relativeFrom="page">
                <wp:posOffset>739140</wp:posOffset>
              </wp:positionH>
              <wp:positionV relativeFrom="page">
                <wp:posOffset>457200</wp:posOffset>
              </wp:positionV>
              <wp:extent cx="18415" cy="217805"/>
              <wp:effectExtent l="0" t="0" r="0" b="0"/>
              <wp:wrapSquare wrapText="bothSides"/>
              <wp:docPr id="1887" name="Group 1887"/>
              <wp:cNvGraphicFramePr/>
              <a:graphic xmlns:a="http://schemas.openxmlformats.org/drawingml/2006/main">
                <a:graphicData uri="http://schemas.microsoft.com/office/word/2010/wordprocessingGroup">
                  <wpg:wgp>
                    <wpg:cNvGrpSpPr/>
                    <wpg:grpSpPr>
                      <a:xfrm>
                        <a:off x="0" y="0"/>
                        <a:ext cx="18415" cy="217805"/>
                        <a:chOff x="0" y="0"/>
                        <a:chExt cx="18415" cy="217805"/>
                      </a:xfrm>
                    </wpg:grpSpPr>
                    <wps:wsp>
                      <wps:cNvPr id="2068" name="Shape 2068"/>
                      <wps:cNvSpPr/>
                      <wps:spPr>
                        <a:xfrm>
                          <a:off x="0" y="0"/>
                          <a:ext cx="18415" cy="217805"/>
                        </a:xfrm>
                        <a:custGeom>
                          <a:avLst/>
                          <a:gdLst/>
                          <a:ahLst/>
                          <a:cxnLst/>
                          <a:rect l="0" t="0" r="0" b="0"/>
                          <a:pathLst>
                            <a:path w="18415" h="217805">
                              <a:moveTo>
                                <a:pt x="0" y="0"/>
                              </a:moveTo>
                              <a:lnTo>
                                <a:pt x="18415" y="0"/>
                              </a:lnTo>
                              <a:lnTo>
                                <a:pt x="18415" y="217805"/>
                              </a:lnTo>
                              <a:lnTo>
                                <a:pt x="0" y="217805"/>
                              </a:lnTo>
                              <a:lnTo>
                                <a:pt x="0" y="0"/>
                              </a:lnTo>
                            </a:path>
                          </a:pathLst>
                        </a:custGeom>
                        <a:ln w="0" cap="flat">
                          <a:miter lim="127000"/>
                        </a:ln>
                      </wps:spPr>
                      <wps:style>
                        <a:lnRef idx="0">
                          <a:srgbClr val="000000">
                            <a:alpha val="0"/>
                          </a:srgbClr>
                        </a:lnRef>
                        <a:fillRef idx="1">
                          <a:srgbClr val="4471C4"/>
                        </a:fillRef>
                        <a:effectRef idx="0">
                          <a:scrgbClr r="0" g="0" b="0"/>
                        </a:effectRef>
                        <a:fontRef idx="none"/>
                      </wps:style>
                      <wps:bodyPr/>
                    </wps:wsp>
                  </wpg:wgp>
                </a:graphicData>
              </a:graphic>
            </wp:anchor>
          </w:drawing>
        </mc:Choice>
        <mc:Fallback xmlns:a="http://schemas.openxmlformats.org/drawingml/2006/main">
          <w:pict>
            <v:group id="Group 1887" style="width:1.45pt;height:17.15pt;position:absolute;mso-position-horizontal-relative:page;mso-position-horizontal:absolute;margin-left:58.2pt;mso-position-vertical-relative:page;margin-top:36pt;" coordsize="184,2178">
              <v:shape id="Shape 2069" style="position:absolute;width:184;height:2178;left:0;top:0;" coordsize="18415,217805" path="m0,0l18415,0l18415,217805l0,217805l0,0">
                <v:stroke weight="0pt" endcap="flat" joinstyle="miter" miterlimit="10" on="false" color="#000000" opacity="0"/>
                <v:fill on="true" color="#4471c4"/>
              </v:shape>
              <w10:wrap type="square"/>
            </v:group>
          </w:pict>
        </mc:Fallback>
      </mc:AlternateContent>
    </w:r>
    <w:r>
      <w:rPr>
        <w:noProof/>
      </w:rPr>
      <w:drawing>
        <wp:anchor distT="0" distB="0" distL="114300" distR="114300" simplePos="0" relativeHeight="251663360" behindDoc="0" locked="0" layoutInCell="1" allowOverlap="0">
          <wp:simplePos x="0" y="0"/>
          <wp:positionH relativeFrom="page">
            <wp:posOffset>6214745</wp:posOffset>
          </wp:positionH>
          <wp:positionV relativeFrom="page">
            <wp:posOffset>459740</wp:posOffset>
          </wp:positionV>
          <wp:extent cx="1117600" cy="279400"/>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117600" cy="279400"/>
                  </a:xfrm>
                  <a:prstGeom prst="rect">
                    <a:avLst/>
                  </a:prstGeom>
                </pic:spPr>
              </pic:pic>
            </a:graphicData>
          </a:graphic>
        </wp:anchor>
      </w:drawing>
    </w:r>
    <w:r>
      <w:rPr>
        <w:color w:val="2E5395"/>
        <w:sz w:val="26"/>
      </w:rPr>
      <w:tab/>
      <w:t>Wire Frame Document</w:t>
    </w:r>
    <w:r>
      <w:rPr>
        <w:sz w:val="26"/>
      </w:rPr>
      <w:t xml:space="preserve"> </w:t>
    </w:r>
    <w:r>
      <w:rPr>
        <w:sz w:val="26"/>
      </w:rPr>
      <w:tab/>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14504"/>
    <w:multiLevelType w:val="hybridMultilevel"/>
    <w:tmpl w:val="E8024992"/>
    <w:lvl w:ilvl="0" w:tplc="4009000F">
      <w:start w:val="1"/>
      <w:numFmt w:val="decimal"/>
      <w:lvlText w:val="%1."/>
      <w:lvlJc w:val="left"/>
      <w:pPr>
        <w:ind w:left="1311" w:hanging="360"/>
      </w:pPr>
    </w:lvl>
    <w:lvl w:ilvl="1" w:tplc="40090019" w:tentative="1">
      <w:start w:val="1"/>
      <w:numFmt w:val="lowerLetter"/>
      <w:lvlText w:val="%2."/>
      <w:lvlJc w:val="left"/>
      <w:pPr>
        <w:ind w:left="2031" w:hanging="360"/>
      </w:pPr>
    </w:lvl>
    <w:lvl w:ilvl="2" w:tplc="4009001B" w:tentative="1">
      <w:start w:val="1"/>
      <w:numFmt w:val="lowerRoman"/>
      <w:lvlText w:val="%3."/>
      <w:lvlJc w:val="right"/>
      <w:pPr>
        <w:ind w:left="2751" w:hanging="180"/>
      </w:pPr>
    </w:lvl>
    <w:lvl w:ilvl="3" w:tplc="4009000F" w:tentative="1">
      <w:start w:val="1"/>
      <w:numFmt w:val="decimal"/>
      <w:lvlText w:val="%4."/>
      <w:lvlJc w:val="left"/>
      <w:pPr>
        <w:ind w:left="3471" w:hanging="360"/>
      </w:pPr>
    </w:lvl>
    <w:lvl w:ilvl="4" w:tplc="40090019" w:tentative="1">
      <w:start w:val="1"/>
      <w:numFmt w:val="lowerLetter"/>
      <w:lvlText w:val="%5."/>
      <w:lvlJc w:val="left"/>
      <w:pPr>
        <w:ind w:left="4191" w:hanging="360"/>
      </w:pPr>
    </w:lvl>
    <w:lvl w:ilvl="5" w:tplc="4009001B" w:tentative="1">
      <w:start w:val="1"/>
      <w:numFmt w:val="lowerRoman"/>
      <w:lvlText w:val="%6."/>
      <w:lvlJc w:val="right"/>
      <w:pPr>
        <w:ind w:left="4911" w:hanging="180"/>
      </w:pPr>
    </w:lvl>
    <w:lvl w:ilvl="6" w:tplc="4009000F" w:tentative="1">
      <w:start w:val="1"/>
      <w:numFmt w:val="decimal"/>
      <w:lvlText w:val="%7."/>
      <w:lvlJc w:val="left"/>
      <w:pPr>
        <w:ind w:left="5631" w:hanging="360"/>
      </w:pPr>
    </w:lvl>
    <w:lvl w:ilvl="7" w:tplc="40090019" w:tentative="1">
      <w:start w:val="1"/>
      <w:numFmt w:val="lowerLetter"/>
      <w:lvlText w:val="%8."/>
      <w:lvlJc w:val="left"/>
      <w:pPr>
        <w:ind w:left="6351" w:hanging="360"/>
      </w:pPr>
    </w:lvl>
    <w:lvl w:ilvl="8" w:tplc="4009001B" w:tentative="1">
      <w:start w:val="1"/>
      <w:numFmt w:val="lowerRoman"/>
      <w:lvlText w:val="%9."/>
      <w:lvlJc w:val="right"/>
      <w:pPr>
        <w:ind w:left="7071" w:hanging="180"/>
      </w:pPr>
    </w:lvl>
  </w:abstractNum>
  <w:abstractNum w:abstractNumId="1" w15:restartNumberingAfterBreak="0">
    <w:nsid w:val="191F031A"/>
    <w:multiLevelType w:val="hybridMultilevel"/>
    <w:tmpl w:val="31222A9C"/>
    <w:lvl w:ilvl="0" w:tplc="1054C4AA">
      <w:start w:val="1"/>
      <w:numFmt w:val="decimal"/>
      <w:lvlText w:val="%1."/>
      <w:lvlJc w:val="left"/>
      <w:pPr>
        <w:ind w:left="592"/>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1" w:tplc="299CC5EE">
      <w:start w:val="1"/>
      <w:numFmt w:val="lowerLetter"/>
      <w:lvlText w:val="%2"/>
      <w:lvlJc w:val="left"/>
      <w:pPr>
        <w:ind w:left="1438"/>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2" w:tplc="F8742798">
      <w:start w:val="1"/>
      <w:numFmt w:val="lowerRoman"/>
      <w:lvlText w:val="%3"/>
      <w:lvlJc w:val="left"/>
      <w:pPr>
        <w:ind w:left="2158"/>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3" w:tplc="7FFC8E98">
      <w:start w:val="1"/>
      <w:numFmt w:val="decimal"/>
      <w:lvlText w:val="%4"/>
      <w:lvlJc w:val="left"/>
      <w:pPr>
        <w:ind w:left="2878"/>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4" w:tplc="C5A617B6">
      <w:start w:val="1"/>
      <w:numFmt w:val="lowerLetter"/>
      <w:lvlText w:val="%5"/>
      <w:lvlJc w:val="left"/>
      <w:pPr>
        <w:ind w:left="3598"/>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5" w:tplc="21FC4CD2">
      <w:start w:val="1"/>
      <w:numFmt w:val="lowerRoman"/>
      <w:lvlText w:val="%6"/>
      <w:lvlJc w:val="left"/>
      <w:pPr>
        <w:ind w:left="4318"/>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6" w:tplc="69020D26">
      <w:start w:val="1"/>
      <w:numFmt w:val="decimal"/>
      <w:lvlText w:val="%7"/>
      <w:lvlJc w:val="left"/>
      <w:pPr>
        <w:ind w:left="5038"/>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7" w:tplc="C032DBE0">
      <w:start w:val="1"/>
      <w:numFmt w:val="lowerLetter"/>
      <w:lvlText w:val="%8"/>
      <w:lvlJc w:val="left"/>
      <w:pPr>
        <w:ind w:left="5758"/>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lvl w:ilvl="8" w:tplc="D6A630D2">
      <w:start w:val="1"/>
      <w:numFmt w:val="lowerRoman"/>
      <w:lvlText w:val="%9"/>
      <w:lvlJc w:val="left"/>
      <w:pPr>
        <w:ind w:left="6478"/>
      </w:pPr>
      <w:rPr>
        <w:rFonts w:ascii="Calibri" w:eastAsia="Calibri" w:hAnsi="Calibri" w:cs="Calibri"/>
        <w:b/>
        <w:bCs/>
        <w:i w:val="0"/>
        <w:strike w:val="0"/>
        <w:dstrike w:val="0"/>
        <w:color w:val="000000"/>
        <w:sz w:val="40"/>
        <w:szCs w:val="40"/>
        <w:u w:val="none" w:color="000000"/>
        <w:bdr w:val="none" w:sz="0" w:space="0" w:color="auto"/>
        <w:shd w:val="clear" w:color="auto" w:fill="auto"/>
        <w:vertAlign w:val="baseline"/>
      </w:rPr>
    </w:lvl>
  </w:abstractNum>
  <w:abstractNum w:abstractNumId="2" w15:restartNumberingAfterBreak="0">
    <w:nsid w:val="55515229"/>
    <w:multiLevelType w:val="hybridMultilevel"/>
    <w:tmpl w:val="F0B4B7E6"/>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F9B"/>
    <w:rsid w:val="00190CCE"/>
    <w:rsid w:val="00285E49"/>
    <w:rsid w:val="00376CBF"/>
    <w:rsid w:val="003F0100"/>
    <w:rsid w:val="00413697"/>
    <w:rsid w:val="00677F9B"/>
    <w:rsid w:val="00782DC8"/>
    <w:rsid w:val="00833300"/>
    <w:rsid w:val="00847A70"/>
    <w:rsid w:val="008D0AEE"/>
    <w:rsid w:val="009A7852"/>
    <w:rsid w:val="00CC7D95"/>
    <w:rsid w:val="00E10806"/>
    <w:rsid w:val="00ED268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1F537"/>
  <w15:docId w15:val="{2375C294-DE3D-48AA-A1C2-CB920DEBD6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0"/>
      <w:ind w:left="468" w:hanging="10"/>
      <w:outlineLvl w:val="0"/>
    </w:pPr>
    <w:rPr>
      <w:rFonts w:ascii="Calibri" w:eastAsia="Calibri" w:hAnsi="Calibri" w:cs="Calibri"/>
      <w:b/>
      <w:color w:val="000000"/>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E10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109</Words>
  <Characters>625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Wire Frame Document</vt:lpstr>
    </vt:vector>
  </TitlesOfParts>
  <Company/>
  <LinksUpToDate>false</LinksUpToDate>
  <CharactersWithSpaces>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Wire Frame Document</dc:title>
  <dc:subject/>
  <dc:creator>Mushroom classification</dc:creator>
  <cp:keywords/>
  <cp:lastModifiedBy>Sahil Sharma</cp:lastModifiedBy>
  <cp:revision>5</cp:revision>
  <dcterms:created xsi:type="dcterms:W3CDTF">2024-06-12T09:42:00Z</dcterms:created>
  <dcterms:modified xsi:type="dcterms:W3CDTF">2024-06-12T11:02:00Z</dcterms:modified>
</cp:coreProperties>
</file>