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39BB2" w14:textId="77777777" w:rsidR="007B6D9D" w:rsidRDefault="007B6D9D" w:rsidP="007B6D9D">
      <w:pPr>
        <w:tabs>
          <w:tab w:val="left" w:pos="0"/>
        </w:tabs>
        <w:spacing w:after="0"/>
        <w:jc w:val="center"/>
        <w:rPr>
          <w:rFonts w:ascii="Times New Roman" w:hAnsi="Times New Roman" w:cs="Times New Roman"/>
          <w:b/>
          <w:sz w:val="28"/>
          <w:szCs w:val="28"/>
          <w:lang w:val="az-Latn-AZ"/>
        </w:rPr>
      </w:pPr>
      <w:r>
        <w:rPr>
          <w:noProof/>
        </w:rPr>
        <w:drawing>
          <wp:anchor distT="0" distB="0" distL="114300" distR="114300" simplePos="0" relativeHeight="251659264" behindDoc="0" locked="0" layoutInCell="1" allowOverlap="1" wp14:anchorId="2E430BAA" wp14:editId="5D234422">
            <wp:simplePos x="0" y="0"/>
            <wp:positionH relativeFrom="column">
              <wp:posOffset>-33656</wp:posOffset>
            </wp:positionH>
            <wp:positionV relativeFrom="paragraph">
              <wp:posOffset>40639</wp:posOffset>
            </wp:positionV>
            <wp:extent cx="3848677" cy="8667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1_BANM_emblem_solda_rengli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9752" cy="871521"/>
                    </a:xfrm>
                    <a:prstGeom prst="rect">
                      <a:avLst/>
                    </a:prstGeom>
                  </pic:spPr>
                </pic:pic>
              </a:graphicData>
            </a:graphic>
            <wp14:sizeRelH relativeFrom="page">
              <wp14:pctWidth>0</wp14:pctWidth>
            </wp14:sizeRelH>
            <wp14:sizeRelV relativeFrom="page">
              <wp14:pctHeight>0</wp14:pctHeight>
            </wp14:sizeRelV>
          </wp:anchor>
        </w:drawing>
      </w:r>
    </w:p>
    <w:p w14:paraId="5908C5FE" w14:textId="77777777" w:rsidR="007B6D9D" w:rsidRDefault="007B6D9D" w:rsidP="007B6D9D">
      <w:pPr>
        <w:tabs>
          <w:tab w:val="left" w:pos="0"/>
        </w:tabs>
        <w:spacing w:after="0"/>
        <w:jc w:val="center"/>
        <w:rPr>
          <w:rFonts w:ascii="Times New Roman" w:hAnsi="Times New Roman" w:cs="Times New Roman"/>
          <w:b/>
          <w:sz w:val="28"/>
          <w:szCs w:val="28"/>
          <w:lang w:val="az-Latn-AZ"/>
        </w:rPr>
      </w:pPr>
    </w:p>
    <w:p w14:paraId="40A0824E" w14:textId="77777777" w:rsidR="007B6D9D" w:rsidRDefault="007B6D9D" w:rsidP="007B6D9D">
      <w:pPr>
        <w:tabs>
          <w:tab w:val="left" w:pos="0"/>
        </w:tabs>
        <w:spacing w:after="0"/>
        <w:jc w:val="center"/>
        <w:rPr>
          <w:rFonts w:ascii="Times New Roman" w:hAnsi="Times New Roman" w:cs="Times New Roman"/>
          <w:b/>
          <w:sz w:val="28"/>
          <w:szCs w:val="28"/>
          <w:lang w:val="az-Latn-AZ"/>
        </w:rPr>
      </w:pPr>
    </w:p>
    <w:p w14:paraId="68B3CCCA" w14:textId="77777777" w:rsidR="007B6D9D" w:rsidRDefault="007B6D9D" w:rsidP="007B6D9D">
      <w:pPr>
        <w:tabs>
          <w:tab w:val="left" w:pos="0"/>
        </w:tabs>
        <w:spacing w:after="0"/>
        <w:jc w:val="center"/>
        <w:rPr>
          <w:rFonts w:ascii="Times New Roman" w:hAnsi="Times New Roman" w:cs="Times New Roman"/>
          <w:b/>
          <w:sz w:val="28"/>
          <w:szCs w:val="28"/>
          <w:lang w:val="az-Latn-AZ"/>
        </w:rPr>
      </w:pPr>
    </w:p>
    <w:p w14:paraId="54C45525" w14:textId="77777777" w:rsidR="007B6D9D" w:rsidRDefault="007B6D9D" w:rsidP="007B6D9D">
      <w:pPr>
        <w:tabs>
          <w:tab w:val="left" w:pos="0"/>
        </w:tabs>
        <w:spacing w:after="0"/>
        <w:jc w:val="center"/>
        <w:rPr>
          <w:rFonts w:ascii="Times New Roman" w:hAnsi="Times New Roman" w:cs="Times New Roman"/>
          <w:b/>
          <w:sz w:val="28"/>
          <w:szCs w:val="28"/>
          <w:lang w:val="az-Latn-AZ"/>
        </w:rPr>
      </w:pPr>
    </w:p>
    <w:p w14:paraId="0B035EA3" w14:textId="77777777" w:rsidR="007B6D9D" w:rsidRPr="00766CD6" w:rsidRDefault="007B6D9D" w:rsidP="007B6D9D">
      <w:pPr>
        <w:tabs>
          <w:tab w:val="left" w:pos="0"/>
        </w:tabs>
        <w:spacing w:after="0"/>
        <w:jc w:val="center"/>
        <w:rPr>
          <w:rFonts w:ascii="Times New Roman" w:hAnsi="Times New Roman" w:cs="Times New Roman"/>
          <w:b/>
          <w:sz w:val="28"/>
          <w:szCs w:val="28"/>
          <w:lang w:val="az-Latn-AZ"/>
        </w:rPr>
      </w:pPr>
      <w:r>
        <w:rPr>
          <w:rFonts w:ascii="Times New Roman" w:hAnsi="Times New Roman" w:cs="Times New Roman"/>
          <w:b/>
          <w:sz w:val="28"/>
          <w:szCs w:val="28"/>
          <w:lang w:val="az-Latn-AZ"/>
        </w:rPr>
        <w:t xml:space="preserve">The </w:t>
      </w:r>
      <w:r w:rsidRPr="00766CD6">
        <w:rPr>
          <w:rFonts w:ascii="Times New Roman" w:hAnsi="Times New Roman" w:cs="Times New Roman"/>
          <w:b/>
          <w:sz w:val="28"/>
          <w:szCs w:val="28"/>
          <w:lang w:val="az-Latn-AZ"/>
        </w:rPr>
        <w:t>Ministry of Education of the Azerbaijan Republic</w:t>
      </w:r>
    </w:p>
    <w:p w14:paraId="1B523FCD" w14:textId="77777777" w:rsidR="007B6D9D" w:rsidRPr="00766CD6" w:rsidRDefault="007B6D9D" w:rsidP="007B6D9D">
      <w:pPr>
        <w:spacing w:after="0"/>
        <w:jc w:val="center"/>
        <w:rPr>
          <w:rFonts w:ascii="Times New Roman" w:hAnsi="Times New Roman" w:cs="Times New Roman"/>
          <w:b/>
          <w:sz w:val="28"/>
          <w:szCs w:val="28"/>
          <w:lang w:val="az-Latn-AZ"/>
        </w:rPr>
      </w:pPr>
      <w:r w:rsidRPr="00766CD6">
        <w:rPr>
          <w:rFonts w:ascii="Times New Roman" w:hAnsi="Times New Roman" w:cs="Times New Roman"/>
          <w:b/>
          <w:sz w:val="28"/>
          <w:szCs w:val="28"/>
          <w:lang w:val="az-Latn-AZ"/>
        </w:rPr>
        <w:t>The State Oil Company of the Azerbaijan Republic</w:t>
      </w:r>
    </w:p>
    <w:p w14:paraId="3D6651DF" w14:textId="77777777" w:rsidR="007B6D9D" w:rsidRPr="00766CD6" w:rsidRDefault="007B6D9D" w:rsidP="007B6D9D">
      <w:pPr>
        <w:spacing w:after="0"/>
        <w:jc w:val="center"/>
        <w:rPr>
          <w:rFonts w:ascii="Times New Roman" w:hAnsi="Times New Roman" w:cs="Times New Roman"/>
          <w:b/>
          <w:sz w:val="28"/>
          <w:szCs w:val="28"/>
          <w:lang w:val="az-Latn-AZ"/>
        </w:rPr>
      </w:pPr>
      <w:r w:rsidRPr="00766CD6">
        <w:rPr>
          <w:rFonts w:ascii="Times New Roman" w:hAnsi="Times New Roman" w:cs="Times New Roman"/>
          <w:b/>
          <w:sz w:val="28"/>
          <w:szCs w:val="28"/>
          <w:lang w:val="az-Latn-AZ"/>
        </w:rPr>
        <w:t>Baku Higher Oil School</w:t>
      </w:r>
    </w:p>
    <w:p w14:paraId="195FACE8" w14:textId="77777777" w:rsidR="007B6D9D" w:rsidRPr="00BC12B2" w:rsidRDefault="007B6D9D" w:rsidP="007B6D9D">
      <w:pPr>
        <w:spacing w:after="0" w:line="360" w:lineRule="auto"/>
        <w:ind w:right="-1"/>
        <w:jc w:val="right"/>
        <w:rPr>
          <w:rFonts w:ascii="Times New Roman" w:hAnsi="Times New Roman" w:cs="Times New Roman"/>
          <w:sz w:val="28"/>
          <w:szCs w:val="28"/>
          <w:lang w:val="az-Latn-AZ"/>
        </w:rPr>
      </w:pPr>
      <w:r w:rsidRPr="00766CD6">
        <w:rPr>
          <w:rFonts w:ascii="Times New Roman" w:hAnsi="Times New Roman" w:cs="Times New Roman"/>
          <w:b/>
          <w:sz w:val="28"/>
          <w:szCs w:val="28"/>
          <w:lang w:val="az-Latn-AZ"/>
        </w:rPr>
        <w:t xml:space="preserve">                   </w:t>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t xml:space="preserve">       </w:t>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766CD6">
        <w:rPr>
          <w:rFonts w:ascii="Times New Roman" w:hAnsi="Times New Roman" w:cs="Times New Roman"/>
          <w:b/>
          <w:sz w:val="28"/>
          <w:szCs w:val="28"/>
          <w:lang w:val="az-Latn-AZ"/>
        </w:rPr>
        <w:tab/>
      </w:r>
      <w:r w:rsidRPr="00BC12B2">
        <w:rPr>
          <w:rFonts w:ascii="Times New Roman" w:hAnsi="Times New Roman" w:cs="Times New Roman"/>
          <w:sz w:val="28"/>
          <w:szCs w:val="28"/>
          <w:lang w:val="az-Latn-AZ"/>
        </w:rPr>
        <w:t xml:space="preserve">  “Approved by”</w:t>
      </w:r>
    </w:p>
    <w:p w14:paraId="06791268" w14:textId="77777777" w:rsidR="007B6D9D" w:rsidRPr="00BC12B2" w:rsidRDefault="007B6D9D" w:rsidP="007B6D9D">
      <w:pPr>
        <w:spacing w:after="0" w:line="240" w:lineRule="auto"/>
        <w:ind w:right="-1"/>
        <w:jc w:val="right"/>
        <w:rPr>
          <w:rFonts w:ascii="Times New Roman" w:hAnsi="Times New Roman" w:cs="Times New Roman"/>
          <w:sz w:val="28"/>
          <w:szCs w:val="28"/>
          <w:lang w:val="az-Latn-AZ"/>
        </w:rPr>
      </w:pPr>
      <w:r w:rsidRPr="00BC12B2">
        <w:rPr>
          <w:rFonts w:ascii="Times New Roman" w:hAnsi="Times New Roman" w:cs="Times New Roman"/>
          <w:sz w:val="28"/>
          <w:szCs w:val="28"/>
          <w:lang w:val="az-Latn-AZ"/>
        </w:rPr>
        <w:t>Rector of Baku Higher Oil School</w:t>
      </w:r>
    </w:p>
    <w:p w14:paraId="6DC3D640" w14:textId="77777777" w:rsidR="007B6D9D" w:rsidRDefault="007B6D9D" w:rsidP="007B6D9D">
      <w:pPr>
        <w:spacing w:after="0" w:line="480" w:lineRule="auto"/>
        <w:ind w:right="-1"/>
        <w:jc w:val="right"/>
        <w:rPr>
          <w:rFonts w:ascii="Times New Roman" w:hAnsi="Times New Roman" w:cs="Times New Roman"/>
          <w:b/>
          <w:sz w:val="28"/>
          <w:szCs w:val="28"/>
          <w:lang w:val="az-Latn-AZ"/>
        </w:rPr>
      </w:pPr>
    </w:p>
    <w:p w14:paraId="0CFF577B" w14:textId="77777777" w:rsidR="007B6D9D" w:rsidRPr="00BC12B2" w:rsidRDefault="007B6D9D" w:rsidP="007B6D9D">
      <w:pPr>
        <w:spacing w:after="0" w:line="480" w:lineRule="auto"/>
        <w:ind w:right="-1"/>
        <w:jc w:val="right"/>
        <w:rPr>
          <w:rFonts w:ascii="Times New Roman" w:hAnsi="Times New Roman" w:cs="Times New Roman"/>
          <w:b/>
          <w:sz w:val="28"/>
          <w:szCs w:val="28"/>
          <w:lang w:val="az-Latn-AZ"/>
        </w:rPr>
      </w:pPr>
      <w:r w:rsidRPr="00BC12B2">
        <w:rPr>
          <w:rFonts w:ascii="Times New Roman" w:hAnsi="Times New Roman" w:cs="Times New Roman"/>
          <w:b/>
          <w:sz w:val="28"/>
          <w:szCs w:val="28"/>
          <w:lang w:val="az-Latn-AZ"/>
        </w:rPr>
        <w:t>___</w:t>
      </w:r>
      <w:r>
        <w:rPr>
          <w:rFonts w:ascii="Times New Roman" w:hAnsi="Times New Roman" w:cs="Times New Roman"/>
          <w:b/>
          <w:sz w:val="28"/>
          <w:szCs w:val="28"/>
          <w:lang w:val="az-Latn-AZ"/>
        </w:rPr>
        <w:t>___________</w:t>
      </w:r>
      <w:r w:rsidRPr="00BC12B2">
        <w:rPr>
          <w:rFonts w:ascii="Times New Roman" w:hAnsi="Times New Roman" w:cs="Times New Roman"/>
          <w:b/>
          <w:sz w:val="28"/>
          <w:szCs w:val="28"/>
          <w:lang w:val="az-Latn-AZ"/>
        </w:rPr>
        <w:t>_____Elmar Gasimov</w:t>
      </w:r>
    </w:p>
    <w:p w14:paraId="3ACBB179" w14:textId="0CA2BFE8" w:rsidR="007B6D9D" w:rsidRPr="00766CD6" w:rsidRDefault="007B6D9D" w:rsidP="007B6D9D">
      <w:pPr>
        <w:spacing w:after="0" w:line="360" w:lineRule="auto"/>
        <w:ind w:right="-1"/>
        <w:jc w:val="right"/>
        <w:rPr>
          <w:rFonts w:ascii="Times New Roman" w:hAnsi="Times New Roman" w:cs="Times New Roman"/>
          <w:b/>
          <w:sz w:val="28"/>
          <w:szCs w:val="28"/>
          <w:lang w:val="az-Latn-AZ"/>
        </w:rPr>
      </w:pPr>
      <w:r w:rsidRPr="00BC12B2">
        <w:rPr>
          <w:rFonts w:ascii="Times New Roman" w:hAnsi="Times New Roman" w:cs="Times New Roman"/>
          <w:sz w:val="28"/>
          <w:szCs w:val="28"/>
          <w:lang w:val="az-Latn-AZ"/>
        </w:rPr>
        <w:t xml:space="preserve">                 “____”_________________</w:t>
      </w:r>
      <w:r w:rsidR="005F1A18">
        <w:rPr>
          <w:rFonts w:ascii="Times New Roman" w:hAnsi="Times New Roman" w:cs="Times New Roman"/>
          <w:sz w:val="28"/>
          <w:szCs w:val="28"/>
          <w:lang w:val="az-Latn-AZ"/>
        </w:rPr>
        <w:t>__202</w:t>
      </w:r>
      <w:r w:rsidR="00E92FC0">
        <w:rPr>
          <w:rFonts w:ascii="Times New Roman" w:hAnsi="Times New Roman" w:cs="Times New Roman"/>
          <w:sz w:val="28"/>
          <w:szCs w:val="28"/>
          <w:lang w:val="az-Latn-AZ"/>
        </w:rPr>
        <w:t>4</w:t>
      </w:r>
      <w:r>
        <w:rPr>
          <w:rFonts w:ascii="Times New Roman" w:hAnsi="Times New Roman" w:cs="Times New Roman"/>
          <w:sz w:val="28"/>
          <w:szCs w:val="28"/>
          <w:lang w:val="az-Latn-AZ"/>
        </w:rPr>
        <w:t>-ci</w:t>
      </w:r>
      <w:r w:rsidRPr="00BC12B2">
        <w:rPr>
          <w:rFonts w:ascii="Times New Roman" w:hAnsi="Times New Roman" w:cs="Times New Roman"/>
          <w:sz w:val="28"/>
          <w:szCs w:val="28"/>
          <w:lang w:val="az-Latn-AZ"/>
        </w:rPr>
        <w:t xml:space="preserve"> il</w:t>
      </w:r>
    </w:p>
    <w:p w14:paraId="336433BE" w14:textId="77777777" w:rsidR="007B6D9D" w:rsidRPr="00C86B31" w:rsidRDefault="007B6D9D" w:rsidP="007B6D9D">
      <w:pPr>
        <w:spacing w:after="0" w:line="360" w:lineRule="auto"/>
        <w:ind w:right="-689"/>
        <w:jc w:val="right"/>
        <w:rPr>
          <w:rFonts w:ascii="Arial" w:hAnsi="Arial" w:cs="Arial"/>
          <w:b/>
          <w:sz w:val="24"/>
          <w:szCs w:val="24"/>
          <w:lang w:val="az-Latn-AZ"/>
        </w:rPr>
      </w:pPr>
    </w:p>
    <w:p w14:paraId="2621D020" w14:textId="0583C7F2" w:rsidR="007B6D9D" w:rsidRPr="003F62F4" w:rsidRDefault="005230FD" w:rsidP="007B6D9D">
      <w:pPr>
        <w:jc w:val="center"/>
        <w:rPr>
          <w:rFonts w:ascii="Times New Roman" w:hAnsi="Times New Roman" w:cs="Times New Roman"/>
          <w:sz w:val="28"/>
          <w:szCs w:val="28"/>
        </w:rPr>
      </w:pPr>
      <w:r>
        <w:rPr>
          <w:rFonts w:ascii="Times New Roman" w:hAnsi="Times New Roman" w:cs="Times New Roman"/>
          <w:sz w:val="28"/>
          <w:szCs w:val="28"/>
        </w:rPr>
        <w:t>Computer</w:t>
      </w:r>
      <w:r w:rsidR="007B6D9D" w:rsidRPr="003F62F4">
        <w:rPr>
          <w:rFonts w:ascii="Times New Roman" w:hAnsi="Times New Roman" w:cs="Times New Roman"/>
          <w:sz w:val="28"/>
          <w:szCs w:val="28"/>
        </w:rPr>
        <w:t xml:space="preserve"> Engineering Department</w:t>
      </w:r>
    </w:p>
    <w:p w14:paraId="7A3A15C4" w14:textId="77777777" w:rsidR="007B6D9D" w:rsidRPr="003F62F4" w:rsidRDefault="007B6D9D" w:rsidP="007B6D9D">
      <w:pPr>
        <w:jc w:val="center"/>
        <w:rPr>
          <w:rFonts w:ascii="Times New Roman" w:hAnsi="Times New Roman" w:cs="Times New Roman"/>
          <w:sz w:val="28"/>
          <w:szCs w:val="28"/>
        </w:rPr>
      </w:pPr>
      <w:r>
        <w:rPr>
          <w:rFonts w:ascii="Times New Roman" w:hAnsi="Times New Roman" w:cs="Times New Roman"/>
          <w:sz w:val="28"/>
          <w:szCs w:val="28"/>
        </w:rPr>
        <w:t>Calculus</w:t>
      </w:r>
    </w:p>
    <w:p w14:paraId="2161FE9C" w14:textId="77777777" w:rsidR="007B6D9D" w:rsidRPr="003F62F4" w:rsidRDefault="007B6D9D" w:rsidP="007B6D9D">
      <w:pPr>
        <w:jc w:val="center"/>
        <w:rPr>
          <w:rFonts w:ascii="Times New Roman" w:hAnsi="Times New Roman" w:cs="Times New Roman"/>
          <w:b/>
          <w:sz w:val="28"/>
          <w:szCs w:val="28"/>
        </w:rPr>
      </w:pPr>
      <w:r w:rsidRPr="003F62F4">
        <w:rPr>
          <w:rFonts w:ascii="Times New Roman" w:hAnsi="Times New Roman" w:cs="Times New Roman"/>
          <w:b/>
          <w:sz w:val="28"/>
          <w:szCs w:val="28"/>
        </w:rPr>
        <w:t>Courses Syllabus</w:t>
      </w:r>
    </w:p>
    <w:p w14:paraId="47716AA2" w14:textId="19226A11" w:rsidR="007B6D9D" w:rsidRPr="003F62F4" w:rsidRDefault="005F1A18" w:rsidP="007B6D9D">
      <w:pPr>
        <w:jc w:val="center"/>
        <w:rPr>
          <w:rFonts w:ascii="Times New Roman" w:hAnsi="Times New Roman" w:cs="Times New Roman"/>
          <w:sz w:val="28"/>
          <w:szCs w:val="28"/>
        </w:rPr>
      </w:pPr>
      <w:r>
        <w:rPr>
          <w:rFonts w:ascii="Times New Roman" w:hAnsi="Times New Roman" w:cs="Times New Roman"/>
          <w:sz w:val="28"/>
          <w:szCs w:val="28"/>
        </w:rPr>
        <w:t>Fall, 202</w:t>
      </w:r>
      <w:r w:rsidR="00E92FC0">
        <w:rPr>
          <w:rFonts w:ascii="Times New Roman" w:hAnsi="Times New Roman" w:cs="Times New Roman"/>
          <w:sz w:val="28"/>
          <w:szCs w:val="28"/>
        </w:rPr>
        <w:t>4</w:t>
      </w:r>
    </w:p>
    <w:p w14:paraId="65149906" w14:textId="3BC43954" w:rsidR="007B6D9D" w:rsidRPr="005230FD"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 xml:space="preserve">Instructor   </w:t>
      </w:r>
      <w:proofErr w:type="gramStart"/>
      <w:r w:rsidRPr="003F62F4">
        <w:rPr>
          <w:rFonts w:ascii="Times New Roman" w:hAnsi="Times New Roman" w:cs="Times New Roman"/>
          <w:sz w:val="24"/>
          <w:szCs w:val="24"/>
        </w:rPr>
        <w:t xml:space="preserve">  :</w:t>
      </w:r>
      <w:proofErr w:type="gramEnd"/>
      <w:r w:rsidRPr="003F62F4">
        <w:rPr>
          <w:rFonts w:ascii="Times New Roman" w:hAnsi="Times New Roman" w:cs="Times New Roman"/>
          <w:sz w:val="24"/>
          <w:szCs w:val="24"/>
        </w:rPr>
        <w:t xml:space="preserve"> </w:t>
      </w:r>
      <w:proofErr w:type="spellStart"/>
      <w:r w:rsidR="005230FD">
        <w:rPr>
          <w:rFonts w:ascii="Times New Roman" w:hAnsi="Times New Roman" w:cs="Times New Roman"/>
          <w:sz w:val="24"/>
          <w:szCs w:val="24"/>
        </w:rPr>
        <w:t>Nijat</w:t>
      </w:r>
      <w:proofErr w:type="spellEnd"/>
      <w:r w:rsidR="005230FD">
        <w:rPr>
          <w:rFonts w:ascii="Times New Roman" w:hAnsi="Times New Roman" w:cs="Times New Roman"/>
          <w:sz w:val="24"/>
          <w:szCs w:val="24"/>
        </w:rPr>
        <w:t xml:space="preserve"> Aliyev, PhD</w:t>
      </w:r>
    </w:p>
    <w:p w14:paraId="623F62A7" w14:textId="77777777" w:rsidR="007B6D9D" w:rsidRPr="003F62F4" w:rsidRDefault="007B6D9D" w:rsidP="007B6D9D">
      <w:pPr>
        <w:rPr>
          <w:rFonts w:ascii="Times New Roman" w:hAnsi="Times New Roman" w:cs="Times New Roman"/>
          <w:sz w:val="24"/>
          <w:szCs w:val="24"/>
        </w:rPr>
      </w:pPr>
      <w:r>
        <w:rPr>
          <w:rFonts w:ascii="Times New Roman" w:hAnsi="Times New Roman" w:cs="Times New Roman"/>
          <w:sz w:val="24"/>
          <w:szCs w:val="24"/>
        </w:rPr>
        <w:t>Course code: MATH 205</w:t>
      </w:r>
      <w:r w:rsidRPr="003F62F4">
        <w:rPr>
          <w:rFonts w:ascii="Times New Roman" w:hAnsi="Times New Roman" w:cs="Times New Roman"/>
          <w:sz w:val="24"/>
          <w:szCs w:val="24"/>
        </w:rPr>
        <w:tab/>
      </w:r>
      <w:r w:rsidRPr="003F62F4">
        <w:rPr>
          <w:rFonts w:ascii="Times New Roman" w:hAnsi="Times New Roman" w:cs="Times New Roman"/>
          <w:sz w:val="24"/>
          <w:szCs w:val="24"/>
        </w:rPr>
        <w:tab/>
      </w:r>
      <w:r w:rsidRPr="003F62F4">
        <w:rPr>
          <w:rFonts w:ascii="Times New Roman" w:hAnsi="Times New Roman" w:cs="Times New Roman"/>
          <w:sz w:val="24"/>
          <w:szCs w:val="24"/>
        </w:rPr>
        <w:tab/>
      </w:r>
      <w:r w:rsidRPr="003F62F4">
        <w:rPr>
          <w:rFonts w:ascii="Times New Roman" w:hAnsi="Times New Roman" w:cs="Times New Roman"/>
          <w:sz w:val="24"/>
          <w:szCs w:val="24"/>
        </w:rPr>
        <w:tab/>
        <w:t>Course credit hour</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6</w:t>
      </w:r>
    </w:p>
    <w:p w14:paraId="34B89AF4" w14:textId="30ACB317" w:rsidR="007B6D9D" w:rsidRPr="00EE1431"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 xml:space="preserve">Office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1</w:t>
      </w:r>
      <w:r w:rsidR="00E92FC0">
        <w:rPr>
          <w:rFonts w:ascii="Times New Roman" w:hAnsi="Times New Roman" w:cs="Times New Roman"/>
          <w:sz w:val="24"/>
          <w:szCs w:val="24"/>
        </w:rPr>
        <w:t>12</w:t>
      </w:r>
      <w:r w:rsidRPr="003F62F4">
        <w:rPr>
          <w:rFonts w:ascii="Times New Roman" w:hAnsi="Times New Roman" w:cs="Times New Roman"/>
          <w:sz w:val="24"/>
          <w:szCs w:val="24"/>
        </w:rPr>
        <w:t xml:space="preserve">, Campus </w:t>
      </w:r>
      <w:proofErr w:type="spellStart"/>
      <w:r w:rsidRPr="003F62F4">
        <w:rPr>
          <w:rFonts w:ascii="Times New Roman" w:hAnsi="Times New Roman" w:cs="Times New Roman"/>
          <w:sz w:val="24"/>
          <w:szCs w:val="24"/>
        </w:rPr>
        <w:t>Aypara</w:t>
      </w:r>
      <w:proofErr w:type="spellEnd"/>
      <w:r w:rsidRPr="003F62F4">
        <w:rPr>
          <w:rFonts w:ascii="Times New Roman" w:hAnsi="Times New Roman" w:cs="Times New Roman"/>
          <w:sz w:val="24"/>
          <w:szCs w:val="24"/>
        </w:rPr>
        <w:tab/>
      </w:r>
      <w:r w:rsidRPr="003F62F4">
        <w:rPr>
          <w:rFonts w:ascii="Times New Roman" w:hAnsi="Times New Roman" w:cs="Times New Roman"/>
          <w:sz w:val="24"/>
          <w:szCs w:val="24"/>
        </w:rPr>
        <w:tab/>
      </w:r>
      <w:r w:rsidRPr="003F62F4">
        <w:rPr>
          <w:rFonts w:ascii="Times New Roman" w:hAnsi="Times New Roman" w:cs="Times New Roman"/>
          <w:sz w:val="24"/>
          <w:szCs w:val="24"/>
        </w:rPr>
        <w:tab/>
        <w:t>Office hours                  :</w:t>
      </w:r>
      <w:r>
        <w:rPr>
          <w:rFonts w:ascii="Times New Roman" w:hAnsi="Times New Roman" w:cs="Times New Roman"/>
          <w:sz w:val="24"/>
          <w:szCs w:val="24"/>
        </w:rPr>
        <w:t xml:space="preserve"> </w:t>
      </w:r>
      <w:r w:rsidR="005749B7">
        <w:rPr>
          <w:rFonts w:ascii="Times New Roman" w:hAnsi="Times New Roman" w:cs="Times New Roman"/>
          <w:sz w:val="24"/>
          <w:szCs w:val="24"/>
        </w:rPr>
        <w:t>T</w:t>
      </w:r>
      <w:r w:rsidR="00FC6A7F">
        <w:rPr>
          <w:rFonts w:ascii="Times New Roman" w:hAnsi="Times New Roman" w:cs="Times New Roman"/>
          <w:sz w:val="24"/>
          <w:szCs w:val="24"/>
        </w:rPr>
        <w:t xml:space="preserve"> </w:t>
      </w:r>
      <w:r w:rsidR="005749B7">
        <w:rPr>
          <w:rFonts w:ascii="Times New Roman" w:hAnsi="Times New Roman" w:cs="Times New Roman"/>
          <w:sz w:val="24"/>
          <w:szCs w:val="24"/>
        </w:rPr>
        <w:t>15</w:t>
      </w:r>
      <w:r w:rsidR="00FC6A7F">
        <w:rPr>
          <w:rFonts w:ascii="Times New Roman" w:hAnsi="Times New Roman" w:cs="Times New Roman"/>
          <w:sz w:val="24"/>
          <w:szCs w:val="24"/>
        </w:rPr>
        <w:t>.00-</w:t>
      </w:r>
      <w:r w:rsidR="005749B7">
        <w:rPr>
          <w:rFonts w:ascii="Times New Roman" w:hAnsi="Times New Roman" w:cs="Times New Roman"/>
          <w:sz w:val="24"/>
          <w:szCs w:val="24"/>
        </w:rPr>
        <w:t>15</w:t>
      </w:r>
      <w:r w:rsidRPr="00EE1431">
        <w:rPr>
          <w:rFonts w:ascii="Times New Roman" w:hAnsi="Times New Roman" w:cs="Times New Roman"/>
          <w:sz w:val="24"/>
          <w:szCs w:val="24"/>
        </w:rPr>
        <w:t>.50</w:t>
      </w:r>
    </w:p>
    <w:p w14:paraId="291D46E7" w14:textId="77777777" w:rsidR="007B6D9D" w:rsidRPr="003F62F4"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Prerequisites:</w:t>
      </w:r>
      <w:r>
        <w:rPr>
          <w:rFonts w:ascii="Times New Roman" w:hAnsi="Times New Roman" w:cs="Times New Roman"/>
          <w:sz w:val="24"/>
          <w:szCs w:val="24"/>
          <w:lang w:val="az-Cyrl-AZ"/>
        </w:rPr>
        <w:t xml:space="preserve"> </w:t>
      </w:r>
      <w:r>
        <w:rPr>
          <w:rFonts w:ascii="Times New Roman" w:hAnsi="Times New Roman" w:cs="Times New Roman"/>
          <w:sz w:val="24"/>
          <w:szCs w:val="24"/>
        </w:rPr>
        <w:t>No prerequisites</w:t>
      </w:r>
      <w:r>
        <w:rPr>
          <w:rFonts w:ascii="Times New Roman" w:hAnsi="Times New Roman" w:cs="Times New Roman"/>
          <w:sz w:val="24"/>
          <w:szCs w:val="24"/>
        </w:rPr>
        <w:tab/>
        <w:t xml:space="preserve">            </w:t>
      </w:r>
      <w:r w:rsidRPr="003F62F4">
        <w:rPr>
          <w:rFonts w:ascii="Times New Roman" w:hAnsi="Times New Roman" w:cs="Times New Roman"/>
          <w:sz w:val="24"/>
          <w:szCs w:val="24"/>
        </w:rPr>
        <w:tab/>
        <w:t>Language of instruction: English</w:t>
      </w:r>
    </w:p>
    <w:p w14:paraId="6335D199" w14:textId="52BF2801" w:rsidR="007B6D9D" w:rsidRPr="00EE1431" w:rsidRDefault="007B6D9D" w:rsidP="007B6D9D">
      <w:pPr>
        <w:rPr>
          <w:rFonts w:ascii="Times New Roman" w:hAnsi="Times New Roman" w:cs="Times New Roman"/>
          <w:sz w:val="24"/>
          <w:szCs w:val="24"/>
        </w:rPr>
      </w:pPr>
      <w:r>
        <w:rPr>
          <w:rFonts w:ascii="Times New Roman" w:hAnsi="Times New Roman" w:cs="Times New Roman"/>
          <w:sz w:val="24"/>
          <w:szCs w:val="24"/>
        </w:rPr>
        <w:t xml:space="preserve">Schedule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FC6A7F">
        <w:rPr>
          <w:rFonts w:ascii="Times New Roman" w:hAnsi="Times New Roman" w:cs="Times New Roman"/>
          <w:sz w:val="24"/>
          <w:szCs w:val="24"/>
        </w:rPr>
        <w:t xml:space="preserve">Lecture </w:t>
      </w:r>
      <w:r w:rsidR="005749B7">
        <w:rPr>
          <w:rFonts w:ascii="Times New Roman" w:hAnsi="Times New Roman" w:cs="Times New Roman"/>
          <w:sz w:val="24"/>
          <w:szCs w:val="24"/>
        </w:rPr>
        <w:t>T</w:t>
      </w:r>
      <w:r w:rsidR="00E92FC0">
        <w:rPr>
          <w:rFonts w:ascii="Times New Roman" w:hAnsi="Times New Roman" w:cs="Times New Roman"/>
          <w:sz w:val="24"/>
          <w:szCs w:val="24"/>
        </w:rPr>
        <w:t>ue</w:t>
      </w:r>
      <w:r w:rsidR="00FC6A7F">
        <w:rPr>
          <w:rFonts w:ascii="Times New Roman" w:hAnsi="Times New Roman" w:cs="Times New Roman"/>
          <w:sz w:val="24"/>
          <w:szCs w:val="24"/>
        </w:rPr>
        <w:t xml:space="preserve"> </w:t>
      </w:r>
      <w:r w:rsidR="00E92FC0">
        <w:rPr>
          <w:rFonts w:ascii="Times New Roman" w:hAnsi="Times New Roman" w:cs="Times New Roman"/>
          <w:sz w:val="24"/>
          <w:szCs w:val="24"/>
        </w:rPr>
        <w:t>12</w:t>
      </w:r>
      <w:r w:rsidR="00FC6A7F">
        <w:rPr>
          <w:rFonts w:ascii="Times New Roman" w:hAnsi="Times New Roman" w:cs="Times New Roman"/>
          <w:sz w:val="24"/>
          <w:szCs w:val="24"/>
        </w:rPr>
        <w:t>.00-</w:t>
      </w:r>
      <w:r w:rsidR="00E92FC0">
        <w:rPr>
          <w:rFonts w:ascii="Times New Roman" w:hAnsi="Times New Roman" w:cs="Times New Roman"/>
          <w:sz w:val="24"/>
          <w:szCs w:val="24"/>
        </w:rPr>
        <w:t>12</w:t>
      </w:r>
      <w:r w:rsidRPr="00EE1431">
        <w:rPr>
          <w:rFonts w:ascii="Times New Roman" w:hAnsi="Times New Roman" w:cs="Times New Roman"/>
          <w:sz w:val="24"/>
          <w:szCs w:val="24"/>
        </w:rPr>
        <w:t xml:space="preserve">.50, </w:t>
      </w:r>
      <w:r>
        <w:rPr>
          <w:rFonts w:ascii="Times New Roman" w:hAnsi="Times New Roman" w:cs="Times New Roman"/>
          <w:sz w:val="24"/>
          <w:szCs w:val="24"/>
        </w:rPr>
        <w:t xml:space="preserve"> </w:t>
      </w:r>
      <w:r w:rsidR="00E92FC0">
        <w:rPr>
          <w:rFonts w:ascii="Times New Roman" w:hAnsi="Times New Roman" w:cs="Times New Roman"/>
          <w:sz w:val="24"/>
          <w:szCs w:val="24"/>
        </w:rPr>
        <w:t xml:space="preserve">Th </w:t>
      </w:r>
      <w:r w:rsidRPr="00EE1431">
        <w:rPr>
          <w:rFonts w:ascii="Times New Roman" w:hAnsi="Times New Roman" w:cs="Times New Roman"/>
          <w:sz w:val="24"/>
          <w:szCs w:val="24"/>
          <w:lang w:val="az-Cyrl-AZ"/>
        </w:rPr>
        <w:t>1</w:t>
      </w:r>
      <w:r w:rsidR="00E92FC0">
        <w:rPr>
          <w:rFonts w:ascii="Times New Roman" w:hAnsi="Times New Roman" w:cs="Times New Roman"/>
          <w:sz w:val="24"/>
          <w:szCs w:val="24"/>
        </w:rPr>
        <w:t>1</w:t>
      </w:r>
      <w:r>
        <w:rPr>
          <w:rFonts w:ascii="Times New Roman" w:hAnsi="Times New Roman" w:cs="Times New Roman"/>
          <w:sz w:val="24"/>
          <w:szCs w:val="24"/>
        </w:rPr>
        <w:t>.00-1</w:t>
      </w:r>
      <w:r w:rsidR="00E92FC0">
        <w:rPr>
          <w:rFonts w:ascii="Times New Roman" w:hAnsi="Times New Roman" w:cs="Times New Roman"/>
          <w:sz w:val="24"/>
          <w:szCs w:val="24"/>
        </w:rPr>
        <w:t>1</w:t>
      </w:r>
      <w:r w:rsidRPr="00EE1431">
        <w:rPr>
          <w:rFonts w:ascii="Times New Roman" w:hAnsi="Times New Roman" w:cs="Times New Roman"/>
          <w:sz w:val="24"/>
          <w:szCs w:val="24"/>
        </w:rPr>
        <w:t>.50</w:t>
      </w:r>
    </w:p>
    <w:p w14:paraId="406BB7E1" w14:textId="732160EE" w:rsidR="005749B7" w:rsidRDefault="00FC6A7F" w:rsidP="007B6D9D">
      <w:pPr>
        <w:rPr>
          <w:rFonts w:ascii="Times New Roman" w:hAnsi="Times New Roman" w:cs="Times New Roman"/>
          <w:sz w:val="24"/>
          <w:szCs w:val="24"/>
        </w:rPr>
      </w:pPr>
      <w:r>
        <w:rPr>
          <w:rFonts w:ascii="Times New Roman" w:hAnsi="Times New Roman" w:cs="Times New Roman"/>
          <w:sz w:val="24"/>
          <w:szCs w:val="24"/>
        </w:rPr>
        <w:t xml:space="preserve">                      Tutorial </w:t>
      </w:r>
      <w:r w:rsidR="00E92FC0">
        <w:rPr>
          <w:rFonts w:ascii="Times New Roman" w:hAnsi="Times New Roman" w:cs="Times New Roman"/>
          <w:sz w:val="24"/>
          <w:szCs w:val="24"/>
        </w:rPr>
        <w:t>Tue</w:t>
      </w:r>
      <w:r>
        <w:rPr>
          <w:rFonts w:ascii="Times New Roman" w:hAnsi="Times New Roman" w:cs="Times New Roman"/>
          <w:sz w:val="24"/>
          <w:szCs w:val="24"/>
        </w:rPr>
        <w:t xml:space="preserve"> 1</w:t>
      </w:r>
      <w:r w:rsidR="00E92FC0">
        <w:rPr>
          <w:rFonts w:ascii="Times New Roman" w:hAnsi="Times New Roman" w:cs="Times New Roman"/>
          <w:sz w:val="24"/>
          <w:szCs w:val="24"/>
        </w:rPr>
        <w:t>0</w:t>
      </w:r>
      <w:r>
        <w:rPr>
          <w:rFonts w:ascii="Times New Roman" w:hAnsi="Times New Roman" w:cs="Times New Roman"/>
          <w:sz w:val="24"/>
          <w:szCs w:val="24"/>
        </w:rPr>
        <w:t>.00-1</w:t>
      </w:r>
      <w:r w:rsidR="00E92FC0">
        <w:rPr>
          <w:rFonts w:ascii="Times New Roman" w:hAnsi="Times New Roman" w:cs="Times New Roman"/>
          <w:sz w:val="24"/>
          <w:szCs w:val="24"/>
        </w:rPr>
        <w:t>1</w:t>
      </w:r>
      <w:r w:rsidR="007B6D9D">
        <w:rPr>
          <w:rFonts w:ascii="Times New Roman" w:hAnsi="Times New Roman" w:cs="Times New Roman"/>
          <w:sz w:val="24"/>
          <w:szCs w:val="24"/>
        </w:rPr>
        <w:t>.50,</w:t>
      </w:r>
      <w:r w:rsidR="005749B7">
        <w:rPr>
          <w:rFonts w:ascii="Times New Roman" w:hAnsi="Times New Roman" w:cs="Times New Roman"/>
          <w:sz w:val="24"/>
          <w:szCs w:val="24"/>
        </w:rPr>
        <w:t xml:space="preserve"> 1</w:t>
      </w:r>
      <w:r w:rsidR="00E92FC0">
        <w:rPr>
          <w:rFonts w:ascii="Times New Roman" w:hAnsi="Times New Roman" w:cs="Times New Roman"/>
          <w:sz w:val="24"/>
          <w:szCs w:val="24"/>
        </w:rPr>
        <w:t>5</w:t>
      </w:r>
      <w:r w:rsidR="005749B7">
        <w:rPr>
          <w:rFonts w:ascii="Times New Roman" w:hAnsi="Times New Roman" w:cs="Times New Roman"/>
          <w:sz w:val="24"/>
          <w:szCs w:val="24"/>
        </w:rPr>
        <w:t>:00-1</w:t>
      </w:r>
      <w:r w:rsidR="00E92FC0">
        <w:rPr>
          <w:rFonts w:ascii="Times New Roman" w:hAnsi="Times New Roman" w:cs="Times New Roman"/>
          <w:sz w:val="24"/>
          <w:szCs w:val="24"/>
        </w:rPr>
        <w:t>5</w:t>
      </w:r>
      <w:r w:rsidR="005749B7">
        <w:rPr>
          <w:rFonts w:ascii="Times New Roman" w:hAnsi="Times New Roman" w:cs="Times New Roman"/>
          <w:sz w:val="24"/>
          <w:szCs w:val="24"/>
        </w:rPr>
        <w:t>:50,</w:t>
      </w:r>
      <w:r w:rsidR="007B6D9D">
        <w:rPr>
          <w:rFonts w:ascii="Times New Roman" w:hAnsi="Times New Roman" w:cs="Times New Roman"/>
          <w:sz w:val="24"/>
          <w:szCs w:val="24"/>
        </w:rPr>
        <w:t xml:space="preserve"> </w:t>
      </w:r>
      <w:r w:rsidR="00E92FC0">
        <w:rPr>
          <w:rFonts w:ascii="Times New Roman" w:hAnsi="Times New Roman" w:cs="Times New Roman"/>
          <w:sz w:val="24"/>
          <w:szCs w:val="24"/>
        </w:rPr>
        <w:t>Th</w:t>
      </w:r>
      <w:r w:rsidR="007B6D9D">
        <w:rPr>
          <w:rFonts w:ascii="Times New Roman" w:hAnsi="Times New Roman" w:cs="Times New Roman"/>
          <w:sz w:val="24"/>
          <w:szCs w:val="24"/>
        </w:rPr>
        <w:t xml:space="preserve"> </w:t>
      </w:r>
      <w:r w:rsidR="00E92FC0">
        <w:rPr>
          <w:rFonts w:ascii="Times New Roman" w:hAnsi="Times New Roman" w:cs="Times New Roman"/>
          <w:sz w:val="24"/>
          <w:szCs w:val="24"/>
        </w:rPr>
        <w:t>10</w:t>
      </w:r>
      <w:r w:rsidR="007B6D9D">
        <w:rPr>
          <w:rFonts w:ascii="Times New Roman" w:hAnsi="Times New Roman" w:cs="Times New Roman"/>
          <w:sz w:val="24"/>
          <w:szCs w:val="24"/>
        </w:rPr>
        <w:t>.00-</w:t>
      </w:r>
      <w:r w:rsidR="00E92FC0">
        <w:rPr>
          <w:rFonts w:ascii="Times New Roman" w:hAnsi="Times New Roman" w:cs="Times New Roman"/>
          <w:sz w:val="24"/>
          <w:szCs w:val="24"/>
        </w:rPr>
        <w:t>14</w:t>
      </w:r>
      <w:r w:rsidR="007B6D9D" w:rsidRPr="00EE1431">
        <w:rPr>
          <w:rFonts w:ascii="Times New Roman" w:hAnsi="Times New Roman" w:cs="Times New Roman"/>
          <w:sz w:val="24"/>
          <w:szCs w:val="24"/>
        </w:rPr>
        <w:t>.50</w:t>
      </w:r>
      <w:r w:rsidR="005749B7">
        <w:rPr>
          <w:rFonts w:ascii="Times New Roman" w:hAnsi="Times New Roman" w:cs="Times New Roman"/>
          <w:sz w:val="24"/>
          <w:szCs w:val="24"/>
        </w:rPr>
        <w:t xml:space="preserve"> </w:t>
      </w:r>
    </w:p>
    <w:p w14:paraId="32C450D1" w14:textId="77777777" w:rsidR="00E92FC0" w:rsidRDefault="00E92FC0" w:rsidP="007B6D9D">
      <w:pPr>
        <w:spacing w:after="0"/>
        <w:rPr>
          <w:rFonts w:ascii="Times New Roman" w:hAnsi="Times New Roman" w:cs="Times New Roman"/>
          <w:sz w:val="24"/>
          <w:szCs w:val="24"/>
        </w:rPr>
      </w:pPr>
    </w:p>
    <w:p w14:paraId="5B86E79B" w14:textId="63EDBEF9" w:rsidR="007B6D9D" w:rsidRDefault="007B6D9D" w:rsidP="007B6D9D">
      <w:pPr>
        <w:spacing w:after="0"/>
      </w:pPr>
      <w:r w:rsidRPr="003F62F4">
        <w:rPr>
          <w:rFonts w:ascii="Times New Roman" w:hAnsi="Times New Roman" w:cs="Times New Roman"/>
          <w:sz w:val="24"/>
          <w:szCs w:val="24"/>
        </w:rPr>
        <w:t xml:space="preserve">Web site     </w:t>
      </w:r>
      <w:proofErr w:type="gramStart"/>
      <w:r w:rsidRPr="003F62F4">
        <w:rPr>
          <w:rFonts w:ascii="Times New Roman" w:hAnsi="Times New Roman" w:cs="Times New Roman"/>
          <w:sz w:val="24"/>
          <w:szCs w:val="24"/>
        </w:rPr>
        <w:t xml:space="preserve">  :</w:t>
      </w:r>
      <w:proofErr w:type="gramEnd"/>
      <w:r w:rsidRPr="003F62F4">
        <w:rPr>
          <w:rFonts w:ascii="Times New Roman" w:hAnsi="Times New Roman" w:cs="Times New Roman"/>
          <w:sz w:val="24"/>
          <w:szCs w:val="24"/>
        </w:rPr>
        <w:t xml:space="preserve"> </w:t>
      </w:r>
      <w:hyperlink r:id="rId6" w:history="1">
        <w:r w:rsidR="005749B7" w:rsidRPr="00C449F8">
          <w:rPr>
            <w:rStyle w:val="Kpr"/>
            <w:rFonts w:ascii="Times New Roman" w:hAnsi="Times New Roman" w:cs="Times New Roman"/>
            <w:sz w:val="24"/>
            <w:szCs w:val="24"/>
          </w:rPr>
          <w:t>www.bhos.edu.az</w:t>
        </w:r>
      </w:hyperlink>
      <w:r w:rsidR="005749B7">
        <w:rPr>
          <w:rFonts w:ascii="Times New Roman" w:hAnsi="Times New Roman" w:cs="Times New Roman"/>
          <w:sz w:val="24"/>
          <w:szCs w:val="24"/>
        </w:rPr>
        <w:t xml:space="preserve"> </w:t>
      </w:r>
    </w:p>
    <w:p w14:paraId="617001D8" w14:textId="77777777" w:rsidR="007B6D9D" w:rsidRPr="002263BE" w:rsidRDefault="007B6D9D" w:rsidP="007B6D9D">
      <w:pPr>
        <w:spacing w:after="0"/>
      </w:pPr>
    </w:p>
    <w:p w14:paraId="2103A1D3" w14:textId="0A8E2A8A" w:rsidR="007B6D9D" w:rsidRPr="003F62F4" w:rsidRDefault="007B6D9D" w:rsidP="007B6D9D">
      <w:pPr>
        <w:spacing w:after="0"/>
        <w:rPr>
          <w:rFonts w:ascii="Times New Roman" w:hAnsi="Times New Roman" w:cs="Times New Roman"/>
          <w:sz w:val="24"/>
          <w:szCs w:val="24"/>
        </w:rPr>
      </w:pPr>
      <w:r w:rsidRPr="003F62F4">
        <w:rPr>
          <w:rFonts w:ascii="Times New Roman" w:hAnsi="Times New Roman" w:cs="Times New Roman"/>
          <w:sz w:val="24"/>
          <w:szCs w:val="24"/>
        </w:rPr>
        <w:t xml:space="preserve">Email         </w:t>
      </w:r>
      <w:proofErr w:type="gramStart"/>
      <w:r w:rsidRPr="003F62F4">
        <w:rPr>
          <w:rFonts w:ascii="Times New Roman" w:hAnsi="Times New Roman" w:cs="Times New Roman"/>
          <w:sz w:val="24"/>
          <w:szCs w:val="24"/>
        </w:rPr>
        <w:t xml:space="preserve">  :</w:t>
      </w:r>
      <w:proofErr w:type="gramEnd"/>
      <w:r w:rsidRPr="003F62F4">
        <w:rPr>
          <w:rFonts w:ascii="Times New Roman" w:hAnsi="Times New Roman" w:cs="Times New Roman"/>
          <w:sz w:val="24"/>
          <w:szCs w:val="24"/>
        </w:rPr>
        <w:t xml:space="preserve"> </w:t>
      </w:r>
      <w:hyperlink r:id="rId7" w:history="1">
        <w:r w:rsidR="00546E37" w:rsidRPr="00EC246A">
          <w:rPr>
            <w:rStyle w:val="Kpr"/>
            <w:rFonts w:ascii="Times New Roman" w:hAnsi="Times New Roman" w:cs="Times New Roman"/>
            <w:sz w:val="24"/>
            <w:szCs w:val="24"/>
          </w:rPr>
          <w:t>nicat.aliyev@bhos.edu.az</w:t>
        </w:r>
      </w:hyperlink>
    </w:p>
    <w:p w14:paraId="2363D3C7" w14:textId="77777777" w:rsidR="007B6D9D" w:rsidRPr="003F62F4" w:rsidRDefault="007B6D9D" w:rsidP="007B6D9D">
      <w:pPr>
        <w:rPr>
          <w:rFonts w:ascii="Times New Roman" w:hAnsi="Times New Roman" w:cs="Times New Roman"/>
          <w:b/>
          <w:sz w:val="28"/>
          <w:szCs w:val="24"/>
        </w:rPr>
      </w:pPr>
      <w:r w:rsidRPr="003F62F4">
        <w:rPr>
          <w:rFonts w:ascii="Times New Roman" w:hAnsi="Times New Roman" w:cs="Times New Roman"/>
          <w:b/>
          <w:sz w:val="28"/>
          <w:szCs w:val="24"/>
        </w:rPr>
        <w:t>Description about course</w:t>
      </w:r>
    </w:p>
    <w:p w14:paraId="47C02EA4" w14:textId="77777777" w:rsidR="007B6D9D" w:rsidRPr="003F62F4" w:rsidRDefault="007B6D9D" w:rsidP="007B6D9D">
      <w:pPr>
        <w:spacing w:after="0"/>
        <w:ind w:firstLine="720"/>
        <w:rPr>
          <w:rFonts w:ascii="Times New Roman" w:hAnsi="Times New Roman" w:cs="Times New Roman"/>
          <w:sz w:val="24"/>
          <w:szCs w:val="24"/>
        </w:rPr>
      </w:pPr>
      <w:r w:rsidRPr="003F62F4">
        <w:rPr>
          <w:rFonts w:ascii="Times New Roman" w:hAnsi="Times New Roman" w:cs="Times New Roman"/>
          <w:sz w:val="24"/>
          <w:szCs w:val="24"/>
        </w:rPr>
        <w:t>A</w:t>
      </w:r>
      <w:r>
        <w:rPr>
          <w:rFonts w:ascii="Times New Roman" w:hAnsi="Times New Roman" w:cs="Times New Roman"/>
          <w:sz w:val="24"/>
          <w:szCs w:val="24"/>
        </w:rPr>
        <w:t xml:space="preserve"> course of Calculus</w:t>
      </w:r>
      <w:r w:rsidRPr="003F62F4">
        <w:rPr>
          <w:rFonts w:ascii="Times New Roman" w:hAnsi="Times New Roman" w:cs="Times New Roman"/>
          <w:sz w:val="24"/>
          <w:szCs w:val="24"/>
        </w:rPr>
        <w:t xml:space="preserve"> studies the various concepts in</w:t>
      </w:r>
      <w:r>
        <w:rPr>
          <w:rFonts w:ascii="Times New Roman" w:hAnsi="Times New Roman" w:cs="Times New Roman"/>
          <w:sz w:val="24"/>
          <w:szCs w:val="24"/>
        </w:rPr>
        <w:t xml:space="preserve"> pure and applied mathematics. </w:t>
      </w:r>
      <w:r w:rsidRPr="003F62F4">
        <w:rPr>
          <w:rFonts w:ascii="Times New Roman" w:hAnsi="Times New Roman" w:cs="Times New Roman"/>
          <w:sz w:val="24"/>
          <w:szCs w:val="24"/>
        </w:rPr>
        <w:t xml:space="preserve">The </w:t>
      </w:r>
      <w:r>
        <w:rPr>
          <w:rFonts w:ascii="Times New Roman" w:hAnsi="Times New Roman" w:cs="Times New Roman"/>
          <w:sz w:val="24"/>
          <w:szCs w:val="24"/>
        </w:rPr>
        <w:t>course consists of five chapters</w:t>
      </w:r>
      <w:r w:rsidRPr="003F62F4">
        <w:rPr>
          <w:rFonts w:ascii="Times New Roman" w:hAnsi="Times New Roman" w:cs="Times New Roman"/>
          <w:sz w:val="24"/>
          <w:szCs w:val="24"/>
        </w:rPr>
        <w:t xml:space="preserve"> </w:t>
      </w:r>
      <w:r>
        <w:rPr>
          <w:rFonts w:ascii="Times New Roman" w:hAnsi="Times New Roman" w:cs="Times New Roman"/>
          <w:sz w:val="24"/>
          <w:szCs w:val="24"/>
        </w:rPr>
        <w:t>which include</w:t>
      </w:r>
      <w:r w:rsidRPr="00EF4ED9">
        <w:rPr>
          <w:rFonts w:ascii="Times Roman AzLat" w:hAnsi="Times Roman AzLat" w:cs="Times New Roman"/>
          <w:sz w:val="24"/>
          <w:szCs w:val="24"/>
        </w:rPr>
        <w:t xml:space="preserve"> </w:t>
      </w:r>
      <w:r>
        <w:rPr>
          <w:rFonts w:ascii="Times Roman AzLat" w:hAnsi="Times Roman AzLat" w:cs="Times New Roman"/>
          <w:sz w:val="24"/>
          <w:szCs w:val="24"/>
        </w:rPr>
        <w:t>Differentiation of functions of a single variable</w:t>
      </w:r>
      <w:r>
        <w:rPr>
          <w:rFonts w:ascii="Times New Roman" w:hAnsi="Times New Roman" w:cs="Times New Roman"/>
          <w:sz w:val="24"/>
          <w:szCs w:val="24"/>
        </w:rPr>
        <w:t xml:space="preserve">, Integration of functions of a single variable, </w:t>
      </w:r>
      <w:r>
        <w:rPr>
          <w:rFonts w:ascii="Times Roman AzLat" w:hAnsi="Times Roman AzLat" w:cs="Times New Roman"/>
          <w:sz w:val="24"/>
          <w:szCs w:val="24"/>
        </w:rPr>
        <w:t>Sequences and series,</w:t>
      </w:r>
      <w:r>
        <w:rPr>
          <w:rFonts w:ascii="Times New Roman" w:hAnsi="Times New Roman" w:cs="Times New Roman"/>
          <w:sz w:val="24"/>
          <w:szCs w:val="24"/>
        </w:rPr>
        <w:t xml:space="preserve"> Differentiation of functions of many variables, </w:t>
      </w:r>
      <w:r>
        <w:rPr>
          <w:rFonts w:ascii="Times Roman AzLat" w:hAnsi="Times Roman AzLat" w:cs="Times New Roman"/>
          <w:sz w:val="24"/>
          <w:szCs w:val="24"/>
        </w:rPr>
        <w:t>Integration of functions of many variables</w:t>
      </w:r>
      <w:r w:rsidRPr="003F62F4">
        <w:rPr>
          <w:rFonts w:ascii="Times New Roman" w:hAnsi="Times New Roman" w:cs="Times New Roman"/>
          <w:sz w:val="24"/>
          <w:szCs w:val="24"/>
        </w:rPr>
        <w:t xml:space="preserve">. Lectures will introduce the mathematical theory as well as worked examples taken from the fields of science, </w:t>
      </w:r>
      <w:proofErr w:type="gramStart"/>
      <w:r w:rsidRPr="003F62F4">
        <w:rPr>
          <w:rFonts w:ascii="Times New Roman" w:hAnsi="Times New Roman" w:cs="Times New Roman"/>
          <w:sz w:val="24"/>
          <w:szCs w:val="24"/>
        </w:rPr>
        <w:t>engineering</w:t>
      </w:r>
      <w:proofErr w:type="gramEnd"/>
      <w:r w:rsidRPr="003F62F4">
        <w:rPr>
          <w:rFonts w:ascii="Times New Roman" w:hAnsi="Times New Roman" w:cs="Times New Roman"/>
          <w:sz w:val="24"/>
          <w:szCs w:val="24"/>
        </w:rPr>
        <w:t xml:space="preserve"> and other numerate disciplines. Tutorials will support the students learning by providing a forum for practicing their mathematical skills. Students will gain a sound mathematical knowledge as well as an appreciation of mathematics as an important tool for a scientist or engineer.</w:t>
      </w:r>
      <w:r>
        <w:rPr>
          <w:rFonts w:ascii="Times New Roman" w:hAnsi="Times New Roman" w:cs="Times New Roman"/>
          <w:sz w:val="24"/>
          <w:szCs w:val="24"/>
        </w:rPr>
        <w:t xml:space="preserve"> </w:t>
      </w:r>
    </w:p>
    <w:p w14:paraId="32CA3002" w14:textId="77777777" w:rsidR="007B6D9D" w:rsidRPr="003F62F4" w:rsidRDefault="007B6D9D" w:rsidP="007B6D9D">
      <w:pPr>
        <w:pStyle w:val="Default"/>
        <w:rPr>
          <w:sz w:val="28"/>
        </w:rPr>
      </w:pPr>
    </w:p>
    <w:p w14:paraId="11A07BD2" w14:textId="77777777" w:rsidR="007B6D9D" w:rsidRDefault="007B6D9D" w:rsidP="007B6D9D">
      <w:pPr>
        <w:pStyle w:val="Default"/>
        <w:rPr>
          <w:b/>
          <w:sz w:val="28"/>
        </w:rPr>
      </w:pPr>
      <w:r w:rsidRPr="003F62F4">
        <w:rPr>
          <w:b/>
          <w:sz w:val="28"/>
        </w:rPr>
        <w:t>Course objective section</w:t>
      </w:r>
    </w:p>
    <w:p w14:paraId="54BAD884" w14:textId="77777777" w:rsidR="007B6D9D" w:rsidRDefault="007B6D9D" w:rsidP="007B6D9D">
      <w:pPr>
        <w:pStyle w:val="Default"/>
        <w:rPr>
          <w:b/>
          <w:sz w:val="28"/>
        </w:rPr>
      </w:pPr>
    </w:p>
    <w:p w14:paraId="1F1126C2" w14:textId="77777777" w:rsidR="007B6D9D" w:rsidRPr="00B35264" w:rsidRDefault="007B6D9D" w:rsidP="007B6D9D">
      <w:pPr>
        <w:spacing w:after="0" w:line="240" w:lineRule="auto"/>
        <w:rPr>
          <w:rFonts w:ascii="Times New Roman" w:eastAsia="Times New Roman" w:hAnsi="Times New Roman" w:cs="Times New Roman"/>
          <w:b/>
          <w:bCs/>
          <w:sz w:val="24"/>
          <w:szCs w:val="24"/>
        </w:rPr>
      </w:pPr>
      <w:r w:rsidRPr="00B35264">
        <w:rPr>
          <w:rFonts w:ascii="Times New Roman" w:eastAsia="Times New Roman" w:hAnsi="Times New Roman" w:cs="Times New Roman"/>
          <w:b/>
          <w:bCs/>
          <w:sz w:val="24"/>
          <w:szCs w:val="24"/>
        </w:rPr>
        <w:t>Course</w:t>
      </w:r>
      <w:r w:rsidRPr="00B35264">
        <w:rPr>
          <w:rFonts w:ascii="Times New Roman" w:hAnsi="Times New Roman" w:cs="Times New Roman"/>
          <w:b/>
          <w:bCs/>
          <w:sz w:val="24"/>
          <w:szCs w:val="24"/>
        </w:rPr>
        <w:t xml:space="preserve"> objectives</w:t>
      </w:r>
      <w:r w:rsidRPr="00B35264">
        <w:rPr>
          <w:rFonts w:ascii="Times New Roman" w:eastAsia="Times New Roman" w:hAnsi="Times New Roman" w:cs="Times New Roman"/>
          <w:b/>
          <w:bCs/>
          <w:sz w:val="24"/>
          <w:szCs w:val="24"/>
        </w:rPr>
        <w:t xml:space="preserve"> for the </w:t>
      </w:r>
      <w:proofErr w:type="gramStart"/>
      <w:r w:rsidRPr="00B35264">
        <w:rPr>
          <w:rFonts w:ascii="Times New Roman" w:eastAsia="Times New Roman" w:hAnsi="Times New Roman" w:cs="Times New Roman"/>
          <w:b/>
          <w:bCs/>
          <w:sz w:val="24"/>
          <w:szCs w:val="24"/>
        </w:rPr>
        <w:t>Students</w:t>
      </w:r>
      <w:proofErr w:type="gramEnd"/>
      <w:r w:rsidRPr="00B35264">
        <w:rPr>
          <w:rFonts w:ascii="Times New Roman" w:eastAsia="Times New Roman" w:hAnsi="Times New Roman" w:cs="Times New Roman"/>
          <w:b/>
          <w:bCs/>
          <w:sz w:val="24"/>
          <w:szCs w:val="24"/>
        </w:rPr>
        <w:t>:</w:t>
      </w:r>
    </w:p>
    <w:p w14:paraId="70089C0B" w14:textId="77777777" w:rsidR="007B6D9D" w:rsidRPr="00B35264" w:rsidRDefault="007B6D9D" w:rsidP="007B6D9D">
      <w:pPr>
        <w:pStyle w:val="Default"/>
        <w:rPr>
          <w:b/>
        </w:rPr>
      </w:pPr>
    </w:p>
    <w:p w14:paraId="15573B59" w14:textId="77777777" w:rsidR="007B6D9D" w:rsidRPr="00B35264" w:rsidRDefault="007B6D9D" w:rsidP="007B6D9D">
      <w:pPr>
        <w:numPr>
          <w:ilvl w:val="0"/>
          <w:numId w:val="1"/>
        </w:numPr>
        <w:spacing w:after="0" w:line="240" w:lineRule="auto"/>
        <w:rPr>
          <w:rFonts w:ascii="Times New Roman" w:eastAsia="Times New Roman" w:hAnsi="Times New Roman" w:cs="Times New Roman"/>
          <w:sz w:val="24"/>
          <w:szCs w:val="24"/>
        </w:rPr>
      </w:pPr>
      <w:r w:rsidRPr="00B35264">
        <w:rPr>
          <w:rFonts w:ascii="Times New Roman" w:eastAsia="Times New Roman" w:hAnsi="Times New Roman" w:cs="Times New Roman"/>
          <w:sz w:val="24"/>
          <w:szCs w:val="24"/>
        </w:rPr>
        <w:t xml:space="preserve">Develop a high level of understanding of using mathematical methods in solving different problems </w:t>
      </w:r>
      <w:proofErr w:type="gramStart"/>
      <w:r w:rsidRPr="00B35264">
        <w:rPr>
          <w:rFonts w:ascii="Times New Roman" w:eastAsia="Times New Roman" w:hAnsi="Times New Roman" w:cs="Times New Roman"/>
          <w:sz w:val="24"/>
          <w:szCs w:val="24"/>
        </w:rPr>
        <w:t>of  engineering</w:t>
      </w:r>
      <w:proofErr w:type="gramEnd"/>
      <w:r w:rsidRPr="00B35264">
        <w:rPr>
          <w:rFonts w:ascii="Times New Roman" w:eastAsia="Times New Roman" w:hAnsi="Times New Roman" w:cs="Times New Roman"/>
          <w:sz w:val="24"/>
          <w:szCs w:val="24"/>
        </w:rPr>
        <w:t xml:space="preserve"> and science</w:t>
      </w:r>
    </w:p>
    <w:p w14:paraId="4E8C87CB" w14:textId="77777777" w:rsidR="007B6D9D" w:rsidRPr="00B35264" w:rsidRDefault="007B6D9D" w:rsidP="007B6D9D">
      <w:pPr>
        <w:numPr>
          <w:ilvl w:val="0"/>
          <w:numId w:val="1"/>
        </w:numPr>
        <w:spacing w:after="0" w:line="240" w:lineRule="auto"/>
        <w:rPr>
          <w:rFonts w:ascii="Times New Roman" w:eastAsia="Times New Roman" w:hAnsi="Times New Roman" w:cs="Times New Roman"/>
          <w:sz w:val="24"/>
          <w:szCs w:val="24"/>
        </w:rPr>
      </w:pPr>
      <w:r w:rsidRPr="00B35264">
        <w:rPr>
          <w:rFonts w:ascii="Times New Roman" w:eastAsia="Times New Roman" w:hAnsi="Times New Roman" w:cs="Times New Roman"/>
          <w:sz w:val="24"/>
          <w:szCs w:val="24"/>
        </w:rPr>
        <w:t xml:space="preserve">Work cooperatively to facilitate a collegial atmosphere conducive to learning for all students in the class. </w:t>
      </w:r>
    </w:p>
    <w:p w14:paraId="00425503" w14:textId="77777777" w:rsidR="007B6D9D" w:rsidRPr="00B35264" w:rsidRDefault="007B6D9D" w:rsidP="007B6D9D">
      <w:pPr>
        <w:numPr>
          <w:ilvl w:val="0"/>
          <w:numId w:val="1"/>
        </w:numPr>
        <w:spacing w:after="0" w:line="240" w:lineRule="auto"/>
        <w:rPr>
          <w:rFonts w:ascii="Times New Roman" w:eastAsia="Times New Roman" w:hAnsi="Times New Roman" w:cs="Times New Roman"/>
          <w:sz w:val="24"/>
          <w:szCs w:val="24"/>
        </w:rPr>
      </w:pPr>
      <w:r w:rsidRPr="00B35264">
        <w:rPr>
          <w:rFonts w:ascii="Times New Roman" w:eastAsia="Times New Roman" w:hAnsi="Times New Roman" w:cs="Times New Roman"/>
          <w:sz w:val="24"/>
          <w:szCs w:val="24"/>
        </w:rPr>
        <w:t>Prepare for and attend each class by reading the assigned sections before class, completing homework, and participating in class discussions and team activities.</w:t>
      </w:r>
    </w:p>
    <w:p w14:paraId="0BC3F48A" w14:textId="77777777" w:rsidR="007B6D9D" w:rsidRPr="00B35264" w:rsidRDefault="007B6D9D" w:rsidP="007B6D9D">
      <w:pPr>
        <w:spacing w:after="0" w:line="240" w:lineRule="auto"/>
        <w:ind w:left="720"/>
        <w:rPr>
          <w:rFonts w:ascii="Times New Roman" w:eastAsia="Times New Roman" w:hAnsi="Times New Roman" w:cs="Times New Roman"/>
          <w:sz w:val="24"/>
          <w:szCs w:val="24"/>
        </w:rPr>
      </w:pPr>
    </w:p>
    <w:p w14:paraId="7788F832" w14:textId="77777777" w:rsidR="007B6D9D" w:rsidRPr="00B35264" w:rsidRDefault="007B6D9D" w:rsidP="007B6D9D">
      <w:pPr>
        <w:spacing w:after="0" w:line="240" w:lineRule="auto"/>
        <w:rPr>
          <w:rFonts w:ascii="Times New Roman" w:eastAsia="Times New Roman" w:hAnsi="Times New Roman" w:cs="Times New Roman"/>
          <w:b/>
          <w:sz w:val="24"/>
          <w:szCs w:val="24"/>
        </w:rPr>
      </w:pPr>
      <w:r w:rsidRPr="00B35264">
        <w:rPr>
          <w:rFonts w:ascii="Times New Roman" w:eastAsia="Times New Roman" w:hAnsi="Times New Roman" w:cs="Times New Roman"/>
          <w:b/>
          <w:sz w:val="24"/>
          <w:szCs w:val="24"/>
        </w:rPr>
        <w:t xml:space="preserve">Course </w:t>
      </w:r>
      <w:r w:rsidRPr="00B35264">
        <w:rPr>
          <w:rFonts w:ascii="Times New Roman" w:hAnsi="Times New Roman" w:cs="Times New Roman"/>
          <w:b/>
          <w:bCs/>
          <w:sz w:val="24"/>
          <w:szCs w:val="24"/>
        </w:rPr>
        <w:t>objectives</w:t>
      </w:r>
      <w:r w:rsidRPr="00B35264">
        <w:rPr>
          <w:rFonts w:ascii="Times New Roman" w:eastAsia="Times New Roman" w:hAnsi="Times New Roman" w:cs="Times New Roman"/>
          <w:b/>
          <w:sz w:val="24"/>
          <w:szCs w:val="24"/>
        </w:rPr>
        <w:t xml:space="preserve"> for the </w:t>
      </w:r>
      <w:proofErr w:type="gramStart"/>
      <w:r w:rsidRPr="00B35264">
        <w:rPr>
          <w:rFonts w:ascii="Times New Roman" w:eastAsia="Times New Roman" w:hAnsi="Times New Roman" w:cs="Times New Roman"/>
          <w:b/>
          <w:sz w:val="24"/>
          <w:szCs w:val="24"/>
        </w:rPr>
        <w:t>Instructor</w:t>
      </w:r>
      <w:proofErr w:type="gramEnd"/>
      <w:r w:rsidRPr="00B35264">
        <w:rPr>
          <w:rFonts w:ascii="Times New Roman" w:eastAsia="Times New Roman" w:hAnsi="Times New Roman" w:cs="Times New Roman"/>
          <w:b/>
          <w:sz w:val="24"/>
          <w:szCs w:val="24"/>
        </w:rPr>
        <w:t>:</w:t>
      </w:r>
    </w:p>
    <w:p w14:paraId="5CA688DE" w14:textId="77777777" w:rsidR="007B6D9D" w:rsidRPr="00B35264" w:rsidRDefault="007B6D9D" w:rsidP="007B6D9D">
      <w:pPr>
        <w:spacing w:after="0" w:line="240" w:lineRule="auto"/>
        <w:ind w:left="360"/>
        <w:rPr>
          <w:rFonts w:ascii="Times New Roman" w:eastAsia="Times New Roman" w:hAnsi="Times New Roman" w:cs="Times New Roman"/>
          <w:sz w:val="24"/>
          <w:szCs w:val="24"/>
        </w:rPr>
      </w:pPr>
    </w:p>
    <w:p w14:paraId="7BDDA129" w14:textId="77777777" w:rsidR="007B6D9D" w:rsidRPr="00B35264" w:rsidRDefault="007B6D9D" w:rsidP="007B6D9D">
      <w:pPr>
        <w:numPr>
          <w:ilvl w:val="0"/>
          <w:numId w:val="1"/>
        </w:numPr>
        <w:spacing w:after="0" w:line="240" w:lineRule="auto"/>
        <w:rPr>
          <w:rFonts w:ascii="Times New Roman" w:eastAsia="Times New Roman" w:hAnsi="Times New Roman" w:cs="Times New Roman"/>
          <w:sz w:val="24"/>
          <w:szCs w:val="24"/>
        </w:rPr>
      </w:pPr>
      <w:r w:rsidRPr="00B35264">
        <w:rPr>
          <w:rFonts w:ascii="Times New Roman" w:eastAsia="Times New Roman" w:hAnsi="Times New Roman" w:cs="Times New Roman"/>
          <w:sz w:val="24"/>
          <w:szCs w:val="24"/>
        </w:rPr>
        <w:t xml:space="preserve">To provide all students the tools necessary to succeed in their pursuit of a high level of understanding of the principles of solving </w:t>
      </w:r>
      <w:r>
        <w:rPr>
          <w:rFonts w:ascii="Times New Roman" w:eastAsia="Times New Roman" w:hAnsi="Times New Roman" w:cs="Times New Roman"/>
          <w:sz w:val="24"/>
          <w:szCs w:val="24"/>
          <w:lang w:val="az-Cyrl-AZ"/>
        </w:rPr>
        <w:t>optimization problems</w:t>
      </w:r>
      <w:r w:rsidRPr="00B35264">
        <w:rPr>
          <w:rFonts w:ascii="Times New Roman" w:eastAsia="Times New Roman" w:hAnsi="Times New Roman" w:cs="Times New Roman"/>
          <w:sz w:val="24"/>
          <w:szCs w:val="24"/>
        </w:rPr>
        <w:t xml:space="preserve">, </w:t>
      </w:r>
      <w:proofErr w:type="gramStart"/>
      <w:r w:rsidRPr="00B35264">
        <w:rPr>
          <w:rFonts w:ascii="Times New Roman" w:eastAsia="Times New Roman" w:hAnsi="Times New Roman" w:cs="Times New Roman"/>
          <w:sz w:val="24"/>
          <w:szCs w:val="24"/>
        </w:rPr>
        <w:t>differentiation</w:t>
      </w:r>
      <w:proofErr w:type="gramEnd"/>
      <w:r w:rsidRPr="00B35264">
        <w:rPr>
          <w:rFonts w:ascii="Times New Roman" w:eastAsia="Times New Roman" w:hAnsi="Times New Roman" w:cs="Times New Roman"/>
          <w:sz w:val="24"/>
          <w:szCs w:val="24"/>
        </w:rPr>
        <w:t xml:space="preserve"> and integration of functions of </w:t>
      </w:r>
      <w:r>
        <w:rPr>
          <w:rFonts w:ascii="Times New Roman" w:eastAsia="Times New Roman" w:hAnsi="Times New Roman" w:cs="Times New Roman"/>
          <w:sz w:val="24"/>
          <w:szCs w:val="24"/>
          <w:lang w:val="az-Cyrl-AZ"/>
        </w:rPr>
        <w:t xml:space="preserve">one and </w:t>
      </w:r>
      <w:r w:rsidRPr="00B35264">
        <w:rPr>
          <w:rFonts w:ascii="Times New Roman" w:eastAsia="Times New Roman" w:hAnsi="Times New Roman" w:cs="Times New Roman"/>
          <w:sz w:val="24"/>
          <w:szCs w:val="24"/>
        </w:rPr>
        <w:t xml:space="preserve">two variables, </w:t>
      </w:r>
    </w:p>
    <w:p w14:paraId="007C8D0C" w14:textId="77777777" w:rsidR="007B6D9D" w:rsidRPr="00B35264" w:rsidRDefault="007B6D9D" w:rsidP="007B6D9D">
      <w:pPr>
        <w:numPr>
          <w:ilvl w:val="0"/>
          <w:numId w:val="1"/>
        </w:numPr>
        <w:spacing w:after="0" w:line="240" w:lineRule="auto"/>
        <w:rPr>
          <w:rFonts w:ascii="Times New Roman" w:eastAsia="Times New Roman" w:hAnsi="Times New Roman" w:cs="Times New Roman"/>
          <w:sz w:val="24"/>
          <w:szCs w:val="24"/>
        </w:rPr>
      </w:pPr>
      <w:r w:rsidRPr="00B35264">
        <w:rPr>
          <w:rFonts w:ascii="Times New Roman" w:eastAsia="Times New Roman" w:hAnsi="Times New Roman" w:cs="Times New Roman"/>
          <w:sz w:val="24"/>
          <w:szCs w:val="24"/>
        </w:rPr>
        <w:t>To provide all students with an atmosphere conducive to learning the principles of mathematics.</w:t>
      </w:r>
    </w:p>
    <w:p w14:paraId="453BAF3F" w14:textId="77777777" w:rsidR="007B6D9D" w:rsidRPr="00B35264" w:rsidRDefault="007B6D9D" w:rsidP="007B6D9D">
      <w:pPr>
        <w:numPr>
          <w:ilvl w:val="0"/>
          <w:numId w:val="1"/>
        </w:numPr>
        <w:spacing w:after="0" w:line="240" w:lineRule="auto"/>
        <w:rPr>
          <w:rFonts w:ascii="Times New Roman" w:eastAsia="Times New Roman" w:hAnsi="Times New Roman" w:cs="Times New Roman"/>
          <w:sz w:val="24"/>
          <w:szCs w:val="24"/>
        </w:rPr>
      </w:pPr>
      <w:r w:rsidRPr="00B35264">
        <w:rPr>
          <w:rFonts w:ascii="Times New Roman" w:eastAsia="Times New Roman" w:hAnsi="Times New Roman" w:cs="Times New Roman"/>
          <w:sz w:val="24"/>
          <w:szCs w:val="24"/>
        </w:rPr>
        <w:t>To provide sufficient feedback to students, enabling them to gauge their progress towards achieving their goal in learning the principles of mathematics.</w:t>
      </w:r>
    </w:p>
    <w:p w14:paraId="1DBECBF9" w14:textId="77777777" w:rsidR="007B6D9D" w:rsidRDefault="007B6D9D" w:rsidP="007B6D9D">
      <w:pPr>
        <w:pStyle w:val="Default"/>
        <w:numPr>
          <w:ilvl w:val="0"/>
          <w:numId w:val="1"/>
        </w:numPr>
        <w:rPr>
          <w:color w:val="auto"/>
        </w:rPr>
      </w:pPr>
      <w:r w:rsidRPr="00B35264">
        <w:rPr>
          <w:rFonts w:eastAsia="Times New Roman"/>
          <w:color w:val="auto"/>
        </w:rPr>
        <w:t xml:space="preserve">To facilitate student learning </w:t>
      </w:r>
      <w:proofErr w:type="gramStart"/>
      <w:r w:rsidRPr="00B35264">
        <w:rPr>
          <w:rFonts w:eastAsia="Times New Roman"/>
          <w:color w:val="auto"/>
        </w:rPr>
        <w:t>through the use of</w:t>
      </w:r>
      <w:proofErr w:type="gramEnd"/>
      <w:r w:rsidRPr="00B35264">
        <w:rPr>
          <w:rFonts w:eastAsia="Times New Roman"/>
          <w:color w:val="auto"/>
        </w:rPr>
        <w:t xml:space="preserve"> appropriate activities, appropriate technology, and the illustration of mathematical applications in the real world.</w:t>
      </w:r>
      <w:r w:rsidRPr="00B35264">
        <w:rPr>
          <w:color w:val="auto"/>
        </w:rPr>
        <w:t xml:space="preserve"> </w:t>
      </w:r>
    </w:p>
    <w:p w14:paraId="3BA3C45B" w14:textId="77777777" w:rsidR="007B6D9D" w:rsidRPr="00B35264" w:rsidRDefault="007B6D9D" w:rsidP="007B6D9D">
      <w:pPr>
        <w:pStyle w:val="Default"/>
        <w:ind w:left="720"/>
        <w:rPr>
          <w:color w:val="auto"/>
        </w:rPr>
      </w:pPr>
    </w:p>
    <w:p w14:paraId="14B0BA0B" w14:textId="77777777" w:rsidR="007B6D9D" w:rsidRDefault="007B6D9D" w:rsidP="007B6D9D">
      <w:pPr>
        <w:pStyle w:val="Default"/>
        <w:rPr>
          <w:b/>
          <w:sz w:val="28"/>
        </w:rPr>
      </w:pPr>
      <w:r w:rsidRPr="003F62F4">
        <w:rPr>
          <w:b/>
          <w:sz w:val="28"/>
        </w:rPr>
        <w:t>Learning outcomes section</w:t>
      </w:r>
    </w:p>
    <w:p w14:paraId="5ADDE973" w14:textId="77777777" w:rsidR="007B6D9D" w:rsidRPr="003F62F4" w:rsidRDefault="007B6D9D" w:rsidP="007B6D9D">
      <w:pPr>
        <w:pStyle w:val="Default"/>
        <w:rPr>
          <w:b/>
          <w:sz w:val="28"/>
        </w:rPr>
      </w:pPr>
    </w:p>
    <w:p w14:paraId="0E51B620" w14:textId="77777777" w:rsidR="007B6D9D" w:rsidRPr="00DB45FE" w:rsidRDefault="007B6D9D" w:rsidP="007B6D9D">
      <w:pPr>
        <w:pStyle w:val="ListeParagraf"/>
        <w:numPr>
          <w:ilvl w:val="0"/>
          <w:numId w:val="3"/>
        </w:numPr>
        <w:ind w:left="720"/>
        <w:rPr>
          <w:rFonts w:ascii="Times New Roman" w:hAnsi="Times New Roman" w:cs="Times New Roman"/>
          <w:sz w:val="24"/>
          <w:szCs w:val="24"/>
          <w:lang w:val="en-US"/>
        </w:rPr>
      </w:pPr>
      <w:r w:rsidRPr="00DB45FE">
        <w:rPr>
          <w:rFonts w:ascii="Times New Roman" w:hAnsi="Times New Roman" w:cs="Times New Roman"/>
          <w:sz w:val="24"/>
          <w:szCs w:val="24"/>
          <w:lang w:val="en-US"/>
        </w:rPr>
        <w:t>Students will know</w:t>
      </w:r>
      <w:r w:rsidRPr="00DB45FE">
        <w:rPr>
          <w:rStyle w:val="Vurgu"/>
          <w:rFonts w:ascii="Times New Roman" w:hAnsi="Times New Roman" w:cs="Times New Roman"/>
          <w:sz w:val="24"/>
          <w:szCs w:val="24"/>
          <w:lang w:val="en-US"/>
        </w:rPr>
        <w:t xml:space="preserve"> </w:t>
      </w:r>
      <w:r>
        <w:rPr>
          <w:rFonts w:ascii="Times New Roman" w:hAnsi="Times New Roman" w:cs="Times New Roman"/>
          <w:sz w:val="24"/>
          <w:szCs w:val="24"/>
          <w:lang w:val="en-US"/>
        </w:rPr>
        <w:t>and will be able to</w:t>
      </w:r>
      <w:r w:rsidRPr="00DB45FE">
        <w:rPr>
          <w:rFonts w:ascii="Times New Roman" w:hAnsi="Times New Roman" w:cs="Times New Roman"/>
          <w:sz w:val="24"/>
          <w:szCs w:val="24"/>
          <w:lang w:val="en-US"/>
        </w:rPr>
        <w:t xml:space="preserve"> </w:t>
      </w:r>
      <w:r w:rsidRPr="00793FD4">
        <w:rPr>
          <w:rFonts w:ascii="Times New Roman" w:hAnsi="Times New Roman" w:cs="Times New Roman"/>
          <w:sz w:val="24"/>
          <w:szCs w:val="24"/>
          <w:lang w:val="en-US"/>
        </w:rPr>
        <w:t xml:space="preserve">differentiate and integrate different </w:t>
      </w:r>
      <w:proofErr w:type="gramStart"/>
      <w:r w:rsidRPr="00793FD4">
        <w:rPr>
          <w:rFonts w:ascii="Times New Roman" w:hAnsi="Times New Roman" w:cs="Times New Roman"/>
          <w:sz w:val="24"/>
          <w:szCs w:val="24"/>
          <w:lang w:val="en-US"/>
        </w:rPr>
        <w:t>functions ,</w:t>
      </w:r>
      <w:proofErr w:type="gramEnd"/>
      <w:r w:rsidRPr="00793FD4">
        <w:rPr>
          <w:rFonts w:ascii="Times New Roman" w:hAnsi="Times New Roman" w:cs="Times New Roman"/>
          <w:sz w:val="24"/>
          <w:szCs w:val="24"/>
          <w:lang w:val="en-US"/>
        </w:rPr>
        <w:t xml:space="preserve"> to use applications of derivatives in investigating the functions </w:t>
      </w:r>
      <w:r w:rsidRPr="00DB45FE">
        <w:rPr>
          <w:rFonts w:ascii="Times New Roman" w:hAnsi="Times New Roman" w:cs="Times New Roman"/>
          <w:sz w:val="24"/>
          <w:szCs w:val="24"/>
          <w:lang w:val="en-US"/>
        </w:rPr>
        <w:t>and</w:t>
      </w:r>
      <w:r>
        <w:rPr>
          <w:rFonts w:ascii="Times New Roman" w:hAnsi="Times New Roman" w:cs="Times New Roman"/>
          <w:sz w:val="24"/>
          <w:szCs w:val="24"/>
          <w:lang w:val="en-US"/>
        </w:rPr>
        <w:t xml:space="preserve"> solving engineering optimization problems. They</w:t>
      </w:r>
      <w:r w:rsidRPr="00DB45FE">
        <w:rPr>
          <w:rFonts w:ascii="Times New Roman" w:hAnsi="Times New Roman" w:cs="Times New Roman"/>
          <w:sz w:val="24"/>
          <w:szCs w:val="24"/>
          <w:lang w:val="en-US"/>
        </w:rPr>
        <w:t xml:space="preserve"> will </w:t>
      </w:r>
      <w:r>
        <w:rPr>
          <w:rFonts w:ascii="Times New Roman" w:hAnsi="Times New Roman" w:cs="Times New Roman"/>
          <w:sz w:val="24"/>
          <w:szCs w:val="24"/>
          <w:lang w:val="en-US"/>
        </w:rPr>
        <w:t>also use integrals in calculating the areas and volumes. They will</w:t>
      </w:r>
      <w:r w:rsidRPr="00DB45FE">
        <w:rPr>
          <w:rFonts w:ascii="Times New Roman" w:hAnsi="Times New Roman" w:cs="Times New Roman"/>
          <w:sz w:val="24"/>
          <w:szCs w:val="24"/>
          <w:lang w:val="en-US"/>
        </w:rPr>
        <w:t xml:space="preserve"> be able to use convergence tests to determine whether the series is convergent or divergent. </w:t>
      </w:r>
    </w:p>
    <w:p w14:paraId="6FC498D4" w14:textId="77777777" w:rsidR="007B6D9D" w:rsidRPr="00DB45FE" w:rsidRDefault="007B6D9D" w:rsidP="007B6D9D">
      <w:pPr>
        <w:pStyle w:val="ListeParagraf"/>
        <w:numPr>
          <w:ilvl w:val="0"/>
          <w:numId w:val="3"/>
        </w:numPr>
        <w:ind w:left="720"/>
        <w:rPr>
          <w:rFonts w:ascii="Times New Roman" w:hAnsi="Times New Roman" w:cs="Times New Roman"/>
          <w:sz w:val="24"/>
          <w:szCs w:val="24"/>
          <w:lang w:val="en-US"/>
        </w:rPr>
      </w:pPr>
      <w:r w:rsidRPr="00DB45FE">
        <w:rPr>
          <w:rFonts w:ascii="Times New Roman" w:hAnsi="Times New Roman" w:cs="Times New Roman"/>
          <w:sz w:val="24"/>
          <w:szCs w:val="24"/>
          <w:lang w:val="en-US"/>
        </w:rPr>
        <w:t xml:space="preserve">The students will be able to </w:t>
      </w:r>
      <w:r>
        <w:rPr>
          <w:rFonts w:ascii="Times New Roman" w:hAnsi="Times New Roman" w:cs="Times New Roman"/>
          <w:sz w:val="24"/>
          <w:szCs w:val="24"/>
          <w:lang w:val="en-US"/>
        </w:rPr>
        <w:t xml:space="preserve">find partial derivatives of the functions of two or more variables, to determine their stationary points and classify them as maxima, </w:t>
      </w:r>
      <w:proofErr w:type="gramStart"/>
      <w:r>
        <w:rPr>
          <w:rFonts w:ascii="Times New Roman" w:hAnsi="Times New Roman" w:cs="Times New Roman"/>
          <w:sz w:val="24"/>
          <w:szCs w:val="24"/>
          <w:lang w:val="en-US"/>
        </w:rPr>
        <w:t>minima</w:t>
      </w:r>
      <w:proofErr w:type="gramEnd"/>
      <w:r>
        <w:rPr>
          <w:rFonts w:ascii="Times New Roman" w:hAnsi="Times New Roman" w:cs="Times New Roman"/>
          <w:sz w:val="24"/>
          <w:szCs w:val="24"/>
          <w:lang w:val="en-US"/>
        </w:rPr>
        <w:t xml:space="preserve"> and saddle points. They </w:t>
      </w:r>
      <w:r w:rsidRPr="00793FD4">
        <w:rPr>
          <w:rFonts w:ascii="Times New Roman" w:hAnsi="Times New Roman" w:cs="Times New Roman"/>
          <w:sz w:val="24"/>
          <w:szCs w:val="24"/>
          <w:lang w:val="en-US"/>
        </w:rPr>
        <w:t>will demonstrate appropriate knowledge in</w:t>
      </w:r>
      <w:r>
        <w:rPr>
          <w:rFonts w:ascii="Times New Roman" w:hAnsi="Times New Roman" w:cs="Times New Roman"/>
          <w:sz w:val="24"/>
          <w:szCs w:val="24"/>
          <w:lang w:val="en-US"/>
        </w:rPr>
        <w:t xml:space="preserve"> solving optimization problems.</w:t>
      </w:r>
    </w:p>
    <w:p w14:paraId="6427E77D" w14:textId="77777777" w:rsidR="007B6D9D" w:rsidRPr="00DB45FE" w:rsidRDefault="007B6D9D" w:rsidP="007B6D9D">
      <w:pPr>
        <w:pStyle w:val="ListeParagraf"/>
        <w:numPr>
          <w:ilvl w:val="0"/>
          <w:numId w:val="3"/>
        </w:numPr>
        <w:ind w:left="720"/>
        <w:rPr>
          <w:rFonts w:ascii="Times New Roman" w:hAnsi="Times New Roman" w:cs="Times New Roman"/>
          <w:sz w:val="24"/>
          <w:szCs w:val="24"/>
          <w:lang w:val="en-US"/>
        </w:rPr>
      </w:pPr>
      <w:r w:rsidRPr="00DB45FE">
        <w:rPr>
          <w:rFonts w:ascii="Times Roman AzLat" w:hAnsi="Times Roman AzLat" w:cs="Times New Roman"/>
          <w:sz w:val="24"/>
          <w:szCs w:val="24"/>
          <w:lang w:val="en-US"/>
        </w:rPr>
        <w:t xml:space="preserve">They will also learn how to </w:t>
      </w:r>
      <w:r>
        <w:rPr>
          <w:rFonts w:ascii="Times Roman AzLat" w:hAnsi="Times Roman AzLat" w:cs="Times New Roman"/>
          <w:sz w:val="24"/>
          <w:szCs w:val="24"/>
          <w:lang w:val="en-US"/>
        </w:rPr>
        <w:t xml:space="preserve">calculate double integrals, interchange the order of integration, </w:t>
      </w:r>
      <w:r w:rsidRPr="00FD41C1">
        <w:rPr>
          <w:rFonts w:ascii="Times New Roman" w:hAnsi="Times New Roman" w:cs="Times New Roman"/>
          <w:iCs/>
          <w:sz w:val="24"/>
          <w:szCs w:val="24"/>
          <w:lang w:val="en-US"/>
        </w:rPr>
        <w:t>rewrite the double integral from Cartesian coordinates to polar coordinates</w:t>
      </w:r>
      <w:r>
        <w:rPr>
          <w:rFonts w:ascii="Times Roman AzLat" w:hAnsi="Times Roman AzLat" w:cs="Times New Roman"/>
          <w:sz w:val="24"/>
          <w:szCs w:val="24"/>
          <w:lang w:val="en-US"/>
        </w:rPr>
        <w:t xml:space="preserve">. They will understand </w:t>
      </w:r>
      <w:r w:rsidRPr="00FD41C1">
        <w:rPr>
          <w:rFonts w:ascii="Times New Roman" w:hAnsi="Times New Roman" w:cs="Times New Roman"/>
          <w:iCs/>
          <w:sz w:val="24"/>
          <w:szCs w:val="24"/>
          <w:lang w:val="en-US"/>
        </w:rPr>
        <w:t>the applications of double integrals: volume, average values</w:t>
      </w:r>
      <w:r>
        <w:rPr>
          <w:rFonts w:ascii="Times New Roman" w:hAnsi="Times New Roman" w:cs="Times New Roman"/>
          <w:iCs/>
          <w:sz w:val="24"/>
          <w:szCs w:val="24"/>
          <w:lang w:val="en-US"/>
        </w:rPr>
        <w:t xml:space="preserve">, </w:t>
      </w:r>
      <w:proofErr w:type="gramStart"/>
      <w:r>
        <w:rPr>
          <w:rFonts w:ascii="Times New Roman" w:hAnsi="Times New Roman" w:cs="Times New Roman"/>
          <w:iCs/>
          <w:sz w:val="24"/>
          <w:szCs w:val="24"/>
          <w:lang w:val="en-US"/>
        </w:rPr>
        <w:t>mass</w:t>
      </w:r>
      <w:proofErr w:type="gramEnd"/>
      <w:r>
        <w:rPr>
          <w:rFonts w:ascii="Times New Roman" w:hAnsi="Times New Roman" w:cs="Times New Roman"/>
          <w:iCs/>
          <w:sz w:val="24"/>
          <w:szCs w:val="24"/>
          <w:lang w:val="en-US"/>
        </w:rPr>
        <w:t xml:space="preserve"> and center of mass</w:t>
      </w:r>
      <w:r w:rsidRPr="00DB45FE">
        <w:rPr>
          <w:rFonts w:ascii="Times Roman AzLat" w:hAnsi="Times Roman AzLat" w:cs="Times New Roman"/>
          <w:sz w:val="24"/>
          <w:szCs w:val="24"/>
          <w:lang w:val="en-US"/>
        </w:rPr>
        <w:t xml:space="preserve">. </w:t>
      </w:r>
    </w:p>
    <w:p w14:paraId="69E88498" w14:textId="77777777" w:rsidR="007B6D9D" w:rsidRPr="00DB45FE" w:rsidRDefault="007B6D9D" w:rsidP="007B6D9D">
      <w:pPr>
        <w:pStyle w:val="ListeParagraf"/>
        <w:numPr>
          <w:ilvl w:val="0"/>
          <w:numId w:val="3"/>
        </w:numPr>
        <w:ind w:left="720"/>
        <w:rPr>
          <w:rFonts w:ascii="Times New Roman" w:hAnsi="Times New Roman" w:cs="Times New Roman"/>
          <w:sz w:val="24"/>
          <w:szCs w:val="24"/>
          <w:lang w:val="en-US"/>
        </w:rPr>
      </w:pPr>
      <w:r w:rsidRPr="00DB45FE">
        <w:rPr>
          <w:rFonts w:ascii="Times New Roman" w:hAnsi="Times New Roman" w:cs="Times New Roman"/>
          <w:sz w:val="24"/>
          <w:szCs w:val="24"/>
          <w:lang w:val="en-US"/>
        </w:rPr>
        <w:t xml:space="preserve">Students will have strong mathematical reasoning and </w:t>
      </w:r>
      <w:proofErr w:type="gramStart"/>
      <w:r w:rsidRPr="00DB45FE">
        <w:rPr>
          <w:rFonts w:ascii="Times New Roman" w:hAnsi="Times New Roman" w:cs="Times New Roman"/>
          <w:sz w:val="24"/>
          <w:szCs w:val="24"/>
          <w:lang w:val="en-US"/>
        </w:rPr>
        <w:t>problem solving</w:t>
      </w:r>
      <w:proofErr w:type="gramEnd"/>
      <w:r w:rsidRPr="00DB45FE">
        <w:rPr>
          <w:rFonts w:ascii="Times New Roman" w:hAnsi="Times New Roman" w:cs="Times New Roman"/>
          <w:sz w:val="24"/>
          <w:szCs w:val="24"/>
          <w:lang w:val="en-US"/>
        </w:rPr>
        <w:t xml:space="preserve"> skills and apply these skills to the solution of theoretical and applied problems in</w:t>
      </w:r>
      <w:r w:rsidRPr="00DB45FE">
        <w:rPr>
          <w:rFonts w:ascii="Times New Roman" w:eastAsia="Times New Roman" w:hAnsi="Times New Roman" w:cs="Times New Roman"/>
          <w:sz w:val="24"/>
          <w:szCs w:val="24"/>
          <w:lang w:val="en-US"/>
        </w:rPr>
        <w:t xml:space="preserve"> Engineering.</w:t>
      </w:r>
    </w:p>
    <w:p w14:paraId="1833A16C" w14:textId="77777777" w:rsidR="007B6D9D" w:rsidRPr="00DB45FE" w:rsidRDefault="007B6D9D" w:rsidP="007B6D9D">
      <w:pPr>
        <w:pStyle w:val="ListeParagraf"/>
        <w:numPr>
          <w:ilvl w:val="0"/>
          <w:numId w:val="2"/>
        </w:numPr>
        <w:shd w:val="clear" w:color="auto" w:fill="FFFFFF"/>
        <w:spacing w:before="100" w:beforeAutospacing="1" w:after="100" w:afterAutospacing="1" w:line="270" w:lineRule="atLeast"/>
        <w:rPr>
          <w:b/>
          <w:sz w:val="24"/>
          <w:szCs w:val="24"/>
          <w:lang w:val="en-US"/>
        </w:rPr>
      </w:pPr>
      <w:r w:rsidRPr="00DB45FE">
        <w:rPr>
          <w:rFonts w:ascii="Times New Roman" w:hAnsi="Times New Roman" w:cs="Times New Roman"/>
          <w:sz w:val="24"/>
          <w:szCs w:val="24"/>
          <w:lang w:val="en-US"/>
        </w:rPr>
        <w:t>Students will demonstrate a comprehension of technology by understanding how things work on a fundamental level.</w:t>
      </w:r>
    </w:p>
    <w:p w14:paraId="0FC47CC9" w14:textId="77777777" w:rsidR="007B6D9D" w:rsidRPr="006C1BB0" w:rsidRDefault="007B6D9D" w:rsidP="007B6D9D">
      <w:pPr>
        <w:shd w:val="clear" w:color="auto" w:fill="FFFFFF"/>
        <w:spacing w:before="100" w:beforeAutospacing="1" w:after="100" w:afterAutospacing="1" w:line="270" w:lineRule="atLeast"/>
        <w:ind w:left="720"/>
        <w:rPr>
          <w:b/>
          <w:sz w:val="28"/>
        </w:rPr>
      </w:pPr>
    </w:p>
    <w:p w14:paraId="7FF3E89B" w14:textId="77777777" w:rsidR="007B6D9D" w:rsidRPr="0079320B" w:rsidRDefault="007B6D9D" w:rsidP="007B6D9D">
      <w:pPr>
        <w:pStyle w:val="ListeParagraf"/>
        <w:shd w:val="clear" w:color="auto" w:fill="FFFFFF"/>
        <w:spacing w:before="100" w:beforeAutospacing="1" w:after="100" w:afterAutospacing="1" w:line="270" w:lineRule="atLeast"/>
        <w:ind w:left="630"/>
        <w:rPr>
          <w:b/>
          <w:sz w:val="28"/>
          <w:lang w:val="en-US"/>
        </w:rPr>
      </w:pPr>
      <w:r w:rsidRPr="0079320B">
        <w:rPr>
          <w:b/>
          <w:sz w:val="28"/>
          <w:lang w:val="en-US"/>
        </w:rPr>
        <w:t xml:space="preserve"> Assessment methods</w:t>
      </w:r>
    </w:p>
    <w:p w14:paraId="4B2F8E59" w14:textId="77777777" w:rsidR="007B6D9D" w:rsidRPr="003F62F4" w:rsidRDefault="007B6D9D" w:rsidP="007B6D9D">
      <w:pPr>
        <w:pStyle w:val="Default"/>
      </w:pPr>
    </w:p>
    <w:p w14:paraId="7A74D8E6" w14:textId="77777777" w:rsidR="007B6D9D" w:rsidRPr="003F62F4" w:rsidRDefault="007B6D9D" w:rsidP="007B6D9D">
      <w:pPr>
        <w:pStyle w:val="NormalWeb"/>
        <w:shd w:val="clear" w:color="auto" w:fill="FFFFFF"/>
        <w:spacing w:before="0" w:beforeAutospacing="0" w:after="300" w:afterAutospacing="0" w:line="330" w:lineRule="atLeast"/>
        <w:textAlignment w:val="baseline"/>
        <w:rPr>
          <w:color w:val="000000"/>
        </w:rPr>
      </w:pPr>
      <w:r w:rsidRPr="003F62F4">
        <w:rPr>
          <w:color w:val="000000"/>
        </w:rPr>
        <w:t xml:space="preserve">The exams are written examination. All questions must be answered. </w:t>
      </w:r>
    </w:p>
    <w:p w14:paraId="6FB1F752" w14:textId="77777777" w:rsidR="007B6D9D" w:rsidRPr="003F62F4" w:rsidRDefault="007B6D9D" w:rsidP="007B6D9D">
      <w:pPr>
        <w:pStyle w:val="NormalWeb"/>
        <w:shd w:val="clear" w:color="auto" w:fill="FFFFFF"/>
        <w:spacing w:before="0" w:beforeAutospacing="0" w:after="300" w:afterAutospacing="0" w:line="330" w:lineRule="atLeast"/>
        <w:textAlignment w:val="baseline"/>
        <w:rPr>
          <w:b/>
          <w:sz w:val="28"/>
        </w:rPr>
      </w:pPr>
      <w:r>
        <w:rPr>
          <w:b/>
          <w:sz w:val="28"/>
        </w:rPr>
        <w:lastRenderedPageBreak/>
        <w:t>Grading</w:t>
      </w:r>
    </w:p>
    <w:p w14:paraId="196A0A17" w14:textId="77777777" w:rsidR="007B6D9D" w:rsidRPr="003F62F4" w:rsidRDefault="007B6D9D" w:rsidP="007B6D9D">
      <w:pPr>
        <w:rPr>
          <w:rFonts w:ascii="Times New Roman" w:hAnsi="Times New Roman" w:cs="Times New Roman"/>
          <w:b/>
          <w:sz w:val="24"/>
          <w:szCs w:val="24"/>
        </w:rPr>
      </w:pPr>
      <w:r w:rsidRPr="003F62F4">
        <w:rPr>
          <w:rFonts w:ascii="Times New Roman" w:hAnsi="Times New Roman" w:cs="Times New Roman"/>
          <w:b/>
          <w:sz w:val="24"/>
          <w:szCs w:val="24"/>
        </w:rPr>
        <w:t>Exam              Weight</w:t>
      </w:r>
      <w:r w:rsidRPr="003F62F4">
        <w:rPr>
          <w:rFonts w:ascii="Times New Roman" w:hAnsi="Times New Roman" w:cs="Times New Roman"/>
          <w:b/>
          <w:sz w:val="24"/>
          <w:szCs w:val="24"/>
        </w:rPr>
        <w:tab/>
        <w:t xml:space="preserve">                   Date                            Exam minutes</w:t>
      </w:r>
    </w:p>
    <w:p w14:paraId="1411CD3B" w14:textId="08385255" w:rsidR="007B6D9D" w:rsidRPr="003F62F4"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 xml:space="preserve">Final                  </w:t>
      </w:r>
      <w:r w:rsidR="00546E37">
        <w:rPr>
          <w:rFonts w:ascii="Times New Roman" w:hAnsi="Times New Roman" w:cs="Times New Roman"/>
          <w:sz w:val="24"/>
          <w:szCs w:val="24"/>
        </w:rPr>
        <w:t>7</w:t>
      </w:r>
      <w:r>
        <w:rPr>
          <w:rFonts w:ascii="Times New Roman" w:hAnsi="Times New Roman" w:cs="Times New Roman"/>
          <w:sz w:val="24"/>
          <w:szCs w:val="24"/>
        </w:rPr>
        <w:t>0</w:t>
      </w:r>
      <w:r w:rsidRPr="003F62F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62F4">
        <w:rPr>
          <w:rFonts w:ascii="Times New Roman" w:hAnsi="Times New Roman" w:cs="Times New Roman"/>
          <w:sz w:val="24"/>
          <w:szCs w:val="24"/>
        </w:rPr>
        <w:t xml:space="preserve">    TBA (to</w:t>
      </w:r>
      <w:r>
        <w:rPr>
          <w:rFonts w:ascii="Times New Roman" w:hAnsi="Times New Roman" w:cs="Times New Roman"/>
          <w:sz w:val="24"/>
          <w:szCs w:val="24"/>
        </w:rPr>
        <w:t xml:space="preserve"> be </w:t>
      </w:r>
      <w:proofErr w:type="gramStart"/>
      <w:r>
        <w:rPr>
          <w:rFonts w:ascii="Times New Roman" w:hAnsi="Times New Roman" w:cs="Times New Roman"/>
          <w:sz w:val="24"/>
          <w:szCs w:val="24"/>
        </w:rPr>
        <w:t xml:space="preserve">announced)   </w:t>
      </w:r>
      <w:proofErr w:type="gramEnd"/>
      <w:r>
        <w:rPr>
          <w:rFonts w:ascii="Times New Roman" w:hAnsi="Times New Roman" w:cs="Times New Roman"/>
          <w:sz w:val="24"/>
          <w:szCs w:val="24"/>
        </w:rPr>
        <w:t xml:space="preserve">             </w:t>
      </w:r>
      <w:r w:rsidR="00E92FC0">
        <w:rPr>
          <w:rFonts w:ascii="Times New Roman" w:hAnsi="Times New Roman" w:cs="Times New Roman"/>
          <w:sz w:val="24"/>
          <w:szCs w:val="24"/>
        </w:rPr>
        <w:t>TBA</w:t>
      </w:r>
    </w:p>
    <w:p w14:paraId="09FAFEBE" w14:textId="40BB3E86" w:rsidR="007B6D9D"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 xml:space="preserve">Midterm            </w:t>
      </w:r>
      <w:r w:rsidR="00546E37">
        <w:rPr>
          <w:rFonts w:ascii="Times New Roman" w:hAnsi="Times New Roman" w:cs="Times New Roman"/>
          <w:sz w:val="24"/>
          <w:szCs w:val="24"/>
        </w:rPr>
        <w:t>3</w:t>
      </w:r>
      <w:r>
        <w:rPr>
          <w:rFonts w:ascii="Times New Roman" w:hAnsi="Times New Roman" w:cs="Times New Roman"/>
          <w:sz w:val="24"/>
          <w:szCs w:val="24"/>
        </w:rPr>
        <w:t>0</w:t>
      </w:r>
      <w:r w:rsidRPr="003F62F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62F4">
        <w:rPr>
          <w:rFonts w:ascii="Times New Roman" w:hAnsi="Times New Roman" w:cs="Times New Roman"/>
          <w:sz w:val="24"/>
          <w:szCs w:val="24"/>
        </w:rPr>
        <w:t>6</w:t>
      </w:r>
      <w:r w:rsidRPr="003F62F4">
        <w:rPr>
          <w:rFonts w:ascii="Times New Roman" w:hAnsi="Times New Roman" w:cs="Times New Roman"/>
          <w:sz w:val="24"/>
          <w:szCs w:val="24"/>
          <w:vertAlign w:val="superscript"/>
        </w:rPr>
        <w:t>th</w:t>
      </w:r>
      <w:r w:rsidRPr="003F62F4">
        <w:rPr>
          <w:rFonts w:ascii="Times New Roman" w:hAnsi="Times New Roman" w:cs="Times New Roman"/>
          <w:sz w:val="24"/>
          <w:szCs w:val="24"/>
        </w:rPr>
        <w:t xml:space="preserve"> week of the semester                 </w:t>
      </w:r>
      <w:r w:rsidR="00E92FC0">
        <w:rPr>
          <w:rFonts w:ascii="Times New Roman" w:hAnsi="Times New Roman" w:cs="Times New Roman"/>
          <w:sz w:val="24"/>
          <w:szCs w:val="24"/>
        </w:rPr>
        <w:t>TBA</w:t>
      </w:r>
    </w:p>
    <w:p w14:paraId="7D0B7C3D" w14:textId="019A1919" w:rsidR="005F1A18" w:rsidRPr="00AE1984" w:rsidRDefault="00D34F2E" w:rsidP="007B6D9D">
      <w:pPr>
        <w:rPr>
          <w:rFonts w:ascii="Times New Roman" w:hAnsi="Times New Roman" w:cs="Times New Roman"/>
          <w:sz w:val="24"/>
          <w:szCs w:val="24"/>
        </w:rPr>
      </w:pPr>
      <w:proofErr w:type="spellStart"/>
      <w:r>
        <w:rPr>
          <w:rFonts w:ascii="Times New Roman" w:hAnsi="Times New Roman" w:cs="Times New Roman"/>
          <w:sz w:val="24"/>
          <w:szCs w:val="24"/>
        </w:rPr>
        <w:t>Resit</w:t>
      </w:r>
      <w:proofErr w:type="spellEnd"/>
      <w:r>
        <w:rPr>
          <w:rFonts w:ascii="Times New Roman" w:hAnsi="Times New Roman" w:cs="Times New Roman"/>
          <w:sz w:val="24"/>
          <w:szCs w:val="24"/>
        </w:rPr>
        <w:t xml:space="preserve"> exam         </w:t>
      </w:r>
      <w:r w:rsidR="00E92FC0">
        <w:rPr>
          <w:rFonts w:ascii="Times New Roman" w:hAnsi="Times New Roman" w:cs="Times New Roman"/>
          <w:sz w:val="24"/>
          <w:szCs w:val="24"/>
        </w:rPr>
        <w:t>7</w:t>
      </w:r>
      <w:r w:rsidR="005F1A18">
        <w:rPr>
          <w:rFonts w:ascii="Times New Roman" w:hAnsi="Times New Roman" w:cs="Times New Roman"/>
          <w:sz w:val="24"/>
          <w:szCs w:val="24"/>
        </w:rPr>
        <w:t>0%</w:t>
      </w:r>
    </w:p>
    <w:p w14:paraId="3CAA195C" w14:textId="77777777" w:rsidR="007B6D9D" w:rsidRPr="003F62F4" w:rsidRDefault="007B6D9D" w:rsidP="007B6D9D">
      <w:pPr>
        <w:rPr>
          <w:rFonts w:ascii="Times New Roman" w:hAnsi="Times New Roman" w:cs="Times New Roman"/>
          <w:b/>
          <w:sz w:val="24"/>
          <w:szCs w:val="24"/>
        </w:rPr>
      </w:pPr>
      <w:r w:rsidRPr="003F62F4">
        <w:rPr>
          <w:rFonts w:ascii="Times New Roman" w:hAnsi="Times New Roman" w:cs="Times New Roman"/>
          <w:b/>
          <w:sz w:val="24"/>
          <w:szCs w:val="24"/>
        </w:rPr>
        <w:t>Area grading scale</w:t>
      </w:r>
    </w:p>
    <w:p w14:paraId="649BB928" w14:textId="77777777" w:rsidR="007B6D9D" w:rsidRPr="003F62F4"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A 91-100</w:t>
      </w:r>
    </w:p>
    <w:p w14:paraId="451B3276" w14:textId="77777777" w:rsidR="007B6D9D" w:rsidRPr="003F62F4"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B 81-90</w:t>
      </w:r>
    </w:p>
    <w:p w14:paraId="3F6BA72B" w14:textId="77777777" w:rsidR="007B6D9D" w:rsidRPr="003F62F4"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C 71-80</w:t>
      </w:r>
    </w:p>
    <w:p w14:paraId="1FF8EF58" w14:textId="77777777" w:rsidR="007B6D9D" w:rsidRPr="003F62F4"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D 61-70</w:t>
      </w:r>
    </w:p>
    <w:p w14:paraId="2C02CAD4" w14:textId="77777777" w:rsidR="007B6D9D" w:rsidRPr="003F62F4"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F    ≤ 60</w:t>
      </w:r>
    </w:p>
    <w:p w14:paraId="022BE1EA" w14:textId="77777777" w:rsidR="007B6D9D" w:rsidRPr="003F62F4" w:rsidRDefault="007B6D9D" w:rsidP="007B6D9D">
      <w:pPr>
        <w:rPr>
          <w:rFonts w:ascii="Times New Roman" w:hAnsi="Times New Roman" w:cs="Times New Roman"/>
          <w:b/>
          <w:sz w:val="28"/>
          <w:szCs w:val="24"/>
        </w:rPr>
      </w:pPr>
      <w:r w:rsidRPr="003F62F4">
        <w:rPr>
          <w:rFonts w:ascii="Times New Roman" w:hAnsi="Times New Roman" w:cs="Times New Roman"/>
          <w:b/>
          <w:sz w:val="28"/>
          <w:szCs w:val="24"/>
        </w:rPr>
        <w:t>Rules</w:t>
      </w:r>
    </w:p>
    <w:p w14:paraId="688678A4" w14:textId="77777777" w:rsidR="007B6D9D" w:rsidRPr="003F62F4" w:rsidRDefault="007B6D9D" w:rsidP="007B6D9D">
      <w:pPr>
        <w:spacing w:line="240" w:lineRule="auto"/>
        <w:rPr>
          <w:rFonts w:ascii="Times New Roman" w:eastAsia="Calibri" w:hAnsi="Times New Roman" w:cs="Times New Roman"/>
          <w:b/>
          <w:sz w:val="24"/>
          <w:szCs w:val="24"/>
        </w:rPr>
      </w:pPr>
      <w:r w:rsidRPr="003F62F4">
        <w:rPr>
          <w:rFonts w:ascii="Times New Roman" w:eastAsia="Calibri" w:hAnsi="Times New Roman" w:cs="Times New Roman"/>
          <w:b/>
          <w:sz w:val="24"/>
          <w:szCs w:val="24"/>
        </w:rPr>
        <w:t>Exams</w:t>
      </w:r>
    </w:p>
    <w:p w14:paraId="09CF12FC" w14:textId="77777777" w:rsidR="007B6D9D" w:rsidRPr="003F62F4" w:rsidRDefault="007B6D9D" w:rsidP="007B6D9D">
      <w:pPr>
        <w:spacing w:line="240" w:lineRule="auto"/>
        <w:rPr>
          <w:rFonts w:ascii="Times New Roman" w:eastAsia="Calibri" w:hAnsi="Times New Roman" w:cs="Times New Roman"/>
          <w:sz w:val="24"/>
          <w:szCs w:val="24"/>
        </w:rPr>
      </w:pPr>
      <w:proofErr w:type="gramStart"/>
      <w:r w:rsidRPr="003F62F4">
        <w:rPr>
          <w:rFonts w:ascii="Times New Roman" w:eastAsia="Calibri" w:hAnsi="Times New Roman" w:cs="Times New Roman"/>
          <w:sz w:val="24"/>
          <w:szCs w:val="24"/>
        </w:rPr>
        <w:t>In order to</w:t>
      </w:r>
      <w:proofErr w:type="gramEnd"/>
      <w:r w:rsidRPr="003F62F4">
        <w:rPr>
          <w:rFonts w:ascii="Times New Roman" w:eastAsia="Calibri" w:hAnsi="Times New Roman" w:cs="Times New Roman"/>
          <w:sz w:val="24"/>
          <w:szCs w:val="24"/>
        </w:rPr>
        <w:t xml:space="preserve"> be excused from the exam, the student must contact the dean and the instructor before the exam. Excuse will not be granted for social activities such as trips, </w:t>
      </w:r>
      <w:proofErr w:type="gramStart"/>
      <w:r w:rsidRPr="003F62F4">
        <w:rPr>
          <w:rFonts w:ascii="Times New Roman" w:eastAsia="Calibri" w:hAnsi="Times New Roman" w:cs="Times New Roman"/>
          <w:sz w:val="24"/>
          <w:szCs w:val="24"/>
        </w:rPr>
        <w:t>cruises</w:t>
      </w:r>
      <w:proofErr w:type="gramEnd"/>
      <w:r w:rsidRPr="003F62F4">
        <w:rPr>
          <w:rFonts w:ascii="Times New Roman" w:eastAsia="Calibri" w:hAnsi="Times New Roman" w:cs="Times New Roman"/>
          <w:sz w:val="24"/>
          <w:szCs w:val="24"/>
        </w:rPr>
        <w:t xml:space="preserve"> and sporting events (unless you are participating). The exams will all be cumulative. Most of the questions on each exam will be taken from the chapters covered since the last exam.</w:t>
      </w:r>
    </w:p>
    <w:p w14:paraId="68180B23" w14:textId="77777777" w:rsidR="007B6D9D" w:rsidRPr="003F62F4" w:rsidRDefault="007B6D9D" w:rsidP="007B6D9D">
      <w:pPr>
        <w:spacing w:line="240" w:lineRule="auto"/>
        <w:rPr>
          <w:rFonts w:ascii="Times New Roman" w:eastAsia="Calibri" w:hAnsi="Times New Roman" w:cs="Times New Roman"/>
          <w:sz w:val="24"/>
          <w:szCs w:val="24"/>
        </w:rPr>
      </w:pPr>
      <w:r w:rsidRPr="003F62F4">
        <w:rPr>
          <w:rFonts w:ascii="Times New Roman" w:eastAsia="Calibri" w:hAnsi="Times New Roman" w:cs="Times New Roman"/>
          <w:sz w:val="24"/>
          <w:szCs w:val="24"/>
        </w:rPr>
        <w:t xml:space="preserve">But some will come from the earlier chapters. In </w:t>
      </w:r>
      <w:proofErr w:type="gramStart"/>
      <w:r w:rsidRPr="003F62F4">
        <w:rPr>
          <w:rFonts w:ascii="Times New Roman" w:eastAsia="Calibri" w:hAnsi="Times New Roman" w:cs="Times New Roman"/>
          <w:sz w:val="24"/>
          <w:szCs w:val="24"/>
        </w:rPr>
        <w:t>general</w:t>
      </w:r>
      <w:proofErr w:type="gramEnd"/>
      <w:r w:rsidRPr="003F62F4">
        <w:rPr>
          <w:rFonts w:ascii="Times New Roman" w:eastAsia="Calibri" w:hAnsi="Times New Roman" w:cs="Times New Roman"/>
          <w:sz w:val="24"/>
          <w:szCs w:val="24"/>
        </w:rPr>
        <w:t xml:space="preserve"> the coverage will reflect the amount of the time spend in class on the different chapters.</w:t>
      </w:r>
    </w:p>
    <w:p w14:paraId="7D702364" w14:textId="77777777" w:rsidR="007B6D9D" w:rsidRPr="003F62F4" w:rsidRDefault="007B6D9D" w:rsidP="007B6D9D">
      <w:pPr>
        <w:spacing w:line="240" w:lineRule="auto"/>
        <w:rPr>
          <w:rFonts w:ascii="Times New Roman" w:eastAsia="Calibri" w:hAnsi="Times New Roman" w:cs="Times New Roman"/>
          <w:b/>
          <w:sz w:val="24"/>
          <w:szCs w:val="24"/>
        </w:rPr>
      </w:pPr>
      <w:r w:rsidRPr="003F62F4">
        <w:rPr>
          <w:rFonts w:ascii="Times New Roman" w:eastAsia="Calibri" w:hAnsi="Times New Roman" w:cs="Times New Roman"/>
          <w:b/>
          <w:sz w:val="24"/>
          <w:szCs w:val="24"/>
        </w:rPr>
        <w:t>Withdrawal (pass / fail)</w:t>
      </w:r>
    </w:p>
    <w:p w14:paraId="520A9FD3" w14:textId="77777777" w:rsidR="007B6D9D" w:rsidRDefault="007B6D9D" w:rsidP="007B6D9D">
      <w:pPr>
        <w:spacing w:line="240" w:lineRule="auto"/>
        <w:jc w:val="both"/>
        <w:rPr>
          <w:rFonts w:ascii="Times New Roman" w:eastAsia="Calibri" w:hAnsi="Times New Roman" w:cs="Times New Roman"/>
          <w:sz w:val="24"/>
          <w:szCs w:val="24"/>
        </w:rPr>
      </w:pPr>
      <w:r w:rsidRPr="003F62F4">
        <w:rPr>
          <w:rFonts w:ascii="Times New Roman" w:eastAsia="Calibri" w:hAnsi="Times New Roman" w:cs="Times New Roman"/>
          <w:sz w:val="24"/>
          <w:szCs w:val="24"/>
        </w:rPr>
        <w:t xml:space="preserve">This course strictly follows grading policy of the </w:t>
      </w:r>
      <w:r>
        <w:rPr>
          <w:rFonts w:ascii="Times New Roman" w:eastAsia="Calibri" w:hAnsi="Times New Roman" w:cs="Times New Roman"/>
          <w:sz w:val="24"/>
          <w:szCs w:val="24"/>
        </w:rPr>
        <w:t xml:space="preserve">Process Automation </w:t>
      </w:r>
      <w:r w:rsidRPr="003F62F4">
        <w:rPr>
          <w:rFonts w:ascii="Times New Roman" w:eastAsia="Calibri" w:hAnsi="Times New Roman" w:cs="Times New Roman"/>
          <w:sz w:val="24"/>
          <w:szCs w:val="24"/>
        </w:rPr>
        <w:t xml:space="preserve">Engineering Department. Thus, a student is normally expected to achieve a </w:t>
      </w:r>
      <w:r>
        <w:rPr>
          <w:rFonts w:ascii="Times New Roman" w:eastAsia="Calibri" w:hAnsi="Times New Roman" w:cs="Times New Roman"/>
          <w:sz w:val="24"/>
          <w:szCs w:val="24"/>
        </w:rPr>
        <w:t xml:space="preserve">total </w:t>
      </w:r>
      <w:r w:rsidRPr="003F62F4">
        <w:rPr>
          <w:rFonts w:ascii="Times New Roman" w:eastAsia="Calibri" w:hAnsi="Times New Roman" w:cs="Times New Roman"/>
          <w:sz w:val="24"/>
          <w:szCs w:val="24"/>
        </w:rPr>
        <w:t>mark</w:t>
      </w: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preexam</w:t>
      </w:r>
      <w:proofErr w:type="spellEnd"/>
      <w:r>
        <w:rPr>
          <w:rFonts w:ascii="Times New Roman" w:eastAsia="Calibri" w:hAnsi="Times New Roman" w:cs="Times New Roman"/>
          <w:sz w:val="24"/>
          <w:szCs w:val="24"/>
        </w:rPr>
        <w:t xml:space="preserve"> score + exam score)</w:t>
      </w:r>
      <w:r w:rsidRPr="003F62F4">
        <w:rPr>
          <w:rFonts w:ascii="Times New Roman" w:eastAsia="Calibri" w:hAnsi="Times New Roman" w:cs="Times New Roman"/>
          <w:sz w:val="24"/>
          <w:szCs w:val="24"/>
        </w:rPr>
        <w:t xml:space="preserve"> of at least </w:t>
      </w:r>
      <w:r>
        <w:rPr>
          <w:rFonts w:ascii="Times New Roman" w:eastAsia="Calibri" w:hAnsi="Times New Roman" w:cs="Times New Roman"/>
          <w:sz w:val="24"/>
          <w:szCs w:val="24"/>
        </w:rPr>
        <w:t>61</w:t>
      </w:r>
      <w:r w:rsidRPr="003F62F4">
        <w:rPr>
          <w:rFonts w:ascii="Times New Roman" w:eastAsia="Calibri" w:hAnsi="Times New Roman" w:cs="Times New Roman"/>
          <w:sz w:val="24"/>
          <w:szCs w:val="24"/>
        </w:rPr>
        <w:t xml:space="preserve"> to pass. In this case of failure, he/she will be referred or required to repeat the course the following term or year.</w:t>
      </w:r>
      <w:r>
        <w:rPr>
          <w:rFonts w:ascii="Times New Roman" w:eastAsia="Calibri" w:hAnsi="Times New Roman" w:cs="Times New Roman"/>
          <w:sz w:val="24"/>
          <w:szCs w:val="24"/>
        </w:rPr>
        <w:t xml:space="preserve"> In the case of </w:t>
      </w:r>
      <w:proofErr w:type="gramStart"/>
      <w:r>
        <w:rPr>
          <w:rFonts w:ascii="Times New Roman" w:eastAsia="Calibri" w:hAnsi="Times New Roman" w:cs="Times New Roman"/>
          <w:sz w:val="24"/>
          <w:szCs w:val="24"/>
        </w:rPr>
        <w:t>failure</w:t>
      </w:r>
      <w:proofErr w:type="gramEnd"/>
      <w:r>
        <w:rPr>
          <w:rFonts w:ascii="Times New Roman" w:eastAsia="Calibri" w:hAnsi="Times New Roman" w:cs="Times New Roman"/>
          <w:sz w:val="24"/>
          <w:szCs w:val="24"/>
        </w:rPr>
        <w:t xml:space="preserve"> the student can also be given a chance to retake the exam. </w:t>
      </w:r>
      <w:proofErr w:type="spellStart"/>
      <w:r>
        <w:rPr>
          <w:rFonts w:ascii="Times New Roman" w:eastAsia="Calibri" w:hAnsi="Times New Roman" w:cs="Times New Roman"/>
          <w:sz w:val="24"/>
          <w:szCs w:val="24"/>
        </w:rPr>
        <w:t>Re</w:t>
      </w:r>
      <w:r w:rsidR="00912DDA">
        <w:rPr>
          <w:rFonts w:ascii="Times New Roman" w:eastAsia="Calibri" w:hAnsi="Times New Roman" w:cs="Times New Roman"/>
          <w:sz w:val="24"/>
          <w:szCs w:val="24"/>
        </w:rPr>
        <w:t>sit</w:t>
      </w:r>
      <w:proofErr w:type="spellEnd"/>
      <w:r w:rsidR="00912DDA">
        <w:rPr>
          <w:rFonts w:ascii="Times New Roman" w:eastAsia="Calibri" w:hAnsi="Times New Roman" w:cs="Times New Roman"/>
          <w:sz w:val="24"/>
          <w:szCs w:val="24"/>
        </w:rPr>
        <w:t xml:space="preserve"> exam will be graded out of 60%, and 4</w:t>
      </w:r>
      <w:r>
        <w:rPr>
          <w:rFonts w:ascii="Times New Roman" w:eastAsia="Calibri" w:hAnsi="Times New Roman" w:cs="Times New Roman"/>
          <w:sz w:val="24"/>
          <w:szCs w:val="24"/>
        </w:rPr>
        <w:t xml:space="preserve">0% for </w:t>
      </w:r>
      <w:r w:rsidR="00912DDA">
        <w:rPr>
          <w:rFonts w:ascii="Times New Roman" w:eastAsia="Calibri" w:hAnsi="Times New Roman" w:cs="Times New Roman"/>
          <w:sz w:val="24"/>
          <w:szCs w:val="24"/>
        </w:rPr>
        <w:t>midterm exam</w:t>
      </w:r>
      <w:r>
        <w:rPr>
          <w:rFonts w:ascii="Times New Roman" w:eastAsia="Calibri" w:hAnsi="Times New Roman" w:cs="Times New Roman"/>
          <w:sz w:val="24"/>
          <w:szCs w:val="24"/>
        </w:rPr>
        <w:t xml:space="preserve"> will remain unchanged.</w:t>
      </w:r>
    </w:p>
    <w:p w14:paraId="7CA23C16" w14:textId="77777777" w:rsidR="007B6D9D" w:rsidRPr="003F62F4" w:rsidRDefault="007B6D9D" w:rsidP="007B6D9D">
      <w:pPr>
        <w:rPr>
          <w:rFonts w:ascii="Times New Roman" w:hAnsi="Times New Roman" w:cs="Times New Roman"/>
          <w:b/>
          <w:color w:val="000000"/>
          <w:sz w:val="28"/>
          <w:szCs w:val="24"/>
        </w:rPr>
      </w:pPr>
      <w:r w:rsidRPr="003F62F4">
        <w:rPr>
          <w:rFonts w:ascii="Times New Roman" w:hAnsi="Times New Roman" w:cs="Times New Roman"/>
          <w:b/>
          <w:color w:val="000000"/>
          <w:sz w:val="28"/>
          <w:szCs w:val="24"/>
        </w:rPr>
        <w:t>Late policy</w:t>
      </w:r>
    </w:p>
    <w:p w14:paraId="76E82168" w14:textId="77777777" w:rsidR="007B6D9D" w:rsidRPr="003F62F4" w:rsidRDefault="007B6D9D" w:rsidP="007B6D9D">
      <w:pPr>
        <w:rPr>
          <w:rFonts w:ascii="Times New Roman" w:hAnsi="Times New Roman" w:cs="Times New Roman"/>
          <w:sz w:val="24"/>
          <w:szCs w:val="24"/>
        </w:rPr>
      </w:pPr>
      <w:r w:rsidRPr="003F62F4">
        <w:rPr>
          <w:rFonts w:ascii="Times New Roman" w:hAnsi="Times New Roman" w:cs="Times New Roman"/>
          <w:color w:val="000000"/>
          <w:sz w:val="24"/>
          <w:szCs w:val="24"/>
        </w:rPr>
        <w:t xml:space="preserve">Late </w:t>
      </w:r>
      <w:proofErr w:type="spellStart"/>
      <w:r w:rsidRPr="003F62F4">
        <w:rPr>
          <w:rFonts w:ascii="Times New Roman" w:hAnsi="Times New Roman" w:cs="Times New Roman"/>
          <w:color w:val="000000"/>
          <w:sz w:val="24"/>
          <w:szCs w:val="24"/>
        </w:rPr>
        <w:t>homeworks</w:t>
      </w:r>
      <w:proofErr w:type="spellEnd"/>
      <w:r w:rsidRPr="003F62F4">
        <w:rPr>
          <w:rFonts w:ascii="Times New Roman" w:hAnsi="Times New Roman" w:cs="Times New Roman"/>
          <w:color w:val="000000"/>
          <w:sz w:val="24"/>
          <w:szCs w:val="24"/>
        </w:rPr>
        <w:t xml:space="preserve"> need not to be accepted for grading. (this is sample you can change the policy)</w:t>
      </w:r>
    </w:p>
    <w:p w14:paraId="42569814" w14:textId="77777777" w:rsidR="007B6D9D" w:rsidRPr="003F62F4" w:rsidRDefault="007B6D9D" w:rsidP="007B6D9D">
      <w:pPr>
        <w:pStyle w:val="Default"/>
        <w:rPr>
          <w:b/>
          <w:sz w:val="28"/>
        </w:rPr>
      </w:pPr>
      <w:r w:rsidRPr="003F62F4">
        <w:rPr>
          <w:b/>
          <w:sz w:val="28"/>
        </w:rPr>
        <w:t>Teaching resources</w:t>
      </w:r>
    </w:p>
    <w:p w14:paraId="0F151681" w14:textId="77777777" w:rsidR="007B6D9D" w:rsidRPr="003F62F4" w:rsidRDefault="007B6D9D" w:rsidP="007B6D9D">
      <w:pPr>
        <w:pStyle w:val="Default"/>
      </w:pPr>
    </w:p>
    <w:p w14:paraId="370D012B" w14:textId="77777777" w:rsidR="007B6D9D" w:rsidRPr="003F62F4" w:rsidRDefault="007B6D9D" w:rsidP="007B6D9D">
      <w:pPr>
        <w:pStyle w:val="Default"/>
      </w:pPr>
      <w:r w:rsidRPr="003F62F4">
        <w:t xml:space="preserve">Textbook          </w:t>
      </w:r>
      <w:proofErr w:type="gramStart"/>
      <w:r w:rsidRPr="003F62F4">
        <w:t xml:space="preserve">  :</w:t>
      </w:r>
      <w:proofErr w:type="gramEnd"/>
      <w:r w:rsidRPr="003F62F4">
        <w:t xml:space="preserve"> </w:t>
      </w:r>
    </w:p>
    <w:p w14:paraId="08F2B234" w14:textId="77777777" w:rsidR="007B6D9D" w:rsidRDefault="007B6D9D" w:rsidP="007B6D9D">
      <w:pPr>
        <w:autoSpaceDE w:val="0"/>
        <w:autoSpaceDN w:val="0"/>
        <w:adjustRightInd w:val="0"/>
        <w:spacing w:after="0"/>
        <w:rPr>
          <w:rFonts w:ascii="Times New Roman" w:eastAsia="Times New Roman" w:hAnsi="Times New Roman" w:cs="Times New Roman"/>
          <w:sz w:val="24"/>
          <w:szCs w:val="24"/>
          <w:u w:val="single"/>
          <w:lang w:eastAsia="ru-RU"/>
        </w:rPr>
      </w:pPr>
    </w:p>
    <w:p w14:paraId="42F66FB7" w14:textId="06E7868F" w:rsidR="005230FD" w:rsidRPr="003F62F4" w:rsidRDefault="005230FD" w:rsidP="005230FD">
      <w:pPr>
        <w:pStyle w:val="NormalWeb"/>
        <w:spacing w:before="0" w:beforeAutospacing="0" w:after="0" w:afterAutospacing="0"/>
      </w:pPr>
      <w:r w:rsidRPr="003F62F4">
        <w:t>[</w:t>
      </w:r>
      <w:r>
        <w:t>1</w:t>
      </w:r>
      <w:r w:rsidRPr="003F62F4">
        <w:t xml:space="preserve">]   </w:t>
      </w:r>
      <w:r>
        <w:t>George B. Thomas Calculus: early transcendentals, 13</w:t>
      </w:r>
      <w:r w:rsidRPr="004E16CE">
        <w:rPr>
          <w:vertAlign w:val="superscript"/>
        </w:rPr>
        <w:t>th</w:t>
      </w:r>
      <w:r>
        <w:t xml:space="preserve"> edition, 2006 </w:t>
      </w:r>
    </w:p>
    <w:p w14:paraId="4F65D3B7" w14:textId="77777777" w:rsidR="005230FD" w:rsidRDefault="005230FD" w:rsidP="007B6D9D">
      <w:pPr>
        <w:autoSpaceDE w:val="0"/>
        <w:autoSpaceDN w:val="0"/>
        <w:adjustRightInd w:val="0"/>
        <w:spacing w:after="0"/>
        <w:rPr>
          <w:rFonts w:ascii="Times New Roman" w:eastAsia="Times New Roman" w:hAnsi="Times New Roman" w:cs="Times New Roman"/>
          <w:sz w:val="24"/>
          <w:szCs w:val="24"/>
          <w:u w:val="single"/>
          <w:lang w:eastAsia="ru-RU"/>
        </w:rPr>
      </w:pPr>
    </w:p>
    <w:p w14:paraId="65568342" w14:textId="77777777" w:rsidR="005230FD" w:rsidRPr="003F62F4" w:rsidRDefault="005230FD" w:rsidP="007B6D9D">
      <w:pPr>
        <w:autoSpaceDE w:val="0"/>
        <w:autoSpaceDN w:val="0"/>
        <w:adjustRightInd w:val="0"/>
        <w:spacing w:after="0"/>
        <w:rPr>
          <w:rFonts w:ascii="Times New Roman" w:eastAsia="Times New Roman" w:hAnsi="Times New Roman" w:cs="Times New Roman"/>
          <w:sz w:val="24"/>
          <w:szCs w:val="24"/>
          <w:u w:val="single"/>
          <w:lang w:eastAsia="ru-RU"/>
        </w:rPr>
      </w:pPr>
    </w:p>
    <w:p w14:paraId="61AB37BA" w14:textId="4DBDC0CC" w:rsidR="007B6D9D" w:rsidRDefault="007B6D9D" w:rsidP="007B6D9D">
      <w:pPr>
        <w:pStyle w:val="NormalWeb"/>
        <w:spacing w:before="0" w:beforeAutospacing="0" w:after="0" w:afterAutospacing="0"/>
      </w:pPr>
      <w:r w:rsidRPr="003F62F4">
        <w:t>[</w:t>
      </w:r>
      <w:r w:rsidR="005230FD">
        <w:t>2</w:t>
      </w:r>
      <w:r w:rsidRPr="003F62F4">
        <w:t xml:space="preserve">]   Stroud K.A. Engineering mathematics; with additions by Dexter J. </w:t>
      </w:r>
      <w:proofErr w:type="gramStart"/>
      <w:r w:rsidRPr="003F62F4">
        <w:t xml:space="preserve">Booth,   </w:t>
      </w:r>
      <w:proofErr w:type="gramEnd"/>
      <w:r w:rsidRPr="003F62F4">
        <w:t xml:space="preserve">    5</w:t>
      </w:r>
      <w:r w:rsidRPr="003F62F4">
        <w:rPr>
          <w:vertAlign w:val="superscript"/>
        </w:rPr>
        <w:t>th</w:t>
      </w:r>
      <w:r w:rsidRPr="003F62F4">
        <w:t xml:space="preserve"> edition, Industrial Press, Inc. New York, 2001(available in BHOS library)</w:t>
      </w:r>
    </w:p>
    <w:p w14:paraId="0085B550" w14:textId="77777777" w:rsidR="004E16CE" w:rsidRDefault="004E16CE" w:rsidP="007B6D9D">
      <w:pPr>
        <w:pStyle w:val="NormalWeb"/>
        <w:spacing w:before="0" w:beforeAutospacing="0" w:after="0" w:afterAutospacing="0"/>
      </w:pPr>
    </w:p>
    <w:p w14:paraId="47A4AF01" w14:textId="77777777" w:rsidR="007B6D9D" w:rsidRPr="003F62F4" w:rsidRDefault="007B6D9D" w:rsidP="007B6D9D">
      <w:pPr>
        <w:autoSpaceDE w:val="0"/>
        <w:autoSpaceDN w:val="0"/>
        <w:adjustRightInd w:val="0"/>
        <w:spacing w:after="0" w:line="240" w:lineRule="auto"/>
        <w:rPr>
          <w:rFonts w:ascii="Times New Roman" w:eastAsia="Times New Roman" w:hAnsi="Times New Roman" w:cs="Times New Roman"/>
          <w:sz w:val="24"/>
          <w:szCs w:val="24"/>
        </w:rPr>
      </w:pPr>
    </w:p>
    <w:p w14:paraId="13DA9797" w14:textId="77777777" w:rsidR="007B6D9D" w:rsidRPr="003F62F4" w:rsidRDefault="004E16CE" w:rsidP="007B6D9D">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[3</w:t>
      </w:r>
      <w:r w:rsidR="007B6D9D" w:rsidRPr="003F62F4">
        <w:rPr>
          <w:rFonts w:ascii="Times New Roman" w:eastAsia="Times New Roman" w:hAnsi="Times New Roman" w:cs="Times New Roman"/>
          <w:sz w:val="24"/>
          <w:szCs w:val="24"/>
        </w:rPr>
        <w:t xml:space="preserve">]   Croft A., Davison R. Mathematics for </w:t>
      </w:r>
      <w:proofErr w:type="gramStart"/>
      <w:r w:rsidR="007B6D9D" w:rsidRPr="003F62F4">
        <w:rPr>
          <w:rFonts w:ascii="Times New Roman" w:eastAsia="Times New Roman" w:hAnsi="Times New Roman" w:cs="Times New Roman"/>
          <w:sz w:val="24"/>
          <w:szCs w:val="24"/>
        </w:rPr>
        <w:t>Engineers ,</w:t>
      </w:r>
      <w:proofErr w:type="gramEnd"/>
      <w:r w:rsidR="007B6D9D" w:rsidRPr="003F62F4">
        <w:rPr>
          <w:rFonts w:ascii="Times New Roman" w:eastAsia="Times New Roman" w:hAnsi="Times New Roman" w:cs="Times New Roman"/>
          <w:sz w:val="24"/>
          <w:szCs w:val="24"/>
        </w:rPr>
        <w:t xml:space="preserve"> 3</w:t>
      </w:r>
      <w:r w:rsidR="007B6D9D" w:rsidRPr="003F62F4">
        <w:rPr>
          <w:rFonts w:ascii="Times New Roman" w:eastAsia="Times New Roman" w:hAnsi="Times New Roman" w:cs="Times New Roman"/>
          <w:sz w:val="24"/>
          <w:szCs w:val="24"/>
          <w:vertAlign w:val="superscript"/>
        </w:rPr>
        <w:t>rd</w:t>
      </w:r>
      <w:r w:rsidR="007B6D9D" w:rsidRPr="003F62F4">
        <w:rPr>
          <w:rFonts w:ascii="Times New Roman" w:eastAsia="Times New Roman" w:hAnsi="Times New Roman" w:cs="Times New Roman"/>
          <w:sz w:val="24"/>
          <w:szCs w:val="24"/>
        </w:rPr>
        <w:t xml:space="preserve"> edition, 2008                 </w:t>
      </w:r>
      <w:r w:rsidR="007B6D9D" w:rsidRPr="003F62F4">
        <w:rPr>
          <w:rFonts w:ascii="Times New Roman" w:hAnsi="Times New Roman" w:cs="Times New Roman"/>
          <w:sz w:val="24"/>
          <w:szCs w:val="24"/>
        </w:rPr>
        <w:t>(available in BHOS library)</w:t>
      </w:r>
    </w:p>
    <w:p w14:paraId="43F62BF6" w14:textId="77777777" w:rsidR="007B6D9D" w:rsidRPr="003F62F4" w:rsidRDefault="007B6D9D" w:rsidP="007B6D9D">
      <w:pPr>
        <w:autoSpaceDE w:val="0"/>
        <w:autoSpaceDN w:val="0"/>
        <w:adjustRightInd w:val="0"/>
        <w:spacing w:after="0" w:line="240" w:lineRule="auto"/>
        <w:rPr>
          <w:rFonts w:ascii="Times New Roman" w:hAnsi="Times New Roman" w:cs="Times New Roman"/>
          <w:sz w:val="24"/>
          <w:szCs w:val="24"/>
        </w:rPr>
      </w:pPr>
    </w:p>
    <w:p w14:paraId="5601475F" w14:textId="77777777" w:rsidR="007B6D9D" w:rsidRPr="003F62F4" w:rsidRDefault="004E16CE" w:rsidP="007B6D9D">
      <w:pPr>
        <w:spacing w:after="0"/>
        <w:rPr>
          <w:rFonts w:ascii="Times New Roman" w:hAnsi="Times New Roman" w:cs="Times New Roman"/>
          <w:sz w:val="24"/>
          <w:szCs w:val="24"/>
        </w:rPr>
      </w:pPr>
      <w:r>
        <w:rPr>
          <w:rFonts w:ascii="Times New Roman" w:hAnsi="Times New Roman" w:cs="Times New Roman"/>
          <w:sz w:val="24"/>
          <w:szCs w:val="24"/>
        </w:rPr>
        <w:lastRenderedPageBreak/>
        <w:t>[4</w:t>
      </w:r>
      <w:r w:rsidR="007B6D9D" w:rsidRPr="003F62F4">
        <w:rPr>
          <w:rFonts w:ascii="Times New Roman" w:hAnsi="Times New Roman" w:cs="Times New Roman"/>
          <w:sz w:val="24"/>
          <w:szCs w:val="24"/>
        </w:rPr>
        <w:t xml:space="preserve">]   Mary P </w:t>
      </w:r>
      <w:proofErr w:type="gramStart"/>
      <w:r w:rsidR="007B6D9D" w:rsidRPr="003F62F4">
        <w:rPr>
          <w:rFonts w:ascii="Times New Roman" w:hAnsi="Times New Roman" w:cs="Times New Roman"/>
          <w:sz w:val="24"/>
          <w:szCs w:val="24"/>
        </w:rPr>
        <w:t>Attenborough,  Mathematics</w:t>
      </w:r>
      <w:proofErr w:type="gramEnd"/>
      <w:r w:rsidR="007B6D9D" w:rsidRPr="003F62F4">
        <w:rPr>
          <w:rFonts w:ascii="Times New Roman" w:hAnsi="Times New Roman" w:cs="Times New Roman"/>
          <w:sz w:val="24"/>
          <w:szCs w:val="24"/>
        </w:rPr>
        <w:t xml:space="preserve"> for Electrical Engineering and Computing, 2003 (available in BHOS library)</w:t>
      </w:r>
    </w:p>
    <w:p w14:paraId="0A1BDA89" w14:textId="77777777" w:rsidR="007B6D9D" w:rsidRPr="003F62F4" w:rsidRDefault="007B6D9D" w:rsidP="007B6D9D">
      <w:pPr>
        <w:autoSpaceDE w:val="0"/>
        <w:autoSpaceDN w:val="0"/>
        <w:adjustRightInd w:val="0"/>
        <w:spacing w:after="0" w:line="240" w:lineRule="auto"/>
        <w:rPr>
          <w:rFonts w:ascii="Times New Roman" w:hAnsi="Times New Roman" w:cs="Times New Roman"/>
          <w:sz w:val="24"/>
          <w:szCs w:val="24"/>
        </w:rPr>
      </w:pPr>
    </w:p>
    <w:p w14:paraId="699B7722" w14:textId="77777777" w:rsidR="007B6D9D" w:rsidRPr="003F62F4" w:rsidRDefault="004E16CE" w:rsidP="007B6D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007B6D9D" w:rsidRPr="003F62F4">
        <w:rPr>
          <w:rFonts w:ascii="Times New Roman" w:hAnsi="Times New Roman" w:cs="Times New Roman"/>
          <w:sz w:val="24"/>
          <w:szCs w:val="24"/>
        </w:rPr>
        <w:t>]   Anton Howard, Calculus with analytic geometry, 1992</w:t>
      </w:r>
    </w:p>
    <w:p w14:paraId="0C364A7E" w14:textId="77777777" w:rsidR="007B6D9D" w:rsidRPr="003F62F4" w:rsidRDefault="007B6D9D" w:rsidP="007B6D9D">
      <w:pPr>
        <w:autoSpaceDE w:val="0"/>
        <w:autoSpaceDN w:val="0"/>
        <w:adjustRightInd w:val="0"/>
        <w:spacing w:after="0" w:line="240" w:lineRule="auto"/>
        <w:rPr>
          <w:rFonts w:ascii="Times New Roman" w:hAnsi="Times New Roman" w:cs="Times New Roman"/>
          <w:sz w:val="24"/>
          <w:szCs w:val="24"/>
        </w:rPr>
      </w:pPr>
    </w:p>
    <w:p w14:paraId="19D46FE9" w14:textId="77777777" w:rsidR="007B6D9D" w:rsidRDefault="004E16CE" w:rsidP="007B6D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roofErr w:type="gramStart"/>
      <w:r w:rsidR="007B6D9D" w:rsidRPr="003F62F4">
        <w:rPr>
          <w:rFonts w:ascii="Times New Roman" w:hAnsi="Times New Roman" w:cs="Times New Roman"/>
          <w:sz w:val="24"/>
          <w:szCs w:val="24"/>
        </w:rPr>
        <w:t>]  Roy</w:t>
      </w:r>
      <w:proofErr w:type="gramEnd"/>
      <w:r w:rsidR="007B6D9D" w:rsidRPr="003F62F4">
        <w:rPr>
          <w:rFonts w:ascii="Times New Roman" w:hAnsi="Times New Roman" w:cs="Times New Roman"/>
          <w:sz w:val="24"/>
          <w:szCs w:val="24"/>
        </w:rPr>
        <w:t xml:space="preserve"> Larson, Bruce H. Edwards, Calculus of a Single Variable</w:t>
      </w:r>
      <w:r w:rsidR="007B6D9D">
        <w:rPr>
          <w:rFonts w:ascii="Times New Roman" w:hAnsi="Times New Roman" w:cs="Times New Roman"/>
          <w:sz w:val="24"/>
          <w:szCs w:val="24"/>
        </w:rPr>
        <w:t>,</w:t>
      </w:r>
      <w:r w:rsidR="007B6D9D" w:rsidRPr="003F62F4">
        <w:rPr>
          <w:rFonts w:ascii="Times New Roman" w:hAnsi="Times New Roman" w:cs="Times New Roman"/>
          <w:sz w:val="24"/>
          <w:szCs w:val="24"/>
        </w:rPr>
        <w:t xml:space="preserve"> 9</w:t>
      </w:r>
      <w:r w:rsidR="007B6D9D" w:rsidRPr="003F62F4">
        <w:rPr>
          <w:rFonts w:ascii="Times New Roman" w:hAnsi="Times New Roman" w:cs="Times New Roman"/>
          <w:sz w:val="24"/>
          <w:szCs w:val="24"/>
          <w:vertAlign w:val="superscript"/>
        </w:rPr>
        <w:t>th</w:t>
      </w:r>
      <w:r w:rsidR="007B6D9D" w:rsidRPr="003F62F4">
        <w:rPr>
          <w:rFonts w:ascii="Times New Roman" w:hAnsi="Times New Roman" w:cs="Times New Roman"/>
          <w:sz w:val="24"/>
          <w:szCs w:val="24"/>
        </w:rPr>
        <w:t xml:space="preserve"> Edition</w:t>
      </w:r>
    </w:p>
    <w:p w14:paraId="1DA77635" w14:textId="77777777" w:rsidR="005230FD" w:rsidRDefault="005230FD" w:rsidP="007B6D9D">
      <w:pPr>
        <w:autoSpaceDE w:val="0"/>
        <w:autoSpaceDN w:val="0"/>
        <w:adjustRightInd w:val="0"/>
        <w:spacing w:after="0" w:line="240" w:lineRule="auto"/>
        <w:rPr>
          <w:rFonts w:ascii="Times New Roman" w:hAnsi="Times New Roman" w:cs="Times New Roman"/>
          <w:sz w:val="24"/>
          <w:szCs w:val="24"/>
        </w:rPr>
      </w:pPr>
    </w:p>
    <w:p w14:paraId="05D5F09A" w14:textId="2D0B1814" w:rsidR="007B6D9D" w:rsidRPr="003F62F4" w:rsidRDefault="004E16CE" w:rsidP="007B6D9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proofErr w:type="gramStart"/>
      <w:r w:rsidR="007B6D9D" w:rsidRPr="003F62F4">
        <w:rPr>
          <w:rFonts w:ascii="Times New Roman" w:hAnsi="Times New Roman" w:cs="Times New Roman"/>
          <w:sz w:val="24"/>
          <w:szCs w:val="24"/>
        </w:rPr>
        <w:t>]  Roy</w:t>
      </w:r>
      <w:proofErr w:type="gramEnd"/>
      <w:r w:rsidR="007B6D9D" w:rsidRPr="003F62F4">
        <w:rPr>
          <w:rFonts w:ascii="Times New Roman" w:hAnsi="Times New Roman" w:cs="Times New Roman"/>
          <w:sz w:val="24"/>
          <w:szCs w:val="24"/>
        </w:rPr>
        <w:t xml:space="preserve"> Larson, Bruce H. Edwards, </w:t>
      </w:r>
      <w:r w:rsidR="007B6D9D">
        <w:rPr>
          <w:rFonts w:ascii="Times New Roman" w:hAnsi="Times New Roman" w:cs="Times New Roman"/>
          <w:sz w:val="24"/>
          <w:szCs w:val="24"/>
        </w:rPr>
        <w:t xml:space="preserve">Multivariable </w:t>
      </w:r>
      <w:r w:rsidR="007B6D9D" w:rsidRPr="003F62F4">
        <w:rPr>
          <w:rFonts w:ascii="Times New Roman" w:hAnsi="Times New Roman" w:cs="Times New Roman"/>
          <w:sz w:val="24"/>
          <w:szCs w:val="24"/>
        </w:rPr>
        <w:t>Calculus</w:t>
      </w:r>
      <w:r w:rsidR="007B6D9D">
        <w:rPr>
          <w:rFonts w:ascii="Times New Roman" w:hAnsi="Times New Roman" w:cs="Times New Roman"/>
          <w:sz w:val="24"/>
          <w:szCs w:val="24"/>
        </w:rPr>
        <w:t>,</w:t>
      </w:r>
      <w:r w:rsidR="007B6D9D" w:rsidRPr="003F62F4">
        <w:rPr>
          <w:rFonts w:ascii="Times New Roman" w:hAnsi="Times New Roman" w:cs="Times New Roman"/>
          <w:sz w:val="24"/>
          <w:szCs w:val="24"/>
        </w:rPr>
        <w:t xml:space="preserve"> </w:t>
      </w:r>
      <w:r w:rsidR="007B6D9D">
        <w:rPr>
          <w:rFonts w:ascii="Times New Roman" w:hAnsi="Times New Roman" w:cs="Times New Roman"/>
          <w:sz w:val="24"/>
          <w:szCs w:val="24"/>
        </w:rPr>
        <w:t>11</w:t>
      </w:r>
      <w:r w:rsidR="007B6D9D" w:rsidRPr="003F62F4">
        <w:rPr>
          <w:rFonts w:ascii="Times New Roman" w:hAnsi="Times New Roman" w:cs="Times New Roman"/>
          <w:sz w:val="24"/>
          <w:szCs w:val="24"/>
          <w:vertAlign w:val="superscript"/>
        </w:rPr>
        <w:t>th</w:t>
      </w:r>
      <w:r w:rsidR="007B6D9D" w:rsidRPr="003F62F4">
        <w:rPr>
          <w:rFonts w:ascii="Times New Roman" w:hAnsi="Times New Roman" w:cs="Times New Roman"/>
          <w:sz w:val="24"/>
          <w:szCs w:val="24"/>
        </w:rPr>
        <w:t xml:space="preserve"> Edition</w:t>
      </w:r>
    </w:p>
    <w:p w14:paraId="7B7BE4D6" w14:textId="77777777" w:rsidR="007B6D9D" w:rsidRPr="003F62F4" w:rsidRDefault="007B6D9D" w:rsidP="007B6D9D">
      <w:pPr>
        <w:spacing w:after="0" w:line="312" w:lineRule="auto"/>
        <w:ind w:left="1422"/>
        <w:rPr>
          <w:rFonts w:ascii="Times New Roman" w:eastAsia="Calibri" w:hAnsi="Times New Roman" w:cs="Times New Roman"/>
          <w:b/>
          <w:bCs/>
          <w:sz w:val="24"/>
          <w:szCs w:val="24"/>
        </w:rPr>
      </w:pPr>
    </w:p>
    <w:p w14:paraId="5B06DBFA" w14:textId="77777777" w:rsidR="007B6D9D" w:rsidRDefault="007B6D9D" w:rsidP="007B6D9D">
      <w:pPr>
        <w:spacing w:after="0" w:line="312" w:lineRule="auto"/>
        <w:jc w:val="both"/>
        <w:rPr>
          <w:rFonts w:ascii="Times New Roman" w:eastAsia="Calibri" w:hAnsi="Times New Roman" w:cs="Times New Roman"/>
          <w:bCs/>
          <w:sz w:val="24"/>
          <w:szCs w:val="24"/>
        </w:rPr>
      </w:pPr>
      <w:r w:rsidRPr="003F62F4">
        <w:rPr>
          <w:rFonts w:ascii="Times New Roman" w:eastAsia="Calibri" w:hAnsi="Times New Roman" w:cs="Times New Roman"/>
          <w:bCs/>
          <w:sz w:val="24"/>
          <w:szCs w:val="24"/>
        </w:rPr>
        <w:t>For class presentations and discussions, the student should utilize journal and internet materials. Moreover, the course does not limit the use of learning materials available at BHOS library.</w:t>
      </w:r>
    </w:p>
    <w:p w14:paraId="3131F7F0" w14:textId="77777777" w:rsidR="007B6D9D" w:rsidRDefault="007B6D9D" w:rsidP="007B6D9D">
      <w:pPr>
        <w:spacing w:after="0" w:line="312" w:lineRule="auto"/>
        <w:jc w:val="both"/>
        <w:rPr>
          <w:rFonts w:ascii="Times New Roman" w:eastAsia="Calibri" w:hAnsi="Times New Roman" w:cs="Times New Roman"/>
          <w:bCs/>
          <w:sz w:val="24"/>
          <w:szCs w:val="24"/>
        </w:rPr>
      </w:pPr>
    </w:p>
    <w:p w14:paraId="65017E2A" w14:textId="77777777" w:rsidR="007B6D9D" w:rsidRPr="003F62F4" w:rsidRDefault="007B6D9D" w:rsidP="007B6D9D">
      <w:pPr>
        <w:spacing w:after="0" w:line="312" w:lineRule="auto"/>
        <w:jc w:val="both"/>
        <w:rPr>
          <w:rFonts w:ascii="Times New Roman" w:eastAsia="Calibri" w:hAnsi="Times New Roman" w:cs="Times New Roman"/>
          <w:bCs/>
          <w:sz w:val="24"/>
          <w:szCs w:val="24"/>
        </w:rPr>
      </w:pPr>
    </w:p>
    <w:p w14:paraId="0551F225" w14:textId="77777777" w:rsidR="007B6D9D" w:rsidRPr="003F62F4" w:rsidRDefault="007B6D9D" w:rsidP="007B6D9D">
      <w:pPr>
        <w:pStyle w:val="Default"/>
      </w:pPr>
    </w:p>
    <w:p w14:paraId="33C32399" w14:textId="77777777" w:rsidR="007B6D9D" w:rsidRPr="003F62F4" w:rsidRDefault="007B6D9D" w:rsidP="007B6D9D">
      <w:pPr>
        <w:rPr>
          <w:rFonts w:ascii="Times New Roman" w:hAnsi="Times New Roman" w:cs="Times New Roman"/>
          <w:b/>
          <w:sz w:val="28"/>
          <w:szCs w:val="24"/>
        </w:rPr>
      </w:pPr>
      <w:r w:rsidRPr="003F62F4">
        <w:rPr>
          <w:rFonts w:ascii="Times New Roman" w:hAnsi="Times New Roman" w:cs="Times New Roman"/>
          <w:b/>
          <w:sz w:val="28"/>
          <w:szCs w:val="24"/>
        </w:rPr>
        <w:t>Attendance</w:t>
      </w:r>
    </w:p>
    <w:p w14:paraId="60397A39" w14:textId="77777777" w:rsidR="007B6D9D" w:rsidRPr="001379FA" w:rsidRDefault="007B6D9D" w:rsidP="007B6D9D">
      <w:pPr>
        <w:spacing w:line="240" w:lineRule="auto"/>
        <w:rPr>
          <w:rFonts w:ascii="Times New Roman" w:eastAsia="Calibri" w:hAnsi="Times New Roman" w:cs="Times New Roman"/>
          <w:sz w:val="24"/>
          <w:szCs w:val="24"/>
        </w:rPr>
      </w:pPr>
      <w:r w:rsidRPr="003F62F4">
        <w:rPr>
          <w:rFonts w:ascii="Times New Roman" w:eastAsia="Calibri" w:hAnsi="Times New Roman" w:cs="Times New Roman"/>
          <w:sz w:val="24"/>
          <w:szCs w:val="24"/>
        </w:rPr>
        <w:t>The students are required to attend all classes as a part of their studies and those having legitimate reasons for absence (illness, family bereavement, etc.) are required to inform the instructor.</w:t>
      </w:r>
    </w:p>
    <w:p w14:paraId="1812CE27" w14:textId="77777777" w:rsidR="007B6D9D" w:rsidRPr="001379FA" w:rsidRDefault="007B6D9D" w:rsidP="007B6D9D">
      <w:pPr>
        <w:rPr>
          <w:rFonts w:ascii="Times New Roman" w:hAnsi="Times New Roman" w:cs="Times New Roman"/>
          <w:b/>
          <w:sz w:val="28"/>
          <w:szCs w:val="24"/>
        </w:rPr>
      </w:pPr>
      <w:r w:rsidRPr="001379FA">
        <w:rPr>
          <w:rFonts w:ascii="Times New Roman" w:hAnsi="Times New Roman" w:cs="Times New Roman"/>
          <w:b/>
          <w:sz w:val="28"/>
          <w:szCs w:val="24"/>
        </w:rPr>
        <w:t>Professionalism and Participation</w:t>
      </w:r>
    </w:p>
    <w:p w14:paraId="247B61CC" w14:textId="77777777" w:rsidR="007B6D9D" w:rsidRPr="003F62F4"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 xml:space="preserve">1. Attend class regularly, arrive on time, leave only when dismissed </w:t>
      </w:r>
    </w:p>
    <w:p w14:paraId="2C63885B" w14:textId="77777777" w:rsidR="007B6D9D" w:rsidRPr="003F62F4"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 xml:space="preserve">2. Attend class with all materials required, be prepared to </w:t>
      </w:r>
      <w:proofErr w:type="gramStart"/>
      <w:r w:rsidRPr="003F62F4">
        <w:rPr>
          <w:rFonts w:ascii="Times New Roman" w:hAnsi="Times New Roman" w:cs="Times New Roman"/>
          <w:sz w:val="24"/>
          <w:szCs w:val="24"/>
        </w:rPr>
        <w:t>listen</w:t>
      </w:r>
      <w:proofErr w:type="gramEnd"/>
      <w:r w:rsidRPr="003F62F4">
        <w:rPr>
          <w:rFonts w:ascii="Times New Roman" w:hAnsi="Times New Roman" w:cs="Times New Roman"/>
          <w:sz w:val="24"/>
          <w:szCs w:val="24"/>
        </w:rPr>
        <w:t xml:space="preserve"> and work </w:t>
      </w:r>
    </w:p>
    <w:p w14:paraId="0172DC36" w14:textId="77777777" w:rsidR="007B6D9D" w:rsidRPr="003F62F4"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 xml:space="preserve">3. Be well prepared for class, read all required materials, and complete all necessary preparation </w:t>
      </w:r>
    </w:p>
    <w:p w14:paraId="2E76AC3B" w14:textId="77777777" w:rsidR="007B6D9D" w:rsidRPr="003F62F4"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 xml:space="preserve">4. Be attentive in class, take notes, contribute to </w:t>
      </w:r>
      <w:proofErr w:type="gramStart"/>
      <w:r w:rsidRPr="003F62F4">
        <w:rPr>
          <w:rFonts w:ascii="Times New Roman" w:hAnsi="Times New Roman" w:cs="Times New Roman"/>
          <w:sz w:val="24"/>
          <w:szCs w:val="24"/>
        </w:rPr>
        <w:t>discussion</w:t>
      </w:r>
      <w:proofErr w:type="gramEnd"/>
      <w:r w:rsidRPr="003F62F4">
        <w:rPr>
          <w:rFonts w:ascii="Times New Roman" w:hAnsi="Times New Roman" w:cs="Times New Roman"/>
          <w:sz w:val="24"/>
          <w:szCs w:val="24"/>
        </w:rPr>
        <w:t xml:space="preserve"> and ask intelligent questions </w:t>
      </w:r>
    </w:p>
    <w:p w14:paraId="19BA1826" w14:textId="77777777" w:rsidR="007B6D9D" w:rsidRPr="003F62F4"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 xml:space="preserve">5. Demonstrate professional and respectful interpersonal relationships with peers and instructor: ATTITUDE COUNTS, AND whining is unacceptable </w:t>
      </w:r>
    </w:p>
    <w:p w14:paraId="133D1813" w14:textId="77777777" w:rsidR="007B6D9D" w:rsidRPr="003F62F4" w:rsidRDefault="007B6D9D" w:rsidP="007B6D9D">
      <w:pPr>
        <w:rPr>
          <w:rFonts w:ascii="Times New Roman" w:hAnsi="Times New Roman" w:cs="Times New Roman"/>
          <w:sz w:val="24"/>
          <w:szCs w:val="24"/>
        </w:rPr>
      </w:pPr>
      <w:r w:rsidRPr="003F62F4">
        <w:rPr>
          <w:rFonts w:ascii="Times New Roman" w:hAnsi="Times New Roman" w:cs="Times New Roman"/>
          <w:sz w:val="24"/>
          <w:szCs w:val="24"/>
        </w:rPr>
        <w:t>6. Take responsibility for your actions, and your results</w:t>
      </w:r>
    </w:p>
    <w:p w14:paraId="29D15DD1" w14:textId="77777777" w:rsidR="007B6D9D" w:rsidRPr="003F62F4" w:rsidRDefault="007B6D9D" w:rsidP="007B6D9D">
      <w:pPr>
        <w:rPr>
          <w:rFonts w:ascii="Times New Roman" w:hAnsi="Times New Roman" w:cs="Times New Roman"/>
          <w:b/>
          <w:sz w:val="24"/>
          <w:szCs w:val="24"/>
        </w:rPr>
      </w:pPr>
      <w:r w:rsidRPr="001379FA">
        <w:rPr>
          <w:rFonts w:ascii="Times New Roman" w:hAnsi="Times New Roman" w:cs="Times New Roman"/>
          <w:b/>
          <w:sz w:val="28"/>
          <w:szCs w:val="24"/>
        </w:rPr>
        <w:t>Plagiarism</w:t>
      </w:r>
      <w:r w:rsidRPr="003F62F4">
        <w:rPr>
          <w:rFonts w:ascii="Times New Roman" w:hAnsi="Times New Roman" w:cs="Times New Roman"/>
          <w:b/>
          <w:sz w:val="24"/>
          <w:szCs w:val="24"/>
        </w:rPr>
        <w:t xml:space="preserve"> </w:t>
      </w:r>
    </w:p>
    <w:p w14:paraId="6008F301" w14:textId="77777777" w:rsidR="007B6D9D" w:rsidRDefault="007B6D9D" w:rsidP="007B6D9D">
      <w:pPr>
        <w:rPr>
          <w:rFonts w:ascii="Times New Roman" w:hAnsi="Times New Roman" w:cs="Times New Roman"/>
          <w:b/>
          <w:sz w:val="24"/>
          <w:szCs w:val="24"/>
        </w:rPr>
      </w:pPr>
      <w:r w:rsidRPr="003F62F4">
        <w:rPr>
          <w:rFonts w:ascii="Times New Roman" w:hAnsi="Times New Roman" w:cs="Times New Roman"/>
          <w:sz w:val="24"/>
          <w:szCs w:val="24"/>
        </w:rPr>
        <w:t xml:space="preserve">Honesty requires that any ideas or material taken from another source for written, visual, or oral use must be fully acknowledged. Offering the work of someone else as one’s own is plagiarism. The language or ideas thus taken from another may range from isolated formulas, images, </w:t>
      </w:r>
      <w:proofErr w:type="gramStart"/>
      <w:r w:rsidRPr="003F62F4">
        <w:rPr>
          <w:rFonts w:ascii="Times New Roman" w:hAnsi="Times New Roman" w:cs="Times New Roman"/>
          <w:sz w:val="24"/>
          <w:szCs w:val="24"/>
        </w:rPr>
        <w:t>sentences</w:t>
      </w:r>
      <w:proofErr w:type="gramEnd"/>
      <w:r w:rsidRPr="003F62F4">
        <w:rPr>
          <w:rFonts w:ascii="Times New Roman" w:hAnsi="Times New Roman" w:cs="Times New Roman"/>
          <w:sz w:val="24"/>
          <w:szCs w:val="24"/>
        </w:rPr>
        <w:t xml:space="preserve"> or paragraphs to entire articles copied from books, periodicals, speeches, or the writings and creations of other students. The offering of materials assembled or collected by others in the form of projects or collections without acknowledgment also is considered plagiarism. Any student who fails to give credit for ideas or materials taken from another course is guilty of plagia</w:t>
      </w:r>
      <w:r>
        <w:rPr>
          <w:rFonts w:ascii="Times New Roman" w:hAnsi="Times New Roman" w:cs="Times New Roman"/>
          <w:sz w:val="24"/>
          <w:szCs w:val="24"/>
        </w:rPr>
        <w:t>rism.</w:t>
      </w:r>
    </w:p>
    <w:p w14:paraId="525F47EA" w14:textId="77777777" w:rsidR="007B6D9D" w:rsidRDefault="007B6D9D" w:rsidP="007B6D9D"/>
    <w:p w14:paraId="2C56B65F" w14:textId="77777777" w:rsidR="007B6D9D" w:rsidRDefault="007B6D9D" w:rsidP="007B6D9D"/>
    <w:p w14:paraId="159F369A" w14:textId="77777777" w:rsidR="007B6D9D" w:rsidRDefault="007B6D9D" w:rsidP="007B6D9D"/>
    <w:p w14:paraId="17FE6E7D" w14:textId="77777777" w:rsidR="007B6D9D" w:rsidRDefault="007B6D9D" w:rsidP="007B6D9D"/>
    <w:p w14:paraId="16E18243" w14:textId="77777777" w:rsidR="007B6D9D" w:rsidRDefault="007B6D9D" w:rsidP="007B6D9D"/>
    <w:p w14:paraId="644EF770" w14:textId="77777777" w:rsidR="007B6D9D" w:rsidRDefault="007B6D9D" w:rsidP="007B6D9D"/>
    <w:p w14:paraId="44777F3F" w14:textId="77777777" w:rsidR="007B6D9D" w:rsidRDefault="007B6D9D" w:rsidP="007B6D9D"/>
    <w:p w14:paraId="37595B85" w14:textId="77777777" w:rsidR="007B6D9D" w:rsidRDefault="007B6D9D" w:rsidP="007B6D9D"/>
    <w:p w14:paraId="7A18C9AA" w14:textId="77777777" w:rsidR="007B6D9D" w:rsidRDefault="007B6D9D" w:rsidP="007B6D9D"/>
    <w:p w14:paraId="23FD827C" w14:textId="77777777" w:rsidR="007B6D9D" w:rsidRDefault="007B6D9D" w:rsidP="007B6D9D"/>
    <w:tbl>
      <w:tblPr>
        <w:tblpPr w:leftFromText="180" w:rightFromText="180" w:vertAnchor="page" w:horzAnchor="margin" w:tblpXSpec="center" w:tblpY="1306"/>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18"/>
        <w:gridCol w:w="1187"/>
        <w:gridCol w:w="5995"/>
        <w:gridCol w:w="2250"/>
      </w:tblGrid>
      <w:tr w:rsidR="007B6D9D" w:rsidRPr="00736392" w14:paraId="4E261B57" w14:textId="77777777" w:rsidTr="006D04D8">
        <w:trPr>
          <w:cantSplit/>
          <w:trHeight w:val="638"/>
        </w:trPr>
        <w:tc>
          <w:tcPr>
            <w:tcW w:w="918" w:type="dxa"/>
            <w:tcBorders>
              <w:right w:val="single" w:sz="4" w:space="0" w:color="auto"/>
            </w:tcBorders>
          </w:tcPr>
          <w:p w14:paraId="4F838F1C" w14:textId="77777777" w:rsidR="007B6D9D" w:rsidRPr="00324B87" w:rsidRDefault="007B6D9D" w:rsidP="006D04D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Week</w:t>
            </w:r>
          </w:p>
        </w:tc>
        <w:tc>
          <w:tcPr>
            <w:tcW w:w="1187" w:type="dxa"/>
            <w:tcBorders>
              <w:left w:val="single" w:sz="4" w:space="0" w:color="auto"/>
            </w:tcBorders>
          </w:tcPr>
          <w:p w14:paraId="05160AA1" w14:textId="77777777" w:rsidR="007B6D9D" w:rsidRPr="000F3198" w:rsidRDefault="007B6D9D" w:rsidP="006D04D8">
            <w:pPr>
              <w:spacing w:after="0" w:line="240" w:lineRule="auto"/>
              <w:rPr>
                <w:rFonts w:ascii="Times New Roman" w:hAnsi="Times New Roman" w:cs="Times New Roman"/>
                <w:b/>
                <w:bCs/>
                <w:sz w:val="24"/>
                <w:szCs w:val="24"/>
              </w:rPr>
            </w:pPr>
          </w:p>
        </w:tc>
        <w:tc>
          <w:tcPr>
            <w:tcW w:w="5995" w:type="dxa"/>
          </w:tcPr>
          <w:p w14:paraId="39A273B8" w14:textId="77777777" w:rsidR="007B6D9D" w:rsidRPr="00736392" w:rsidRDefault="007B6D9D" w:rsidP="006D04D8">
            <w:pPr>
              <w:spacing w:after="0" w:line="240" w:lineRule="auto"/>
              <w:jc w:val="center"/>
              <w:rPr>
                <w:rFonts w:ascii="Times New Roman" w:hAnsi="Times New Roman" w:cs="Times New Roman"/>
                <w:b/>
                <w:bCs/>
                <w:sz w:val="24"/>
                <w:szCs w:val="24"/>
              </w:rPr>
            </w:pPr>
            <w:r w:rsidRPr="00736392">
              <w:rPr>
                <w:rFonts w:ascii="Times New Roman" w:hAnsi="Times New Roman" w:cs="Times New Roman"/>
                <w:b/>
                <w:bCs/>
                <w:sz w:val="24"/>
                <w:szCs w:val="24"/>
              </w:rPr>
              <w:t>Topics</w:t>
            </w:r>
          </w:p>
        </w:tc>
        <w:tc>
          <w:tcPr>
            <w:tcW w:w="2250" w:type="dxa"/>
          </w:tcPr>
          <w:p w14:paraId="283E1A49" w14:textId="77777777" w:rsidR="007B6D9D" w:rsidRDefault="007B6D9D" w:rsidP="006D04D8">
            <w:pPr>
              <w:spacing w:after="0" w:line="240" w:lineRule="auto"/>
              <w:rPr>
                <w:rFonts w:ascii="Times New Roman" w:hAnsi="Times New Roman" w:cs="Times New Roman"/>
                <w:b/>
                <w:bCs/>
                <w:sz w:val="24"/>
                <w:szCs w:val="24"/>
              </w:rPr>
            </w:pPr>
            <w:r w:rsidRPr="00736392">
              <w:rPr>
                <w:rFonts w:ascii="Times New Roman" w:hAnsi="Times New Roman" w:cs="Times New Roman"/>
                <w:b/>
                <w:bCs/>
                <w:sz w:val="24"/>
                <w:szCs w:val="24"/>
              </w:rPr>
              <w:t>Textbook</w:t>
            </w:r>
            <w:r>
              <w:rPr>
                <w:rFonts w:ascii="Times New Roman" w:hAnsi="Times New Roman" w:cs="Times New Roman"/>
                <w:b/>
                <w:bCs/>
                <w:sz w:val="24"/>
                <w:szCs w:val="24"/>
              </w:rPr>
              <w:t xml:space="preserve"> </w:t>
            </w:r>
            <w:r w:rsidRPr="00736392">
              <w:rPr>
                <w:rFonts w:ascii="Times New Roman" w:hAnsi="Times New Roman" w:cs="Times New Roman"/>
                <w:b/>
                <w:bCs/>
                <w:sz w:val="24"/>
                <w:szCs w:val="24"/>
              </w:rPr>
              <w:t>/</w:t>
            </w:r>
          </w:p>
          <w:p w14:paraId="71831E16" w14:textId="77777777" w:rsidR="007B6D9D" w:rsidRPr="00736392" w:rsidRDefault="007B6D9D" w:rsidP="006D04D8">
            <w:pPr>
              <w:spacing w:after="0" w:line="240" w:lineRule="auto"/>
              <w:rPr>
                <w:rFonts w:ascii="Times New Roman" w:hAnsi="Times New Roman" w:cs="Times New Roman"/>
                <w:b/>
                <w:bCs/>
                <w:sz w:val="24"/>
                <w:szCs w:val="24"/>
              </w:rPr>
            </w:pPr>
            <w:r w:rsidRPr="00736392">
              <w:rPr>
                <w:rFonts w:ascii="Times New Roman" w:hAnsi="Times New Roman" w:cs="Times New Roman"/>
                <w:b/>
                <w:bCs/>
                <w:sz w:val="24"/>
                <w:szCs w:val="24"/>
              </w:rPr>
              <w:t xml:space="preserve">Assignments  </w:t>
            </w:r>
          </w:p>
        </w:tc>
      </w:tr>
      <w:tr w:rsidR="007B6D9D" w:rsidRPr="00391501" w14:paraId="5EFFFD70" w14:textId="77777777" w:rsidTr="006D04D8">
        <w:trPr>
          <w:trHeight w:val="1052"/>
        </w:trPr>
        <w:tc>
          <w:tcPr>
            <w:tcW w:w="918" w:type="dxa"/>
            <w:tcBorders>
              <w:right w:val="single" w:sz="4" w:space="0" w:color="auto"/>
            </w:tcBorders>
          </w:tcPr>
          <w:p w14:paraId="26F3C16F" w14:textId="3487FCFA" w:rsidR="007B6D9D" w:rsidRPr="00391501" w:rsidRDefault="007B6D9D" w:rsidP="006D04D8">
            <w:pPr>
              <w:spacing w:after="0" w:line="240" w:lineRule="auto"/>
              <w:rPr>
                <w:rFonts w:ascii="Times New Roman" w:hAnsi="Times New Roman" w:cs="Times New Roman"/>
                <w:sz w:val="24"/>
                <w:szCs w:val="24"/>
              </w:rPr>
            </w:pPr>
            <w:r w:rsidRPr="00391501">
              <w:rPr>
                <w:rFonts w:ascii="Times New Roman" w:hAnsi="Times New Roman" w:cs="Times New Roman"/>
                <w:sz w:val="24"/>
                <w:szCs w:val="24"/>
              </w:rPr>
              <w:t>1</w:t>
            </w:r>
            <w:r w:rsidR="002F41E7">
              <w:rPr>
                <w:rFonts w:ascii="Times New Roman" w:hAnsi="Times New Roman" w:cs="Times New Roman"/>
                <w:sz w:val="24"/>
                <w:szCs w:val="24"/>
              </w:rPr>
              <w:t>,2</w:t>
            </w:r>
          </w:p>
        </w:tc>
        <w:tc>
          <w:tcPr>
            <w:tcW w:w="1187" w:type="dxa"/>
            <w:tcBorders>
              <w:left w:val="single" w:sz="4" w:space="0" w:color="auto"/>
            </w:tcBorders>
          </w:tcPr>
          <w:p w14:paraId="70507738" w14:textId="77777777" w:rsidR="007B6D9D" w:rsidRPr="00391501" w:rsidRDefault="007B6D9D" w:rsidP="006D04D8">
            <w:pPr>
              <w:spacing w:after="0" w:line="240" w:lineRule="auto"/>
              <w:rPr>
                <w:rFonts w:ascii="Times New Roman" w:hAnsi="Times New Roman" w:cs="Times New Roman"/>
                <w:sz w:val="24"/>
                <w:szCs w:val="24"/>
              </w:rPr>
            </w:pPr>
          </w:p>
        </w:tc>
        <w:tc>
          <w:tcPr>
            <w:tcW w:w="5995" w:type="dxa"/>
            <w:vAlign w:val="center"/>
          </w:tcPr>
          <w:p w14:paraId="59FA8C83" w14:textId="2251DC86" w:rsidR="007B6D9D" w:rsidRPr="007C077C" w:rsidRDefault="007B6D9D" w:rsidP="006D04D8">
            <w:pPr>
              <w:rPr>
                <w:rFonts w:ascii="Times New Roman" w:hAnsi="Times New Roman" w:cs="Times New Roman"/>
              </w:rPr>
            </w:pPr>
            <w:r w:rsidRPr="007C077C">
              <w:rPr>
                <w:rFonts w:ascii="Times New Roman" w:hAnsi="Times New Roman" w:cs="Times New Roman"/>
              </w:rPr>
              <w:t xml:space="preserve">Functions. Domain and range of a function. </w:t>
            </w:r>
            <w:r w:rsidR="00350DDD">
              <w:rPr>
                <w:rFonts w:ascii="Times New Roman" w:hAnsi="Times New Roman" w:cs="Times New Roman"/>
              </w:rPr>
              <w:t xml:space="preserve">Trigonometric functions. Rate of change. </w:t>
            </w:r>
            <w:r w:rsidRPr="007C077C">
              <w:rPr>
                <w:rFonts w:ascii="Times New Roman" w:hAnsi="Times New Roman" w:cs="Times New Roman"/>
              </w:rPr>
              <w:t xml:space="preserve">Limit of a function. </w:t>
            </w:r>
            <w:r w:rsidR="00350DDD">
              <w:rPr>
                <w:rFonts w:ascii="Times New Roman" w:hAnsi="Times New Roman" w:cs="Times New Roman"/>
              </w:rPr>
              <w:t xml:space="preserve">Asymptotes. </w:t>
            </w:r>
            <w:r w:rsidRPr="007C077C">
              <w:rPr>
                <w:rFonts w:ascii="Times New Roman" w:hAnsi="Times New Roman" w:cs="Times New Roman"/>
              </w:rPr>
              <w:t>Continuous functions. Derivative of a function, differentiation rules.</w:t>
            </w:r>
            <w:r w:rsidR="00350DDD">
              <w:rPr>
                <w:rFonts w:ascii="Times New Roman" w:hAnsi="Times New Roman" w:cs="Times New Roman"/>
              </w:rPr>
              <w:t xml:space="preserve"> </w:t>
            </w:r>
          </w:p>
        </w:tc>
        <w:tc>
          <w:tcPr>
            <w:tcW w:w="2250" w:type="dxa"/>
            <w:vAlign w:val="center"/>
          </w:tcPr>
          <w:p w14:paraId="7BED7074" w14:textId="5B0C60CE" w:rsidR="007B6D9D" w:rsidRPr="00391501" w:rsidRDefault="000272FB" w:rsidP="006D04D8">
            <w:pPr>
              <w:pStyle w:val="AralkYok"/>
              <w:rPr>
                <w:rFonts w:ascii="Times New Roman" w:hAnsi="Times New Roman" w:cs="Times New Roman"/>
                <w:sz w:val="24"/>
                <w:szCs w:val="24"/>
                <w:lang w:val="en-US"/>
              </w:rPr>
            </w:pPr>
            <w:r>
              <w:rPr>
                <w:rFonts w:ascii="Times New Roman" w:hAnsi="Times New Roman" w:cs="Times New Roman"/>
                <w:sz w:val="24"/>
                <w:szCs w:val="24"/>
                <w:lang w:val="en-US"/>
              </w:rPr>
              <w:t>[</w:t>
            </w:r>
            <w:r w:rsidR="001652A4">
              <w:rPr>
                <w:rFonts w:ascii="Times New Roman" w:hAnsi="Times New Roman" w:cs="Times New Roman"/>
                <w:sz w:val="24"/>
                <w:szCs w:val="24"/>
                <w:lang w:val="en-US"/>
              </w:rPr>
              <w:t>1</w:t>
            </w:r>
            <w:r w:rsidR="007B6D9D">
              <w:rPr>
                <w:rFonts w:ascii="Times New Roman" w:hAnsi="Times New Roman" w:cs="Times New Roman"/>
                <w:sz w:val="24"/>
                <w:szCs w:val="24"/>
                <w:lang w:val="en-US"/>
              </w:rPr>
              <w:t xml:space="preserve">], Chapter </w:t>
            </w:r>
            <w:r w:rsidR="001652A4">
              <w:rPr>
                <w:rFonts w:ascii="Times New Roman" w:hAnsi="Times New Roman" w:cs="Times New Roman"/>
                <w:sz w:val="24"/>
                <w:szCs w:val="24"/>
                <w:lang w:val="en-US"/>
              </w:rPr>
              <w:t>1</w:t>
            </w:r>
            <w:r w:rsidR="007B6D9D">
              <w:rPr>
                <w:rFonts w:ascii="Times New Roman" w:hAnsi="Times New Roman" w:cs="Times New Roman"/>
                <w:sz w:val="24"/>
                <w:szCs w:val="24"/>
                <w:lang w:val="en-US"/>
              </w:rPr>
              <w:t>,</w:t>
            </w:r>
            <w:r w:rsidR="001652A4">
              <w:rPr>
                <w:rFonts w:ascii="Times New Roman" w:hAnsi="Times New Roman" w:cs="Times New Roman"/>
                <w:sz w:val="24"/>
                <w:szCs w:val="24"/>
                <w:lang w:val="en-US"/>
              </w:rPr>
              <w:t>2</w:t>
            </w:r>
          </w:p>
        </w:tc>
      </w:tr>
      <w:tr w:rsidR="007B6D9D" w:rsidRPr="00391501" w14:paraId="4642A594" w14:textId="77777777" w:rsidTr="006D04D8">
        <w:tc>
          <w:tcPr>
            <w:tcW w:w="918" w:type="dxa"/>
            <w:tcBorders>
              <w:right w:val="single" w:sz="4" w:space="0" w:color="auto"/>
            </w:tcBorders>
          </w:tcPr>
          <w:p w14:paraId="1DAA8FBA" w14:textId="1C185154" w:rsidR="007B6D9D" w:rsidRPr="00391501" w:rsidRDefault="002F41E7" w:rsidP="006D04D8">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187" w:type="dxa"/>
            <w:tcBorders>
              <w:left w:val="single" w:sz="4" w:space="0" w:color="auto"/>
            </w:tcBorders>
          </w:tcPr>
          <w:p w14:paraId="33588479" w14:textId="77777777" w:rsidR="007B6D9D" w:rsidRPr="00391501" w:rsidRDefault="007B6D9D" w:rsidP="006D04D8">
            <w:pPr>
              <w:spacing w:after="0" w:line="240" w:lineRule="auto"/>
              <w:rPr>
                <w:rFonts w:ascii="Times New Roman" w:hAnsi="Times New Roman" w:cs="Times New Roman"/>
                <w:sz w:val="24"/>
                <w:szCs w:val="24"/>
              </w:rPr>
            </w:pPr>
          </w:p>
        </w:tc>
        <w:tc>
          <w:tcPr>
            <w:tcW w:w="5995" w:type="dxa"/>
            <w:vAlign w:val="center"/>
          </w:tcPr>
          <w:p w14:paraId="65DEEEBF" w14:textId="04EA93E2" w:rsidR="007B6D9D" w:rsidRPr="000E6EB3" w:rsidRDefault="00350DDD" w:rsidP="006D04D8">
            <w:pPr>
              <w:rPr>
                <w:rFonts w:ascii="Times New Roman" w:hAnsi="Times New Roman" w:cs="Times New Roman"/>
              </w:rPr>
            </w:pPr>
            <w:r>
              <w:rPr>
                <w:rFonts w:ascii="Times New Roman" w:hAnsi="Times New Roman" w:cs="Times New Roman"/>
              </w:rPr>
              <w:t>Implicit Differentiation. Chain Rule.</w:t>
            </w:r>
            <w:r w:rsidRPr="007C077C">
              <w:rPr>
                <w:rFonts w:ascii="Times New Roman" w:hAnsi="Times New Roman" w:cs="Times New Roman"/>
              </w:rPr>
              <w:t xml:space="preserve"> </w:t>
            </w:r>
            <w:r w:rsidRPr="007C077C">
              <w:rPr>
                <w:rFonts w:ascii="Times New Roman" w:hAnsi="Times New Roman" w:cs="Times New Roman"/>
                <w:lang w:val="az-Cyrl-AZ"/>
              </w:rPr>
              <w:t>Applications of derivatives</w:t>
            </w:r>
            <w:r w:rsidRPr="007C077C">
              <w:rPr>
                <w:rFonts w:ascii="Times New Roman" w:hAnsi="Times New Roman" w:cs="Times New Roman"/>
              </w:rPr>
              <w:t xml:space="preserve">. </w:t>
            </w:r>
            <w:r w:rsidR="007B6D9D" w:rsidRPr="000E6EB3">
              <w:rPr>
                <w:rFonts w:ascii="Times New Roman" w:hAnsi="Times New Roman" w:cs="Times New Roman"/>
              </w:rPr>
              <w:t>Stationary points, increasing and decreasing functions, concave up and concave down functions, maxima and minima, inflection points. Optimization problems. Implicit differentiation.</w:t>
            </w:r>
          </w:p>
        </w:tc>
        <w:tc>
          <w:tcPr>
            <w:tcW w:w="2250" w:type="dxa"/>
            <w:vAlign w:val="center"/>
          </w:tcPr>
          <w:p w14:paraId="3479F898" w14:textId="5ED14DAF" w:rsidR="007B6D9D" w:rsidRPr="00391501" w:rsidRDefault="000272FB" w:rsidP="006D04D8">
            <w:pPr>
              <w:pStyle w:val="AralkYok"/>
              <w:rPr>
                <w:rFonts w:ascii="Times New Roman" w:hAnsi="Times New Roman" w:cs="Times New Roman"/>
                <w:sz w:val="24"/>
                <w:szCs w:val="24"/>
                <w:lang w:val="en-US"/>
              </w:rPr>
            </w:pPr>
            <w:r>
              <w:rPr>
                <w:rFonts w:ascii="Times New Roman" w:hAnsi="Times New Roman" w:cs="Times New Roman"/>
                <w:sz w:val="24"/>
                <w:szCs w:val="24"/>
                <w:lang w:val="en-US"/>
              </w:rPr>
              <w:t>[</w:t>
            </w:r>
            <w:r w:rsidR="001652A4">
              <w:rPr>
                <w:rFonts w:ascii="Times New Roman" w:hAnsi="Times New Roman" w:cs="Times New Roman"/>
                <w:sz w:val="24"/>
                <w:szCs w:val="24"/>
                <w:lang w:val="en-US"/>
              </w:rPr>
              <w:t>1</w:t>
            </w:r>
            <w:r w:rsidR="007B6D9D">
              <w:rPr>
                <w:rFonts w:ascii="Times New Roman" w:hAnsi="Times New Roman" w:cs="Times New Roman"/>
                <w:sz w:val="24"/>
                <w:szCs w:val="24"/>
                <w:lang w:val="en-US"/>
              </w:rPr>
              <w:t xml:space="preserve">], Chapter </w:t>
            </w:r>
            <w:r w:rsidR="001652A4">
              <w:rPr>
                <w:rFonts w:ascii="Times New Roman" w:hAnsi="Times New Roman" w:cs="Times New Roman"/>
                <w:sz w:val="24"/>
                <w:szCs w:val="24"/>
                <w:lang w:val="en-US"/>
              </w:rPr>
              <w:t>3,4</w:t>
            </w:r>
          </w:p>
        </w:tc>
      </w:tr>
      <w:tr w:rsidR="007B6D9D" w:rsidRPr="00391501" w14:paraId="785E5837" w14:textId="77777777" w:rsidTr="006D04D8">
        <w:trPr>
          <w:trHeight w:val="872"/>
        </w:trPr>
        <w:tc>
          <w:tcPr>
            <w:tcW w:w="918" w:type="dxa"/>
            <w:tcBorders>
              <w:right w:val="single" w:sz="4" w:space="0" w:color="auto"/>
            </w:tcBorders>
          </w:tcPr>
          <w:p w14:paraId="05D6E7C0" w14:textId="5CE51E07" w:rsidR="007B6D9D" w:rsidRPr="00391501" w:rsidRDefault="002F41E7" w:rsidP="006D04D8">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187" w:type="dxa"/>
            <w:tcBorders>
              <w:left w:val="single" w:sz="4" w:space="0" w:color="auto"/>
            </w:tcBorders>
          </w:tcPr>
          <w:p w14:paraId="20856115" w14:textId="77777777" w:rsidR="007B6D9D" w:rsidRPr="00391501" w:rsidRDefault="007B6D9D" w:rsidP="006D04D8">
            <w:pPr>
              <w:spacing w:after="0" w:line="240" w:lineRule="auto"/>
              <w:rPr>
                <w:rFonts w:ascii="Times New Roman" w:hAnsi="Times New Roman" w:cs="Times New Roman"/>
                <w:sz w:val="24"/>
                <w:szCs w:val="24"/>
              </w:rPr>
            </w:pPr>
          </w:p>
        </w:tc>
        <w:tc>
          <w:tcPr>
            <w:tcW w:w="5995" w:type="dxa"/>
            <w:vAlign w:val="center"/>
          </w:tcPr>
          <w:p w14:paraId="37EA1C2D" w14:textId="1CA2036E" w:rsidR="007B6D9D" w:rsidRPr="000E6EB3" w:rsidRDefault="00350DDD" w:rsidP="006D04D8">
            <w:pPr>
              <w:pStyle w:val="AralkYok"/>
              <w:rPr>
                <w:rFonts w:ascii="Times New Roman" w:hAnsi="Times New Roman" w:cs="Times New Roman"/>
                <w:color w:val="00B050"/>
                <w:sz w:val="24"/>
                <w:szCs w:val="24"/>
                <w:lang w:val="en-US"/>
              </w:rPr>
            </w:pPr>
            <w:r>
              <w:rPr>
                <w:rFonts w:ascii="Times New Roman" w:hAnsi="Times New Roman" w:cs="Times New Roman"/>
                <w:sz w:val="24"/>
                <w:szCs w:val="24"/>
                <w:lang w:val="en-US"/>
              </w:rPr>
              <w:t xml:space="preserve">Area and estimating with </w:t>
            </w:r>
            <w:proofErr w:type="spellStart"/>
            <w:r>
              <w:rPr>
                <w:rFonts w:ascii="Times New Roman" w:hAnsi="Times New Roman" w:cs="Times New Roman"/>
                <w:sz w:val="24"/>
                <w:szCs w:val="24"/>
                <w:lang w:val="en-US"/>
              </w:rPr>
              <w:t>finit</w:t>
            </w:r>
            <w:proofErr w:type="spellEnd"/>
            <w:r>
              <w:rPr>
                <w:rFonts w:ascii="Times New Roman" w:hAnsi="Times New Roman" w:cs="Times New Roman"/>
                <w:sz w:val="24"/>
                <w:szCs w:val="24"/>
                <w:lang w:val="en-US"/>
              </w:rPr>
              <w:t xml:space="preserve"> sums. Definite integral. Fundamental theorem of calculus. </w:t>
            </w:r>
            <w:r w:rsidR="007B6D9D" w:rsidRPr="000E6EB3">
              <w:rPr>
                <w:rFonts w:ascii="Times New Roman" w:hAnsi="Times New Roman" w:cs="Times New Roman"/>
                <w:sz w:val="24"/>
                <w:szCs w:val="24"/>
                <w:lang w:val="en-US"/>
              </w:rPr>
              <w:t>Antiderivative, the in</w:t>
            </w:r>
            <w:r w:rsidR="007B6D9D">
              <w:rPr>
                <w:rFonts w:ascii="Times New Roman" w:hAnsi="Times New Roman" w:cs="Times New Roman"/>
                <w:sz w:val="24"/>
                <w:szCs w:val="24"/>
                <w:lang w:val="en-US"/>
              </w:rPr>
              <w:t xml:space="preserve">definite integral. </w:t>
            </w:r>
            <w:r w:rsidR="007B6D9D" w:rsidRPr="000E6EB3">
              <w:rPr>
                <w:rFonts w:ascii="Times New Roman" w:hAnsi="Times New Roman" w:cs="Times New Roman"/>
                <w:sz w:val="24"/>
                <w:szCs w:val="24"/>
                <w:lang w:val="en-US"/>
              </w:rPr>
              <w:t>Methods of Calculation.</w:t>
            </w:r>
            <w:r w:rsidR="007B6D9D">
              <w:rPr>
                <w:rFonts w:ascii="Times New Roman" w:hAnsi="Times New Roman" w:cs="Times New Roman"/>
                <w:sz w:val="24"/>
                <w:szCs w:val="24"/>
                <w:lang w:val="en-US"/>
              </w:rPr>
              <w:t xml:space="preserve"> </w:t>
            </w:r>
            <w:r w:rsidR="007B6D9D" w:rsidRPr="000E6EB3">
              <w:rPr>
                <w:rFonts w:ascii="Times New Roman" w:hAnsi="Times New Roman" w:cs="Times New Roman"/>
                <w:sz w:val="24"/>
                <w:szCs w:val="24"/>
                <w:lang w:val="en-US"/>
              </w:rPr>
              <w:t>Integration by substitution</w:t>
            </w:r>
            <w:r w:rsidR="007B6D9D">
              <w:rPr>
                <w:rFonts w:ascii="Times New Roman" w:hAnsi="Times New Roman" w:cs="Times New Roman"/>
                <w:sz w:val="24"/>
                <w:szCs w:val="24"/>
                <w:lang w:val="en-US"/>
              </w:rPr>
              <w:t>.</w:t>
            </w:r>
          </w:p>
        </w:tc>
        <w:tc>
          <w:tcPr>
            <w:tcW w:w="2250" w:type="dxa"/>
            <w:vAlign w:val="center"/>
          </w:tcPr>
          <w:p w14:paraId="2B47B102" w14:textId="2DB54FA0" w:rsidR="007B6D9D" w:rsidRPr="00391501" w:rsidRDefault="000272FB" w:rsidP="006D04D8">
            <w:pPr>
              <w:pStyle w:val="AralkYok"/>
              <w:rPr>
                <w:rFonts w:ascii="Times New Roman" w:hAnsi="Times New Roman" w:cs="Times New Roman"/>
                <w:sz w:val="24"/>
                <w:szCs w:val="24"/>
                <w:lang w:val="en-US"/>
              </w:rPr>
            </w:pPr>
            <w:r>
              <w:rPr>
                <w:rFonts w:ascii="Times New Roman" w:hAnsi="Times New Roman" w:cs="Times New Roman"/>
                <w:sz w:val="24"/>
                <w:szCs w:val="24"/>
                <w:lang w:val="en-US"/>
              </w:rPr>
              <w:t>[</w:t>
            </w:r>
            <w:r w:rsidR="001652A4">
              <w:rPr>
                <w:rFonts w:ascii="Times New Roman" w:hAnsi="Times New Roman" w:cs="Times New Roman"/>
                <w:sz w:val="24"/>
                <w:szCs w:val="24"/>
                <w:lang w:val="en-US"/>
              </w:rPr>
              <w:t>1</w:t>
            </w:r>
            <w:r w:rsidR="007B6D9D">
              <w:rPr>
                <w:rFonts w:ascii="Times New Roman" w:hAnsi="Times New Roman" w:cs="Times New Roman"/>
                <w:sz w:val="24"/>
                <w:szCs w:val="24"/>
                <w:lang w:val="en-US"/>
              </w:rPr>
              <w:t xml:space="preserve">], Chapter </w:t>
            </w:r>
            <w:r w:rsidR="001652A4">
              <w:rPr>
                <w:rFonts w:ascii="Times New Roman" w:hAnsi="Times New Roman" w:cs="Times New Roman"/>
                <w:sz w:val="24"/>
                <w:szCs w:val="24"/>
                <w:lang w:val="en-US"/>
              </w:rPr>
              <w:t>5</w:t>
            </w:r>
          </w:p>
        </w:tc>
      </w:tr>
      <w:tr w:rsidR="007B6D9D" w:rsidRPr="00391501" w14:paraId="50B85998" w14:textId="77777777" w:rsidTr="006D04D8">
        <w:trPr>
          <w:trHeight w:val="935"/>
        </w:trPr>
        <w:tc>
          <w:tcPr>
            <w:tcW w:w="918" w:type="dxa"/>
            <w:tcBorders>
              <w:right w:val="single" w:sz="4" w:space="0" w:color="auto"/>
            </w:tcBorders>
          </w:tcPr>
          <w:p w14:paraId="566B228D" w14:textId="780BE0A2" w:rsidR="007B6D9D" w:rsidRPr="00391501" w:rsidRDefault="002F41E7" w:rsidP="006D04D8">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187" w:type="dxa"/>
            <w:tcBorders>
              <w:left w:val="single" w:sz="4" w:space="0" w:color="auto"/>
            </w:tcBorders>
          </w:tcPr>
          <w:p w14:paraId="67195CB4" w14:textId="77777777" w:rsidR="007B6D9D" w:rsidRPr="00391501" w:rsidRDefault="007B6D9D" w:rsidP="006D04D8">
            <w:pPr>
              <w:spacing w:after="0" w:line="240" w:lineRule="auto"/>
              <w:rPr>
                <w:rFonts w:ascii="Times New Roman" w:hAnsi="Times New Roman" w:cs="Times New Roman"/>
                <w:sz w:val="24"/>
                <w:szCs w:val="24"/>
              </w:rPr>
            </w:pPr>
          </w:p>
        </w:tc>
        <w:tc>
          <w:tcPr>
            <w:tcW w:w="5995" w:type="dxa"/>
            <w:vAlign w:val="center"/>
          </w:tcPr>
          <w:p w14:paraId="53064B4B" w14:textId="626F9C0D" w:rsidR="007B6D9D" w:rsidRPr="00391501" w:rsidRDefault="007B6D9D" w:rsidP="006D04D8">
            <w:pPr>
              <w:pStyle w:val="AralkYok"/>
              <w:rPr>
                <w:rFonts w:ascii="Times New Roman" w:hAnsi="Times New Roman" w:cs="Times New Roman"/>
                <w:color w:val="00B050"/>
                <w:sz w:val="24"/>
                <w:szCs w:val="24"/>
                <w:lang w:val="en-US"/>
              </w:rPr>
            </w:pPr>
            <w:r>
              <w:rPr>
                <w:rFonts w:ascii="Times New Roman" w:hAnsi="Times New Roman" w:cs="Times New Roman"/>
                <w:sz w:val="24"/>
                <w:szCs w:val="24"/>
                <w:lang w:val="en-US"/>
              </w:rPr>
              <w:t xml:space="preserve">Integration </w:t>
            </w:r>
            <w:r w:rsidR="00350DDD">
              <w:rPr>
                <w:rFonts w:ascii="Times New Roman" w:hAnsi="Times New Roman" w:cs="Times New Roman"/>
                <w:sz w:val="24"/>
                <w:szCs w:val="24"/>
                <w:lang w:val="en-US"/>
              </w:rPr>
              <w:t xml:space="preserve">techniques. Integration </w:t>
            </w:r>
            <w:r>
              <w:rPr>
                <w:rFonts w:ascii="Times New Roman" w:hAnsi="Times New Roman" w:cs="Times New Roman"/>
                <w:sz w:val="24"/>
                <w:szCs w:val="24"/>
                <w:lang w:val="en-US"/>
              </w:rPr>
              <w:t xml:space="preserve">of </w:t>
            </w:r>
            <w:r w:rsidR="00837677">
              <w:rPr>
                <w:rFonts w:ascii="Times New Roman" w:hAnsi="Times New Roman" w:cs="Times New Roman"/>
                <w:sz w:val="24"/>
                <w:szCs w:val="24"/>
                <w:lang w:val="en-US"/>
              </w:rPr>
              <w:t>rational</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irrational</w:t>
            </w:r>
            <w:proofErr w:type="gramEnd"/>
            <w:r>
              <w:rPr>
                <w:rFonts w:ascii="Times New Roman" w:hAnsi="Times New Roman" w:cs="Times New Roman"/>
                <w:sz w:val="24"/>
                <w:szCs w:val="24"/>
                <w:lang w:val="en-US"/>
              </w:rPr>
              <w:t xml:space="preserve"> and transcendental functions.</w:t>
            </w:r>
            <w:r w:rsidRPr="00365F37">
              <w:rPr>
                <w:rFonts w:ascii="Times New Roman" w:hAnsi="Times New Roman" w:cs="Times New Roman"/>
                <w:sz w:val="24"/>
                <w:szCs w:val="24"/>
                <w:lang w:val="en-US"/>
              </w:rPr>
              <w:t xml:space="preserve"> Integration by partial fractions. </w:t>
            </w:r>
            <w:r w:rsidR="00837677">
              <w:rPr>
                <w:rFonts w:ascii="Times New Roman" w:hAnsi="Times New Roman" w:cs="Times New Roman"/>
                <w:sz w:val="24"/>
                <w:szCs w:val="24"/>
                <w:lang w:val="en-US"/>
              </w:rPr>
              <w:t>Integration by parts.</w:t>
            </w:r>
            <w:r>
              <w:rPr>
                <w:rFonts w:ascii="Times New Roman" w:hAnsi="Times New Roman" w:cs="Times New Roman"/>
                <w:sz w:val="24"/>
                <w:szCs w:val="24"/>
                <w:lang w:val="en-US"/>
              </w:rPr>
              <w:t xml:space="preserve"> </w:t>
            </w:r>
          </w:p>
        </w:tc>
        <w:tc>
          <w:tcPr>
            <w:tcW w:w="2250" w:type="dxa"/>
            <w:vAlign w:val="center"/>
          </w:tcPr>
          <w:p w14:paraId="33835749" w14:textId="2328F9A5" w:rsidR="007B6D9D" w:rsidRPr="00391501" w:rsidRDefault="000272FB" w:rsidP="006D04D8">
            <w:pPr>
              <w:pStyle w:val="AralkYok"/>
              <w:rPr>
                <w:rFonts w:ascii="Times New Roman" w:hAnsi="Times New Roman" w:cs="Times New Roman"/>
                <w:sz w:val="24"/>
                <w:szCs w:val="24"/>
                <w:lang w:val="en-US"/>
              </w:rPr>
            </w:pPr>
            <w:r>
              <w:rPr>
                <w:rFonts w:ascii="Times New Roman" w:hAnsi="Times New Roman" w:cs="Times New Roman"/>
                <w:sz w:val="24"/>
                <w:szCs w:val="24"/>
                <w:lang w:val="en-US"/>
              </w:rPr>
              <w:t>[</w:t>
            </w:r>
            <w:r w:rsidR="00350DDD">
              <w:rPr>
                <w:rFonts w:ascii="Times New Roman" w:hAnsi="Times New Roman" w:cs="Times New Roman"/>
                <w:sz w:val="24"/>
                <w:szCs w:val="24"/>
                <w:lang w:val="en-US"/>
              </w:rPr>
              <w:t>1</w:t>
            </w:r>
            <w:r w:rsidR="007B6D9D">
              <w:rPr>
                <w:rFonts w:ascii="Times New Roman" w:hAnsi="Times New Roman" w:cs="Times New Roman"/>
                <w:sz w:val="24"/>
                <w:szCs w:val="24"/>
                <w:lang w:val="en-US"/>
              </w:rPr>
              <w:t xml:space="preserve">], Chapter </w:t>
            </w:r>
            <w:r w:rsidR="00350DDD">
              <w:rPr>
                <w:rFonts w:ascii="Times New Roman" w:hAnsi="Times New Roman" w:cs="Times New Roman"/>
                <w:sz w:val="24"/>
                <w:szCs w:val="24"/>
                <w:lang w:val="en-US"/>
              </w:rPr>
              <w:t>8</w:t>
            </w:r>
          </w:p>
        </w:tc>
      </w:tr>
      <w:tr w:rsidR="007B6D9D" w:rsidRPr="00391501" w14:paraId="5D41D5FB" w14:textId="77777777" w:rsidTr="006D04D8">
        <w:trPr>
          <w:trHeight w:val="638"/>
        </w:trPr>
        <w:tc>
          <w:tcPr>
            <w:tcW w:w="918" w:type="dxa"/>
            <w:tcBorders>
              <w:right w:val="single" w:sz="4" w:space="0" w:color="auto"/>
            </w:tcBorders>
          </w:tcPr>
          <w:p w14:paraId="4B520066" w14:textId="2494A452" w:rsidR="007B6D9D" w:rsidRPr="00391501" w:rsidRDefault="002F41E7" w:rsidP="006D04D8">
            <w:pPr>
              <w:spacing w:after="0" w:line="240" w:lineRule="auto"/>
              <w:rPr>
                <w:rFonts w:ascii="Times New Roman" w:hAnsi="Times New Roman" w:cs="Times New Roman"/>
                <w:sz w:val="24"/>
                <w:szCs w:val="24"/>
              </w:rPr>
            </w:pPr>
            <w:r>
              <w:rPr>
                <w:rFonts w:ascii="Times New Roman" w:hAnsi="Times New Roman" w:cs="Times New Roman"/>
                <w:sz w:val="24"/>
                <w:szCs w:val="24"/>
              </w:rPr>
              <w:t>6</w:t>
            </w:r>
            <w:r w:rsidR="007B6D9D" w:rsidRPr="00391501">
              <w:rPr>
                <w:rFonts w:ascii="Times New Roman" w:hAnsi="Times New Roman" w:cs="Times New Roman"/>
                <w:sz w:val="24"/>
                <w:szCs w:val="24"/>
              </w:rPr>
              <w:t xml:space="preserve"> </w:t>
            </w:r>
          </w:p>
        </w:tc>
        <w:tc>
          <w:tcPr>
            <w:tcW w:w="1187" w:type="dxa"/>
            <w:tcBorders>
              <w:left w:val="single" w:sz="4" w:space="0" w:color="auto"/>
            </w:tcBorders>
          </w:tcPr>
          <w:p w14:paraId="23E61D47" w14:textId="77777777" w:rsidR="007B6D9D" w:rsidRPr="00391501" w:rsidRDefault="007B6D9D" w:rsidP="006D04D8">
            <w:pPr>
              <w:spacing w:after="0" w:line="240" w:lineRule="auto"/>
              <w:rPr>
                <w:rFonts w:ascii="Times New Roman" w:hAnsi="Times New Roman" w:cs="Times New Roman"/>
                <w:sz w:val="24"/>
                <w:szCs w:val="24"/>
              </w:rPr>
            </w:pPr>
          </w:p>
        </w:tc>
        <w:tc>
          <w:tcPr>
            <w:tcW w:w="5995" w:type="dxa"/>
            <w:vAlign w:val="center"/>
          </w:tcPr>
          <w:p w14:paraId="4DFDE690" w14:textId="2F2F1E12" w:rsidR="007B6D9D" w:rsidRPr="00391501" w:rsidRDefault="007B6D9D" w:rsidP="006D04D8">
            <w:pPr>
              <w:pStyle w:val="AralkYok"/>
              <w:rPr>
                <w:rFonts w:ascii="Times New Roman" w:hAnsi="Times New Roman" w:cs="Times New Roman"/>
                <w:sz w:val="24"/>
                <w:szCs w:val="24"/>
                <w:lang w:val="en-US"/>
              </w:rPr>
            </w:pPr>
            <w:r>
              <w:rPr>
                <w:rFonts w:ascii="Times New Roman" w:hAnsi="Times New Roman" w:cs="Times New Roman"/>
                <w:sz w:val="24"/>
                <w:szCs w:val="24"/>
                <w:lang w:val="en-US"/>
              </w:rPr>
              <w:t>Applications of definite integrals: area under the curve, area between two curves. Improper integrals.</w:t>
            </w:r>
          </w:p>
        </w:tc>
        <w:tc>
          <w:tcPr>
            <w:tcW w:w="2250" w:type="dxa"/>
            <w:vAlign w:val="center"/>
          </w:tcPr>
          <w:p w14:paraId="2082FDE1" w14:textId="1B0E76A2" w:rsidR="007B6D9D" w:rsidRPr="00391501" w:rsidRDefault="000272FB" w:rsidP="006D04D8">
            <w:pPr>
              <w:pStyle w:val="AralkYok"/>
              <w:rPr>
                <w:rFonts w:ascii="Times New Roman" w:hAnsi="Times New Roman" w:cs="Times New Roman"/>
                <w:sz w:val="24"/>
                <w:szCs w:val="24"/>
                <w:lang w:val="en-US"/>
              </w:rPr>
            </w:pPr>
            <w:r>
              <w:rPr>
                <w:rFonts w:ascii="Times New Roman" w:hAnsi="Times New Roman" w:cs="Times New Roman"/>
                <w:sz w:val="24"/>
                <w:szCs w:val="24"/>
                <w:lang w:val="en-US"/>
              </w:rPr>
              <w:t>[</w:t>
            </w:r>
            <w:r w:rsidR="00350DDD">
              <w:rPr>
                <w:rFonts w:ascii="Times New Roman" w:hAnsi="Times New Roman" w:cs="Times New Roman"/>
                <w:sz w:val="24"/>
                <w:szCs w:val="24"/>
                <w:lang w:val="en-US"/>
              </w:rPr>
              <w:t>1</w:t>
            </w:r>
            <w:r w:rsidR="007B6D9D">
              <w:rPr>
                <w:rFonts w:ascii="Times New Roman" w:hAnsi="Times New Roman" w:cs="Times New Roman"/>
                <w:sz w:val="24"/>
                <w:szCs w:val="24"/>
                <w:lang w:val="en-US"/>
              </w:rPr>
              <w:t xml:space="preserve">], Chapter </w:t>
            </w:r>
            <w:r w:rsidR="00350DDD">
              <w:rPr>
                <w:rFonts w:ascii="Times New Roman" w:hAnsi="Times New Roman" w:cs="Times New Roman"/>
                <w:sz w:val="24"/>
                <w:szCs w:val="24"/>
                <w:lang w:val="en-US"/>
              </w:rPr>
              <w:t>6</w:t>
            </w:r>
            <w:r w:rsidR="00837677">
              <w:rPr>
                <w:rFonts w:ascii="Times New Roman" w:hAnsi="Times New Roman" w:cs="Times New Roman"/>
                <w:sz w:val="24"/>
                <w:szCs w:val="24"/>
                <w:lang w:val="en-US"/>
              </w:rPr>
              <w:t>,8</w:t>
            </w:r>
          </w:p>
          <w:p w14:paraId="5C5252DD" w14:textId="77777777" w:rsidR="007B6D9D" w:rsidRPr="00391501" w:rsidRDefault="007B6D9D" w:rsidP="006D04D8">
            <w:pPr>
              <w:pStyle w:val="AralkYok"/>
              <w:rPr>
                <w:rFonts w:ascii="Times New Roman" w:hAnsi="Times New Roman" w:cs="Times New Roman"/>
                <w:sz w:val="24"/>
                <w:szCs w:val="24"/>
                <w:lang w:val="en-US"/>
              </w:rPr>
            </w:pPr>
          </w:p>
        </w:tc>
      </w:tr>
      <w:tr w:rsidR="007B6D9D" w:rsidRPr="00391501" w14:paraId="7813E64C" w14:textId="77777777" w:rsidTr="006D04D8">
        <w:trPr>
          <w:trHeight w:val="890"/>
        </w:trPr>
        <w:tc>
          <w:tcPr>
            <w:tcW w:w="918" w:type="dxa"/>
            <w:tcBorders>
              <w:right w:val="single" w:sz="4" w:space="0" w:color="auto"/>
            </w:tcBorders>
          </w:tcPr>
          <w:p w14:paraId="41BAD507" w14:textId="75FE4149" w:rsidR="007B6D9D" w:rsidRPr="00391501" w:rsidRDefault="002F41E7" w:rsidP="006D04D8">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1187" w:type="dxa"/>
            <w:tcBorders>
              <w:left w:val="single" w:sz="4" w:space="0" w:color="auto"/>
            </w:tcBorders>
          </w:tcPr>
          <w:p w14:paraId="378B3507" w14:textId="77777777" w:rsidR="007B6D9D" w:rsidRPr="00391501" w:rsidRDefault="007B6D9D" w:rsidP="006D04D8">
            <w:pPr>
              <w:spacing w:after="0" w:line="240" w:lineRule="auto"/>
              <w:rPr>
                <w:rFonts w:ascii="Times New Roman" w:hAnsi="Times New Roman" w:cs="Times New Roman"/>
                <w:sz w:val="24"/>
                <w:szCs w:val="24"/>
              </w:rPr>
            </w:pPr>
          </w:p>
        </w:tc>
        <w:tc>
          <w:tcPr>
            <w:tcW w:w="5995" w:type="dxa"/>
            <w:vAlign w:val="center"/>
          </w:tcPr>
          <w:p w14:paraId="727E0BF5" w14:textId="0BA05402" w:rsidR="007B6D9D" w:rsidRPr="00391501" w:rsidRDefault="007B6D9D" w:rsidP="006D04D8">
            <w:pPr>
              <w:autoSpaceDE w:val="0"/>
              <w:autoSpaceDN w:val="0"/>
              <w:adjustRightInd w:val="0"/>
              <w:spacing w:after="0" w:line="240" w:lineRule="auto"/>
              <w:rPr>
                <w:rFonts w:ascii="Times New Roman" w:hAnsi="Times New Roman" w:cs="Times New Roman"/>
                <w:color w:val="000000"/>
                <w:sz w:val="24"/>
                <w:szCs w:val="24"/>
              </w:rPr>
            </w:pPr>
            <w:r w:rsidRPr="00391501">
              <w:rPr>
                <w:rFonts w:ascii="Times New Roman" w:hAnsi="Times New Roman" w:cs="Times New Roman"/>
                <w:sz w:val="24"/>
                <w:szCs w:val="24"/>
              </w:rPr>
              <w:t>Sequences and series.  Infinite series. Convergent and divergent series. Algebraic properties of infinite series. Tests for convergence.</w:t>
            </w:r>
            <w:r>
              <w:rPr>
                <w:rFonts w:ascii="Times New Roman" w:hAnsi="Times New Roman" w:cs="Times New Roman"/>
                <w:sz w:val="24"/>
                <w:szCs w:val="24"/>
              </w:rPr>
              <w:t xml:space="preserve"> Alternating series test.  Power series</w:t>
            </w:r>
            <w:r w:rsidR="002F41E7">
              <w:rPr>
                <w:rFonts w:ascii="Times New Roman" w:hAnsi="Times New Roman" w:cs="Times New Roman"/>
                <w:sz w:val="24"/>
                <w:szCs w:val="24"/>
              </w:rPr>
              <w:t>.</w:t>
            </w:r>
            <w:r w:rsidR="002F41E7" w:rsidRPr="00391501">
              <w:rPr>
                <w:rFonts w:ascii="Times New Roman" w:hAnsi="Times New Roman" w:cs="Times New Roman"/>
                <w:sz w:val="24"/>
                <w:szCs w:val="24"/>
              </w:rPr>
              <w:t xml:space="preserve"> </w:t>
            </w:r>
            <w:r w:rsidR="002F41E7" w:rsidRPr="00391501">
              <w:rPr>
                <w:rFonts w:ascii="Times New Roman" w:hAnsi="Times New Roman" w:cs="Times New Roman"/>
                <w:sz w:val="24"/>
                <w:szCs w:val="24"/>
              </w:rPr>
              <w:t>Approximating functions by polynomials. Maclaurin and Taylor series.</w:t>
            </w:r>
          </w:p>
        </w:tc>
        <w:tc>
          <w:tcPr>
            <w:tcW w:w="2250" w:type="dxa"/>
            <w:vAlign w:val="center"/>
          </w:tcPr>
          <w:p w14:paraId="01676ED7" w14:textId="28A2126A" w:rsidR="007B6D9D" w:rsidRPr="00391501" w:rsidRDefault="000272FB" w:rsidP="006D04D8">
            <w:pPr>
              <w:pStyle w:val="AralkYok"/>
              <w:rPr>
                <w:rFonts w:ascii="Times New Roman" w:hAnsi="Times New Roman" w:cs="Times New Roman"/>
                <w:sz w:val="24"/>
                <w:szCs w:val="24"/>
                <w:lang w:val="en-US"/>
              </w:rPr>
            </w:pPr>
            <w:r>
              <w:rPr>
                <w:rFonts w:ascii="Times New Roman" w:hAnsi="Times New Roman" w:cs="Times New Roman"/>
                <w:sz w:val="24"/>
                <w:szCs w:val="24"/>
                <w:lang w:val="en-US"/>
              </w:rPr>
              <w:t>[</w:t>
            </w:r>
            <w:r w:rsidR="00350DDD">
              <w:rPr>
                <w:rFonts w:ascii="Times New Roman" w:hAnsi="Times New Roman" w:cs="Times New Roman"/>
                <w:sz w:val="24"/>
                <w:szCs w:val="24"/>
                <w:lang w:val="en-US"/>
              </w:rPr>
              <w:t>1</w:t>
            </w:r>
            <w:r w:rsidR="007B6D9D">
              <w:rPr>
                <w:rFonts w:ascii="Times New Roman" w:hAnsi="Times New Roman" w:cs="Times New Roman"/>
                <w:sz w:val="24"/>
                <w:szCs w:val="24"/>
                <w:lang w:val="en-US"/>
              </w:rPr>
              <w:t xml:space="preserve">], Chapter </w:t>
            </w:r>
            <w:r w:rsidR="00350DDD">
              <w:rPr>
                <w:rFonts w:ascii="Times New Roman" w:hAnsi="Times New Roman" w:cs="Times New Roman"/>
                <w:sz w:val="24"/>
                <w:szCs w:val="24"/>
                <w:lang w:val="en-US"/>
              </w:rPr>
              <w:t>10</w:t>
            </w:r>
          </w:p>
        </w:tc>
      </w:tr>
      <w:tr w:rsidR="007B6D9D" w:rsidRPr="00391501" w14:paraId="5D95BD1A" w14:textId="77777777" w:rsidTr="006D04D8">
        <w:trPr>
          <w:trHeight w:val="575"/>
        </w:trPr>
        <w:tc>
          <w:tcPr>
            <w:tcW w:w="918" w:type="dxa"/>
            <w:tcBorders>
              <w:right w:val="single" w:sz="4" w:space="0" w:color="auto"/>
            </w:tcBorders>
          </w:tcPr>
          <w:p w14:paraId="59497DB7" w14:textId="2A2386BF" w:rsidR="007B6D9D" w:rsidRPr="00391501" w:rsidRDefault="002F41E7" w:rsidP="006D04D8">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1187" w:type="dxa"/>
            <w:tcBorders>
              <w:left w:val="single" w:sz="4" w:space="0" w:color="auto"/>
            </w:tcBorders>
          </w:tcPr>
          <w:p w14:paraId="7368C2B9" w14:textId="77777777" w:rsidR="007B6D9D" w:rsidRPr="00391501" w:rsidRDefault="007B6D9D" w:rsidP="006D04D8">
            <w:pPr>
              <w:spacing w:after="0" w:line="240" w:lineRule="auto"/>
              <w:rPr>
                <w:rFonts w:ascii="Times New Roman" w:hAnsi="Times New Roman" w:cs="Times New Roman"/>
                <w:sz w:val="24"/>
                <w:szCs w:val="24"/>
              </w:rPr>
            </w:pPr>
          </w:p>
        </w:tc>
        <w:tc>
          <w:tcPr>
            <w:tcW w:w="5995" w:type="dxa"/>
            <w:vAlign w:val="center"/>
          </w:tcPr>
          <w:p w14:paraId="15032CF8" w14:textId="51104E0B" w:rsidR="007B6D9D" w:rsidRPr="00391501" w:rsidRDefault="007B6D9D" w:rsidP="006D04D8">
            <w:pPr>
              <w:autoSpaceDE w:val="0"/>
              <w:autoSpaceDN w:val="0"/>
              <w:adjustRightInd w:val="0"/>
              <w:spacing w:after="0" w:line="240" w:lineRule="auto"/>
              <w:rPr>
                <w:rFonts w:ascii="Times New Roman" w:hAnsi="Times New Roman" w:cs="Times New Roman"/>
                <w:sz w:val="24"/>
                <w:szCs w:val="24"/>
              </w:rPr>
            </w:pPr>
            <w:r w:rsidRPr="00661E48">
              <w:rPr>
                <w:rFonts w:ascii="Times New Roman" w:hAnsi="Times New Roman" w:cs="Times New Roman"/>
              </w:rPr>
              <w:t xml:space="preserve">Functions of two or more variables. </w:t>
            </w:r>
            <w:r w:rsidR="00837677">
              <w:rPr>
                <w:rFonts w:ascii="Times New Roman" w:hAnsi="Times New Roman" w:cs="Times New Roman"/>
              </w:rPr>
              <w:t>Geometry of Vectors.</w:t>
            </w:r>
          </w:p>
        </w:tc>
        <w:tc>
          <w:tcPr>
            <w:tcW w:w="2250" w:type="dxa"/>
            <w:vAlign w:val="center"/>
          </w:tcPr>
          <w:p w14:paraId="35E0E004" w14:textId="6E4FEFD1" w:rsidR="007B6D9D" w:rsidRDefault="000272FB" w:rsidP="006D04D8">
            <w:pPr>
              <w:pStyle w:val="AralkYok"/>
              <w:rPr>
                <w:rFonts w:ascii="Times New Roman" w:hAnsi="Times New Roman" w:cs="Times New Roman"/>
                <w:sz w:val="24"/>
                <w:szCs w:val="24"/>
                <w:lang w:val="en-US"/>
              </w:rPr>
            </w:pPr>
            <w:r>
              <w:rPr>
                <w:rFonts w:ascii="Times New Roman" w:hAnsi="Times New Roman" w:cs="Times New Roman"/>
                <w:sz w:val="24"/>
                <w:szCs w:val="24"/>
                <w:lang w:val="en-US"/>
              </w:rPr>
              <w:t>[</w:t>
            </w:r>
            <w:r w:rsidR="00837677">
              <w:rPr>
                <w:rFonts w:ascii="Times New Roman" w:hAnsi="Times New Roman" w:cs="Times New Roman"/>
                <w:sz w:val="24"/>
                <w:szCs w:val="24"/>
                <w:lang w:val="en-US"/>
              </w:rPr>
              <w:t>1</w:t>
            </w:r>
            <w:r w:rsidR="007B6D9D">
              <w:rPr>
                <w:rFonts w:ascii="Times New Roman" w:hAnsi="Times New Roman" w:cs="Times New Roman"/>
                <w:sz w:val="24"/>
                <w:szCs w:val="24"/>
                <w:lang w:val="en-US"/>
              </w:rPr>
              <w:t>], Chapter 13</w:t>
            </w:r>
          </w:p>
          <w:p w14:paraId="0EFEBC98" w14:textId="0BB01DF0" w:rsidR="007B6D9D" w:rsidRPr="00391501" w:rsidRDefault="007B6D9D" w:rsidP="006D04D8">
            <w:pPr>
              <w:pStyle w:val="AralkYok"/>
              <w:rPr>
                <w:rFonts w:ascii="Times New Roman" w:hAnsi="Times New Roman" w:cs="Times New Roman"/>
                <w:sz w:val="24"/>
                <w:szCs w:val="24"/>
                <w:lang w:val="en-US"/>
              </w:rPr>
            </w:pPr>
          </w:p>
        </w:tc>
      </w:tr>
      <w:tr w:rsidR="007B6D9D" w:rsidRPr="00391501" w14:paraId="0ACA2BC6" w14:textId="77777777" w:rsidTr="006D04D8">
        <w:tc>
          <w:tcPr>
            <w:tcW w:w="918" w:type="dxa"/>
            <w:tcBorders>
              <w:right w:val="single" w:sz="4" w:space="0" w:color="auto"/>
            </w:tcBorders>
          </w:tcPr>
          <w:p w14:paraId="54847CE4" w14:textId="69E26A4F" w:rsidR="007B6D9D" w:rsidRPr="00391501" w:rsidRDefault="002F41E7" w:rsidP="006D04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187" w:type="dxa"/>
            <w:tcBorders>
              <w:left w:val="single" w:sz="4" w:space="0" w:color="auto"/>
            </w:tcBorders>
          </w:tcPr>
          <w:p w14:paraId="79B806A0" w14:textId="77777777" w:rsidR="007B6D9D" w:rsidRPr="00391501" w:rsidRDefault="007B6D9D" w:rsidP="006D04D8">
            <w:pPr>
              <w:spacing w:after="0" w:line="240" w:lineRule="auto"/>
              <w:rPr>
                <w:rFonts w:ascii="Times New Roman" w:hAnsi="Times New Roman" w:cs="Times New Roman"/>
                <w:sz w:val="24"/>
                <w:szCs w:val="24"/>
              </w:rPr>
            </w:pPr>
          </w:p>
        </w:tc>
        <w:tc>
          <w:tcPr>
            <w:tcW w:w="5995" w:type="dxa"/>
            <w:vAlign w:val="center"/>
          </w:tcPr>
          <w:p w14:paraId="23E31320" w14:textId="7BFD7A32" w:rsidR="007B6D9D" w:rsidRPr="00391501" w:rsidRDefault="00837677" w:rsidP="006D04D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Partial </w:t>
            </w:r>
            <w:proofErr w:type="spellStart"/>
            <w:r>
              <w:rPr>
                <w:rFonts w:ascii="Times New Roman" w:hAnsi="Times New Roman" w:cs="Times New Roman"/>
                <w:sz w:val="24"/>
                <w:szCs w:val="24"/>
              </w:rPr>
              <w:t>Derivatives.</w:t>
            </w:r>
            <w:r w:rsidR="007B6D9D" w:rsidRPr="00661E48">
              <w:rPr>
                <w:rFonts w:ascii="Times New Roman" w:hAnsi="Times New Roman" w:cs="Times New Roman"/>
                <w:sz w:val="24"/>
                <w:szCs w:val="24"/>
              </w:rPr>
              <w:t>Using</w:t>
            </w:r>
            <w:proofErr w:type="spellEnd"/>
            <w:r w:rsidR="007B6D9D" w:rsidRPr="00661E48">
              <w:rPr>
                <w:rFonts w:ascii="Times New Roman" w:hAnsi="Times New Roman" w:cs="Times New Roman"/>
                <w:sz w:val="24"/>
                <w:szCs w:val="24"/>
              </w:rPr>
              <w:t xml:space="preserve"> the chain rule to find partial derivatives. Stationary points of the functions of two variables.</w:t>
            </w:r>
          </w:p>
        </w:tc>
        <w:tc>
          <w:tcPr>
            <w:tcW w:w="2250" w:type="dxa"/>
            <w:vAlign w:val="center"/>
          </w:tcPr>
          <w:p w14:paraId="596174C9" w14:textId="7FEA115F" w:rsidR="007B6D9D" w:rsidRPr="00391501" w:rsidRDefault="000272FB" w:rsidP="006D04D8">
            <w:pPr>
              <w:pStyle w:val="AralkYok"/>
              <w:rPr>
                <w:rFonts w:ascii="Times New Roman" w:hAnsi="Times New Roman" w:cs="Times New Roman"/>
                <w:sz w:val="24"/>
                <w:szCs w:val="24"/>
                <w:lang w:val="en-US"/>
              </w:rPr>
            </w:pPr>
            <w:r>
              <w:rPr>
                <w:rFonts w:ascii="Times New Roman" w:hAnsi="Times New Roman" w:cs="Times New Roman"/>
                <w:sz w:val="24"/>
                <w:szCs w:val="24"/>
                <w:lang w:val="en-US"/>
              </w:rPr>
              <w:t>[7</w:t>
            </w:r>
            <w:r w:rsidR="007B6D9D">
              <w:rPr>
                <w:rFonts w:ascii="Times New Roman" w:hAnsi="Times New Roman" w:cs="Times New Roman"/>
                <w:sz w:val="24"/>
                <w:szCs w:val="24"/>
                <w:lang w:val="en-US"/>
              </w:rPr>
              <w:t>], Chapter 1</w:t>
            </w:r>
            <w:r w:rsidR="00837677">
              <w:rPr>
                <w:rFonts w:ascii="Times New Roman" w:hAnsi="Times New Roman" w:cs="Times New Roman"/>
                <w:sz w:val="24"/>
                <w:szCs w:val="24"/>
                <w:lang w:val="en-US"/>
              </w:rPr>
              <w:t>4</w:t>
            </w:r>
          </w:p>
        </w:tc>
      </w:tr>
      <w:tr w:rsidR="007B6D9D" w:rsidRPr="00391501" w14:paraId="08B03F10" w14:textId="77777777" w:rsidTr="006D04D8">
        <w:trPr>
          <w:trHeight w:val="666"/>
        </w:trPr>
        <w:tc>
          <w:tcPr>
            <w:tcW w:w="918" w:type="dxa"/>
            <w:tcBorders>
              <w:right w:val="single" w:sz="4" w:space="0" w:color="auto"/>
            </w:tcBorders>
          </w:tcPr>
          <w:p w14:paraId="08FDFBDD" w14:textId="7FF2B646" w:rsidR="007B6D9D" w:rsidRPr="00391501" w:rsidRDefault="007B6D9D" w:rsidP="006D04D8">
            <w:pPr>
              <w:spacing w:after="0" w:line="240" w:lineRule="auto"/>
              <w:rPr>
                <w:rFonts w:ascii="Times New Roman" w:hAnsi="Times New Roman" w:cs="Times New Roman"/>
                <w:sz w:val="24"/>
                <w:szCs w:val="24"/>
              </w:rPr>
            </w:pPr>
            <w:r w:rsidRPr="00391501">
              <w:rPr>
                <w:rFonts w:ascii="Times New Roman" w:hAnsi="Times New Roman" w:cs="Times New Roman"/>
                <w:sz w:val="24"/>
                <w:szCs w:val="24"/>
              </w:rPr>
              <w:t>1</w:t>
            </w:r>
            <w:r w:rsidR="002F41E7">
              <w:rPr>
                <w:rFonts w:ascii="Times New Roman" w:hAnsi="Times New Roman" w:cs="Times New Roman"/>
                <w:sz w:val="24"/>
                <w:szCs w:val="24"/>
              </w:rPr>
              <w:t>0</w:t>
            </w:r>
          </w:p>
        </w:tc>
        <w:tc>
          <w:tcPr>
            <w:tcW w:w="1187" w:type="dxa"/>
            <w:tcBorders>
              <w:left w:val="single" w:sz="4" w:space="0" w:color="auto"/>
            </w:tcBorders>
          </w:tcPr>
          <w:p w14:paraId="12B3F1DA" w14:textId="77777777" w:rsidR="007B6D9D" w:rsidRPr="00391501" w:rsidRDefault="007B6D9D" w:rsidP="006D04D8">
            <w:pPr>
              <w:spacing w:after="0" w:line="240" w:lineRule="auto"/>
              <w:rPr>
                <w:rFonts w:ascii="Times New Roman" w:hAnsi="Times New Roman" w:cs="Times New Roman"/>
                <w:sz w:val="24"/>
                <w:szCs w:val="24"/>
              </w:rPr>
            </w:pPr>
          </w:p>
        </w:tc>
        <w:tc>
          <w:tcPr>
            <w:tcW w:w="5995" w:type="dxa"/>
          </w:tcPr>
          <w:p w14:paraId="1C520440" w14:textId="37E46F0C" w:rsidR="007B6D9D" w:rsidRPr="00DD179C" w:rsidRDefault="007B6D9D" w:rsidP="006D04D8">
            <w:pPr>
              <w:pStyle w:val="AralkYok"/>
              <w:rPr>
                <w:rFonts w:ascii="Times New Roman" w:hAnsi="Times New Roman" w:cs="Times New Roman"/>
                <w:sz w:val="24"/>
                <w:szCs w:val="24"/>
                <w:lang w:val="az-Cyrl-AZ"/>
              </w:rPr>
            </w:pPr>
            <w:r>
              <w:rPr>
                <w:rFonts w:ascii="Times New Roman" w:hAnsi="Times New Roman" w:cs="Times New Roman"/>
                <w:sz w:val="24"/>
                <w:szCs w:val="24"/>
                <w:lang w:val="en-US"/>
              </w:rPr>
              <w:t xml:space="preserve">Classification of stationary points. </w:t>
            </w:r>
            <w:r w:rsidRPr="00553AC9">
              <w:rPr>
                <w:rFonts w:ascii="Times New Roman" w:hAnsi="Times New Roman" w:cs="Times New Roman"/>
                <w:sz w:val="24"/>
                <w:szCs w:val="24"/>
                <w:lang w:val="en-US"/>
              </w:rPr>
              <w:t xml:space="preserve"> Maxima, </w:t>
            </w:r>
            <w:proofErr w:type="gramStart"/>
            <w:r w:rsidRPr="00553AC9">
              <w:rPr>
                <w:rFonts w:ascii="Times New Roman" w:hAnsi="Times New Roman" w:cs="Times New Roman"/>
                <w:sz w:val="24"/>
                <w:szCs w:val="24"/>
                <w:lang w:val="en-US"/>
              </w:rPr>
              <w:t>minima</w:t>
            </w:r>
            <w:proofErr w:type="gramEnd"/>
            <w:r w:rsidRPr="00553AC9">
              <w:rPr>
                <w:rFonts w:ascii="Times New Roman" w:hAnsi="Times New Roman" w:cs="Times New Roman"/>
                <w:sz w:val="24"/>
                <w:szCs w:val="24"/>
                <w:lang w:val="en-US"/>
              </w:rPr>
              <w:t xml:space="preserve"> and saddle points. </w:t>
            </w:r>
            <w:r w:rsidR="002F41E7">
              <w:rPr>
                <w:rFonts w:ascii="Times New Roman" w:hAnsi="Times New Roman" w:cs="Times New Roman"/>
                <w:sz w:val="24"/>
                <w:szCs w:val="24"/>
                <w:lang w:val="az-Cyrl-AZ"/>
              </w:rPr>
              <w:t xml:space="preserve"> </w:t>
            </w:r>
            <w:r w:rsidR="002F41E7">
              <w:rPr>
                <w:rFonts w:ascii="Times New Roman" w:hAnsi="Times New Roman" w:cs="Times New Roman"/>
                <w:sz w:val="24"/>
                <w:szCs w:val="24"/>
                <w:lang w:val="az-Cyrl-AZ"/>
              </w:rPr>
              <w:t>Solving optimization problems</w:t>
            </w:r>
          </w:p>
        </w:tc>
        <w:tc>
          <w:tcPr>
            <w:tcW w:w="2250" w:type="dxa"/>
          </w:tcPr>
          <w:p w14:paraId="1179CCBE" w14:textId="6A8E8BB5" w:rsidR="007B6D9D" w:rsidRPr="00391501" w:rsidRDefault="000272FB" w:rsidP="006D04D8">
            <w:pPr>
              <w:pStyle w:val="AralkYok"/>
              <w:rPr>
                <w:rFonts w:ascii="Times New Roman" w:hAnsi="Times New Roman" w:cs="Times New Roman"/>
                <w:sz w:val="24"/>
                <w:szCs w:val="24"/>
                <w:lang w:val="en-US"/>
              </w:rPr>
            </w:pPr>
            <w:r>
              <w:rPr>
                <w:rFonts w:ascii="Times New Roman" w:hAnsi="Times New Roman" w:cs="Times New Roman"/>
                <w:sz w:val="24"/>
                <w:szCs w:val="24"/>
                <w:lang w:val="en-US"/>
              </w:rPr>
              <w:t>[7</w:t>
            </w:r>
            <w:r w:rsidR="007B6D9D">
              <w:rPr>
                <w:rFonts w:ascii="Times New Roman" w:hAnsi="Times New Roman" w:cs="Times New Roman"/>
                <w:sz w:val="24"/>
                <w:szCs w:val="24"/>
                <w:lang w:val="en-US"/>
              </w:rPr>
              <w:t>], Chapter 1</w:t>
            </w:r>
            <w:r w:rsidR="00837677">
              <w:rPr>
                <w:rFonts w:ascii="Times New Roman" w:hAnsi="Times New Roman" w:cs="Times New Roman"/>
                <w:sz w:val="24"/>
                <w:szCs w:val="24"/>
                <w:lang w:val="en-US"/>
              </w:rPr>
              <w:t>4</w:t>
            </w:r>
          </w:p>
        </w:tc>
      </w:tr>
      <w:tr w:rsidR="007B6D9D" w:rsidRPr="00391501" w14:paraId="4D8C657C" w14:textId="77777777" w:rsidTr="006D04D8">
        <w:trPr>
          <w:trHeight w:val="662"/>
        </w:trPr>
        <w:tc>
          <w:tcPr>
            <w:tcW w:w="918" w:type="dxa"/>
            <w:tcBorders>
              <w:right w:val="single" w:sz="4" w:space="0" w:color="auto"/>
            </w:tcBorders>
          </w:tcPr>
          <w:p w14:paraId="5987D97C" w14:textId="72C988AF" w:rsidR="007B6D9D" w:rsidRPr="00391501" w:rsidRDefault="007B6D9D" w:rsidP="006D04D8">
            <w:pPr>
              <w:spacing w:after="0" w:line="240" w:lineRule="auto"/>
              <w:rPr>
                <w:rFonts w:ascii="Times New Roman" w:hAnsi="Times New Roman" w:cs="Times New Roman"/>
                <w:sz w:val="24"/>
                <w:szCs w:val="24"/>
              </w:rPr>
            </w:pPr>
            <w:r w:rsidRPr="00391501">
              <w:rPr>
                <w:rFonts w:ascii="Times New Roman" w:hAnsi="Times New Roman" w:cs="Times New Roman"/>
                <w:sz w:val="24"/>
                <w:szCs w:val="24"/>
              </w:rPr>
              <w:t>1</w:t>
            </w:r>
            <w:r w:rsidR="002F41E7">
              <w:rPr>
                <w:rFonts w:ascii="Times New Roman" w:hAnsi="Times New Roman" w:cs="Times New Roman"/>
                <w:sz w:val="24"/>
                <w:szCs w:val="24"/>
              </w:rPr>
              <w:t>1</w:t>
            </w:r>
          </w:p>
        </w:tc>
        <w:tc>
          <w:tcPr>
            <w:tcW w:w="1187" w:type="dxa"/>
            <w:tcBorders>
              <w:left w:val="single" w:sz="4" w:space="0" w:color="auto"/>
            </w:tcBorders>
          </w:tcPr>
          <w:p w14:paraId="4BAF5AF7" w14:textId="77777777" w:rsidR="007B6D9D" w:rsidRPr="00391501" w:rsidRDefault="007B6D9D" w:rsidP="006D04D8">
            <w:pPr>
              <w:spacing w:after="0" w:line="240" w:lineRule="auto"/>
              <w:rPr>
                <w:rFonts w:ascii="Times New Roman" w:hAnsi="Times New Roman" w:cs="Times New Roman"/>
                <w:sz w:val="24"/>
                <w:szCs w:val="24"/>
              </w:rPr>
            </w:pPr>
          </w:p>
        </w:tc>
        <w:tc>
          <w:tcPr>
            <w:tcW w:w="5995" w:type="dxa"/>
            <w:vAlign w:val="center"/>
          </w:tcPr>
          <w:p w14:paraId="2141854E" w14:textId="77777777" w:rsidR="007B6D9D" w:rsidRPr="00391501" w:rsidRDefault="007B6D9D" w:rsidP="006D04D8">
            <w:pPr>
              <w:rPr>
                <w:rFonts w:ascii="Times New Roman" w:hAnsi="Times New Roman" w:cs="Times New Roman"/>
                <w:sz w:val="24"/>
                <w:szCs w:val="24"/>
              </w:rPr>
            </w:pPr>
            <w:r w:rsidRPr="00391501">
              <w:rPr>
                <w:rFonts w:ascii="Times New Roman" w:hAnsi="Times New Roman" w:cs="Times New Roman"/>
                <w:sz w:val="24"/>
                <w:szCs w:val="24"/>
              </w:rPr>
              <w:t xml:space="preserve"> </w:t>
            </w:r>
            <w:r w:rsidRPr="00661E48">
              <w:rPr>
                <w:rFonts w:ascii="Times New Roman" w:hAnsi="Times New Roman" w:cs="Times New Roman"/>
              </w:rPr>
              <w:t xml:space="preserve"> Integration of functions of two variables. Double integrals. Interchanging the order of integration.</w:t>
            </w:r>
          </w:p>
        </w:tc>
        <w:tc>
          <w:tcPr>
            <w:tcW w:w="2250" w:type="dxa"/>
            <w:vAlign w:val="center"/>
          </w:tcPr>
          <w:p w14:paraId="69A3D76D" w14:textId="5D84C91C" w:rsidR="007B6D9D" w:rsidRPr="00391501" w:rsidRDefault="000272FB" w:rsidP="006D04D8">
            <w:pPr>
              <w:pStyle w:val="AralkYok"/>
              <w:rPr>
                <w:rFonts w:ascii="Times New Roman" w:hAnsi="Times New Roman" w:cs="Times New Roman"/>
                <w:sz w:val="24"/>
                <w:szCs w:val="24"/>
                <w:lang w:val="en-US"/>
              </w:rPr>
            </w:pPr>
            <w:r>
              <w:rPr>
                <w:rFonts w:ascii="Times New Roman" w:hAnsi="Times New Roman" w:cs="Times New Roman"/>
                <w:sz w:val="24"/>
                <w:szCs w:val="24"/>
                <w:lang w:val="en-US"/>
              </w:rPr>
              <w:t>[7</w:t>
            </w:r>
            <w:r w:rsidR="007B6D9D">
              <w:rPr>
                <w:rFonts w:ascii="Times New Roman" w:hAnsi="Times New Roman" w:cs="Times New Roman"/>
                <w:sz w:val="24"/>
                <w:szCs w:val="24"/>
                <w:lang w:val="en-US"/>
              </w:rPr>
              <w:t>], Chapter 1</w:t>
            </w:r>
            <w:r w:rsidR="00837677">
              <w:rPr>
                <w:rFonts w:ascii="Times New Roman" w:hAnsi="Times New Roman" w:cs="Times New Roman"/>
                <w:sz w:val="24"/>
                <w:szCs w:val="24"/>
                <w:lang w:val="en-US"/>
              </w:rPr>
              <w:t>5</w:t>
            </w:r>
          </w:p>
        </w:tc>
      </w:tr>
      <w:tr w:rsidR="007B6D9D" w:rsidRPr="00391501" w14:paraId="4F3B77EB" w14:textId="77777777" w:rsidTr="006D04D8">
        <w:tc>
          <w:tcPr>
            <w:tcW w:w="918" w:type="dxa"/>
            <w:tcBorders>
              <w:right w:val="single" w:sz="4" w:space="0" w:color="auto"/>
            </w:tcBorders>
          </w:tcPr>
          <w:p w14:paraId="1E1E2DAD" w14:textId="29878371" w:rsidR="007B6D9D" w:rsidRPr="00391501" w:rsidRDefault="007B6D9D" w:rsidP="006D04D8">
            <w:pPr>
              <w:spacing w:after="0" w:line="240" w:lineRule="auto"/>
              <w:rPr>
                <w:rFonts w:ascii="Times New Roman" w:hAnsi="Times New Roman" w:cs="Times New Roman"/>
                <w:sz w:val="24"/>
                <w:szCs w:val="24"/>
              </w:rPr>
            </w:pPr>
            <w:r w:rsidRPr="00391501">
              <w:rPr>
                <w:rFonts w:ascii="Times New Roman" w:hAnsi="Times New Roman" w:cs="Times New Roman"/>
                <w:sz w:val="24"/>
                <w:szCs w:val="24"/>
              </w:rPr>
              <w:t>1</w:t>
            </w:r>
            <w:r w:rsidR="002F41E7">
              <w:rPr>
                <w:rFonts w:ascii="Times New Roman" w:hAnsi="Times New Roman" w:cs="Times New Roman"/>
                <w:sz w:val="24"/>
                <w:szCs w:val="24"/>
              </w:rPr>
              <w:t>2</w:t>
            </w:r>
          </w:p>
        </w:tc>
        <w:tc>
          <w:tcPr>
            <w:tcW w:w="1187" w:type="dxa"/>
            <w:tcBorders>
              <w:left w:val="single" w:sz="4" w:space="0" w:color="auto"/>
            </w:tcBorders>
          </w:tcPr>
          <w:p w14:paraId="06CB0158" w14:textId="77777777" w:rsidR="007B6D9D" w:rsidRPr="00391501" w:rsidRDefault="007B6D9D" w:rsidP="006D04D8">
            <w:pPr>
              <w:spacing w:after="0" w:line="240" w:lineRule="auto"/>
              <w:rPr>
                <w:rFonts w:ascii="Times New Roman" w:hAnsi="Times New Roman" w:cs="Times New Roman"/>
                <w:sz w:val="24"/>
                <w:szCs w:val="24"/>
              </w:rPr>
            </w:pPr>
          </w:p>
        </w:tc>
        <w:tc>
          <w:tcPr>
            <w:tcW w:w="5995" w:type="dxa"/>
            <w:vAlign w:val="center"/>
          </w:tcPr>
          <w:p w14:paraId="34FF48FD" w14:textId="77777777" w:rsidR="007B6D9D" w:rsidRPr="00391501" w:rsidRDefault="007B6D9D" w:rsidP="006D04D8">
            <w:pPr>
              <w:rPr>
                <w:rFonts w:ascii="Times New Roman" w:hAnsi="Times New Roman" w:cs="Times New Roman"/>
                <w:sz w:val="24"/>
                <w:szCs w:val="24"/>
              </w:rPr>
            </w:pPr>
            <w:r w:rsidRPr="00661E48">
              <w:rPr>
                <w:rFonts w:ascii="Times New Roman" w:hAnsi="Times New Roman" w:cs="Times New Roman"/>
              </w:rPr>
              <w:t xml:space="preserve">Applications of double integrals: volume, average value, </w:t>
            </w:r>
            <w:proofErr w:type="gramStart"/>
            <w:r w:rsidRPr="00661E48">
              <w:rPr>
                <w:rFonts w:ascii="Times New Roman" w:hAnsi="Times New Roman" w:cs="Times New Roman"/>
              </w:rPr>
              <w:t>mass</w:t>
            </w:r>
            <w:proofErr w:type="gramEnd"/>
            <w:r w:rsidRPr="00661E48">
              <w:rPr>
                <w:rFonts w:ascii="Times New Roman" w:hAnsi="Times New Roman" w:cs="Times New Roman"/>
              </w:rPr>
              <w:t xml:space="preserve"> and center of mass.</w:t>
            </w:r>
          </w:p>
        </w:tc>
        <w:tc>
          <w:tcPr>
            <w:tcW w:w="2250" w:type="dxa"/>
            <w:vAlign w:val="center"/>
          </w:tcPr>
          <w:p w14:paraId="409FD858" w14:textId="69703AED" w:rsidR="007B6D9D" w:rsidRPr="00391501" w:rsidRDefault="000272FB" w:rsidP="006D04D8">
            <w:pPr>
              <w:pStyle w:val="AralkYok"/>
              <w:rPr>
                <w:rFonts w:ascii="Times New Roman" w:hAnsi="Times New Roman" w:cs="Times New Roman"/>
                <w:sz w:val="24"/>
                <w:szCs w:val="24"/>
                <w:lang w:val="en-US"/>
              </w:rPr>
            </w:pPr>
            <w:r>
              <w:rPr>
                <w:rFonts w:ascii="Times New Roman" w:hAnsi="Times New Roman" w:cs="Times New Roman"/>
                <w:sz w:val="24"/>
                <w:szCs w:val="24"/>
                <w:lang w:val="en-US"/>
              </w:rPr>
              <w:t>[7</w:t>
            </w:r>
            <w:r w:rsidR="007B6D9D">
              <w:rPr>
                <w:rFonts w:ascii="Times New Roman" w:hAnsi="Times New Roman" w:cs="Times New Roman"/>
                <w:sz w:val="24"/>
                <w:szCs w:val="24"/>
                <w:lang w:val="en-US"/>
              </w:rPr>
              <w:t>], Chapter 1</w:t>
            </w:r>
            <w:r w:rsidR="00837677">
              <w:rPr>
                <w:rFonts w:ascii="Times New Roman" w:hAnsi="Times New Roman" w:cs="Times New Roman"/>
                <w:sz w:val="24"/>
                <w:szCs w:val="24"/>
                <w:lang w:val="en-US"/>
              </w:rPr>
              <w:t>5</w:t>
            </w:r>
          </w:p>
        </w:tc>
      </w:tr>
      <w:tr w:rsidR="007B6D9D" w:rsidRPr="00DD420A" w14:paraId="5FBEBCFE" w14:textId="77777777" w:rsidTr="006D04D8">
        <w:trPr>
          <w:trHeight w:val="350"/>
        </w:trPr>
        <w:tc>
          <w:tcPr>
            <w:tcW w:w="918" w:type="dxa"/>
            <w:tcBorders>
              <w:right w:val="single" w:sz="4" w:space="0" w:color="auto"/>
            </w:tcBorders>
          </w:tcPr>
          <w:p w14:paraId="377444F1" w14:textId="4354F071" w:rsidR="007B6D9D" w:rsidRPr="00391501" w:rsidRDefault="007B6D9D" w:rsidP="006D04D8">
            <w:pPr>
              <w:spacing w:after="0" w:line="240" w:lineRule="auto"/>
              <w:rPr>
                <w:rFonts w:ascii="Times New Roman" w:hAnsi="Times New Roman" w:cs="Times New Roman"/>
                <w:sz w:val="24"/>
                <w:szCs w:val="24"/>
              </w:rPr>
            </w:pPr>
            <w:r w:rsidRPr="00391501">
              <w:rPr>
                <w:rFonts w:ascii="Times New Roman" w:hAnsi="Times New Roman" w:cs="Times New Roman"/>
                <w:sz w:val="24"/>
                <w:szCs w:val="24"/>
              </w:rPr>
              <w:t>1</w:t>
            </w:r>
            <w:r w:rsidR="002F41E7">
              <w:rPr>
                <w:rFonts w:ascii="Times New Roman" w:hAnsi="Times New Roman" w:cs="Times New Roman"/>
                <w:sz w:val="24"/>
                <w:szCs w:val="24"/>
              </w:rPr>
              <w:t>3</w:t>
            </w:r>
          </w:p>
        </w:tc>
        <w:tc>
          <w:tcPr>
            <w:tcW w:w="1187" w:type="dxa"/>
            <w:tcBorders>
              <w:left w:val="single" w:sz="4" w:space="0" w:color="auto"/>
            </w:tcBorders>
          </w:tcPr>
          <w:p w14:paraId="0285B1D6" w14:textId="77777777" w:rsidR="007B6D9D" w:rsidRPr="00391501" w:rsidRDefault="007B6D9D" w:rsidP="006D04D8">
            <w:pPr>
              <w:spacing w:after="0" w:line="240" w:lineRule="auto"/>
              <w:rPr>
                <w:rFonts w:ascii="Times New Roman" w:hAnsi="Times New Roman" w:cs="Times New Roman"/>
                <w:sz w:val="24"/>
                <w:szCs w:val="24"/>
              </w:rPr>
            </w:pPr>
          </w:p>
        </w:tc>
        <w:tc>
          <w:tcPr>
            <w:tcW w:w="5995" w:type="dxa"/>
            <w:vAlign w:val="center"/>
          </w:tcPr>
          <w:p w14:paraId="5E0421E0" w14:textId="77777777" w:rsidR="007B6D9D" w:rsidRPr="00391501" w:rsidRDefault="007B6D9D" w:rsidP="006D04D8">
            <w:pPr>
              <w:rPr>
                <w:rFonts w:ascii="Times New Roman" w:hAnsi="Times New Roman" w:cs="Times New Roman"/>
                <w:sz w:val="24"/>
                <w:szCs w:val="24"/>
              </w:rPr>
            </w:pPr>
            <w:r w:rsidRPr="00391501">
              <w:rPr>
                <w:rFonts w:ascii="Times New Roman" w:hAnsi="Times New Roman" w:cs="Times New Roman"/>
                <w:sz w:val="24"/>
                <w:szCs w:val="24"/>
              </w:rPr>
              <w:t>Preparing for the final exam.</w:t>
            </w:r>
          </w:p>
        </w:tc>
        <w:tc>
          <w:tcPr>
            <w:tcW w:w="2250" w:type="dxa"/>
            <w:vAlign w:val="center"/>
          </w:tcPr>
          <w:p w14:paraId="5F9484FD" w14:textId="77777777" w:rsidR="007B6D9D" w:rsidRPr="00391501" w:rsidRDefault="007B6D9D" w:rsidP="006D04D8">
            <w:pPr>
              <w:pStyle w:val="AralkYok"/>
              <w:rPr>
                <w:rFonts w:ascii="Times New Roman" w:hAnsi="Times New Roman" w:cs="Times New Roman"/>
                <w:sz w:val="24"/>
                <w:szCs w:val="24"/>
                <w:lang w:val="en-US"/>
              </w:rPr>
            </w:pPr>
          </w:p>
        </w:tc>
      </w:tr>
      <w:tr w:rsidR="007B6D9D" w:rsidRPr="00391501" w14:paraId="00535D36" w14:textId="77777777" w:rsidTr="006D04D8">
        <w:trPr>
          <w:trHeight w:val="440"/>
        </w:trPr>
        <w:tc>
          <w:tcPr>
            <w:tcW w:w="918" w:type="dxa"/>
            <w:tcBorders>
              <w:right w:val="single" w:sz="4" w:space="0" w:color="auto"/>
            </w:tcBorders>
          </w:tcPr>
          <w:p w14:paraId="3365495F" w14:textId="77777777" w:rsidR="007B6D9D" w:rsidRPr="00391501" w:rsidRDefault="007B6D9D" w:rsidP="006D04D8">
            <w:pPr>
              <w:spacing w:after="0" w:line="240" w:lineRule="auto"/>
              <w:rPr>
                <w:rFonts w:ascii="Times New Roman" w:hAnsi="Times New Roman" w:cs="Times New Roman"/>
                <w:sz w:val="24"/>
                <w:szCs w:val="24"/>
              </w:rPr>
            </w:pPr>
          </w:p>
        </w:tc>
        <w:tc>
          <w:tcPr>
            <w:tcW w:w="1187" w:type="dxa"/>
            <w:tcBorders>
              <w:left w:val="single" w:sz="4" w:space="0" w:color="auto"/>
            </w:tcBorders>
          </w:tcPr>
          <w:p w14:paraId="4FBC86F8" w14:textId="77777777" w:rsidR="007B6D9D" w:rsidRPr="00391501" w:rsidRDefault="007B6D9D" w:rsidP="006D04D8">
            <w:pPr>
              <w:spacing w:after="0" w:line="240" w:lineRule="auto"/>
              <w:rPr>
                <w:rFonts w:ascii="Times New Roman" w:hAnsi="Times New Roman" w:cs="Times New Roman"/>
                <w:sz w:val="24"/>
                <w:szCs w:val="24"/>
              </w:rPr>
            </w:pPr>
          </w:p>
        </w:tc>
        <w:tc>
          <w:tcPr>
            <w:tcW w:w="5995" w:type="dxa"/>
            <w:vAlign w:val="center"/>
          </w:tcPr>
          <w:p w14:paraId="0E92C08C" w14:textId="77777777" w:rsidR="007B6D9D" w:rsidRPr="00391501" w:rsidRDefault="007B6D9D" w:rsidP="006D04D8">
            <w:pPr>
              <w:spacing w:after="0" w:line="240" w:lineRule="auto"/>
              <w:rPr>
                <w:rFonts w:ascii="Times New Roman" w:hAnsi="Times New Roman" w:cs="Times New Roman"/>
                <w:sz w:val="24"/>
                <w:szCs w:val="24"/>
              </w:rPr>
            </w:pPr>
            <w:r w:rsidRPr="00391501">
              <w:rPr>
                <w:rFonts w:ascii="Times New Roman" w:hAnsi="Times New Roman" w:cs="Times New Roman"/>
                <w:b/>
                <w:bCs/>
                <w:sz w:val="24"/>
                <w:szCs w:val="24"/>
              </w:rPr>
              <w:t>Final Exam</w:t>
            </w:r>
          </w:p>
        </w:tc>
        <w:tc>
          <w:tcPr>
            <w:tcW w:w="2250" w:type="dxa"/>
            <w:vAlign w:val="center"/>
          </w:tcPr>
          <w:p w14:paraId="2EF17647" w14:textId="77777777" w:rsidR="007B6D9D" w:rsidRPr="00391501" w:rsidRDefault="007B6D9D" w:rsidP="006D04D8">
            <w:pPr>
              <w:pStyle w:val="AralkYok"/>
              <w:rPr>
                <w:rFonts w:ascii="Times New Roman" w:hAnsi="Times New Roman" w:cs="Times New Roman"/>
                <w:sz w:val="24"/>
                <w:szCs w:val="24"/>
                <w:lang w:val="en-US"/>
              </w:rPr>
            </w:pPr>
          </w:p>
        </w:tc>
      </w:tr>
    </w:tbl>
    <w:p w14:paraId="192B84CF" w14:textId="77777777" w:rsidR="007B6D9D" w:rsidRPr="00391501" w:rsidRDefault="007B6D9D" w:rsidP="007B6D9D">
      <w:pPr>
        <w:rPr>
          <w:rFonts w:ascii="Times New Roman" w:hAnsi="Times New Roman" w:cs="Times New Roman"/>
          <w:sz w:val="24"/>
          <w:szCs w:val="24"/>
        </w:rPr>
      </w:pPr>
    </w:p>
    <w:p w14:paraId="3592C8C7" w14:textId="77777777" w:rsidR="007B6D9D" w:rsidRDefault="007B6D9D" w:rsidP="007B6D9D">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5B2D3863" w14:textId="77777777" w:rsidR="007B6D9D" w:rsidRDefault="007B6D9D" w:rsidP="007B6D9D">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70D925EC" w14:textId="77777777" w:rsidR="007B6D9D" w:rsidRPr="00970212" w:rsidRDefault="007B6D9D" w:rsidP="007B6D9D">
      <w:pPr>
        <w:spacing w:line="480" w:lineRule="auto"/>
        <w:rPr>
          <w:rFonts w:ascii="Times New Roman" w:hAnsi="Times New Roman" w:cs="Times New Roman"/>
        </w:rPr>
      </w:pPr>
      <w:r>
        <w:rPr>
          <w:rFonts w:ascii="Times New Roman" w:hAnsi="Times New Roman" w:cs="Times New Roman"/>
          <w:b/>
          <w:sz w:val="24"/>
          <w:szCs w:val="24"/>
        </w:rPr>
        <w:t xml:space="preserve">                                                 </w:t>
      </w:r>
      <w:r w:rsidRPr="00970212">
        <w:rPr>
          <w:rFonts w:ascii="Times New Roman" w:hAnsi="Times New Roman" w:cs="Times New Roman"/>
          <w:b/>
          <w:sz w:val="24"/>
          <w:szCs w:val="24"/>
        </w:rPr>
        <w:t>Instructor of the course</w:t>
      </w:r>
      <w:r>
        <w:rPr>
          <w:rFonts w:ascii="Times New Roman" w:hAnsi="Times New Roman" w:cs="Times New Roman"/>
          <w:b/>
          <w:sz w:val="24"/>
          <w:szCs w:val="24"/>
        </w:rPr>
        <w:t xml:space="preserve">      ________________________________</w:t>
      </w:r>
    </w:p>
    <w:p w14:paraId="5590C785" w14:textId="77777777" w:rsidR="007E4CB5" w:rsidRPr="00A34016" w:rsidRDefault="007B6D9D" w:rsidP="00A34016">
      <w:pPr>
        <w:spacing w:line="480" w:lineRule="auto"/>
        <w:rPr>
          <w:rFonts w:ascii="Times New Roman" w:hAnsi="Times New Roman" w:cs="Times New Roman"/>
        </w:rPr>
      </w:pPr>
      <w:r>
        <w:rPr>
          <w:rFonts w:ascii="Times New Roman" w:hAnsi="Times New Roman" w:cs="Times New Roman"/>
          <w:b/>
          <w:sz w:val="24"/>
          <w:szCs w:val="24"/>
        </w:rPr>
        <w:lastRenderedPageBreak/>
        <w:t xml:space="preserve">                                                 </w:t>
      </w:r>
      <w:r w:rsidRPr="00970212">
        <w:rPr>
          <w:rFonts w:ascii="Times New Roman" w:hAnsi="Times New Roman" w:cs="Times New Roman"/>
          <w:b/>
          <w:sz w:val="24"/>
          <w:szCs w:val="24"/>
        </w:rPr>
        <w:t>Head of the department</w:t>
      </w:r>
      <w:r>
        <w:rPr>
          <w:rFonts w:ascii="Times New Roman" w:hAnsi="Times New Roman" w:cs="Times New Roman"/>
          <w:b/>
          <w:sz w:val="24"/>
          <w:szCs w:val="24"/>
        </w:rPr>
        <w:t xml:space="preserve">      ________________________________</w:t>
      </w:r>
    </w:p>
    <w:sectPr w:rsidR="007E4CB5" w:rsidRPr="00A34016" w:rsidSect="005F1A18">
      <w:pgSz w:w="11907" w:h="16840" w:code="9"/>
      <w:pgMar w:top="851" w:right="851" w:bottom="709"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Roman AzLat">
    <w:altName w:val="Times New Roman"/>
    <w:panose1 w:val="020B0604020202020204"/>
    <w:charset w:val="CC"/>
    <w:family w:val="roman"/>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D2BF3"/>
    <w:multiLevelType w:val="hybridMultilevel"/>
    <w:tmpl w:val="1BAE5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D71A7"/>
    <w:multiLevelType w:val="hybridMultilevel"/>
    <w:tmpl w:val="950435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9695D57"/>
    <w:multiLevelType w:val="hybridMultilevel"/>
    <w:tmpl w:val="7C6A9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15064">
    <w:abstractNumId w:val="2"/>
  </w:num>
  <w:num w:numId="2" w16cid:durableId="2111392968">
    <w:abstractNumId w:val="0"/>
  </w:num>
  <w:num w:numId="3" w16cid:durableId="164243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D9D"/>
    <w:rsid w:val="00005E38"/>
    <w:rsid w:val="000272FB"/>
    <w:rsid w:val="001652A4"/>
    <w:rsid w:val="002F41E7"/>
    <w:rsid w:val="00350DDD"/>
    <w:rsid w:val="003C2978"/>
    <w:rsid w:val="004E16CE"/>
    <w:rsid w:val="005230FD"/>
    <w:rsid w:val="00546E37"/>
    <w:rsid w:val="005749B7"/>
    <w:rsid w:val="005F1A18"/>
    <w:rsid w:val="007B6D9D"/>
    <w:rsid w:val="007E4CB5"/>
    <w:rsid w:val="00837677"/>
    <w:rsid w:val="00912DDA"/>
    <w:rsid w:val="009A6B17"/>
    <w:rsid w:val="00A01AAF"/>
    <w:rsid w:val="00A34016"/>
    <w:rsid w:val="00D34F2E"/>
    <w:rsid w:val="00E92FC0"/>
    <w:rsid w:val="00FC6A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871C"/>
  <w15:chartTrackingRefBased/>
  <w15:docId w15:val="{5984233A-D55F-46DF-81E7-DE99BA7D7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D9D"/>
    <w:rPr>
      <w:rFonts w:asciiTheme="minorHAnsi" w:hAnsiTheme="minorHAnsi" w:cstheme="minorBidi"/>
      <w:sz w:val="22"/>
      <w:szCs w:val="22"/>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B6D9D"/>
    <w:rPr>
      <w:color w:val="0563C1" w:themeColor="hyperlink"/>
      <w:u w:val="single"/>
    </w:rPr>
  </w:style>
  <w:style w:type="paragraph" w:customStyle="1" w:styleId="Default">
    <w:name w:val="Default"/>
    <w:rsid w:val="007B6D9D"/>
    <w:pPr>
      <w:autoSpaceDE w:val="0"/>
      <w:autoSpaceDN w:val="0"/>
      <w:adjustRightInd w:val="0"/>
      <w:spacing w:after="0" w:line="240" w:lineRule="auto"/>
    </w:pPr>
    <w:rPr>
      <w:color w:val="000000"/>
      <w:sz w:val="24"/>
      <w:szCs w:val="24"/>
      <w:lang w:val="en-US"/>
    </w:rPr>
  </w:style>
  <w:style w:type="paragraph" w:styleId="NormalWeb">
    <w:name w:val="Normal (Web)"/>
    <w:basedOn w:val="Normal"/>
    <w:unhideWhenUsed/>
    <w:rsid w:val="007B6D9D"/>
    <w:pPr>
      <w:spacing w:before="100" w:beforeAutospacing="1" w:after="100" w:afterAutospacing="1"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7B6D9D"/>
    <w:pPr>
      <w:spacing w:after="200" w:line="276" w:lineRule="auto"/>
      <w:ind w:left="720"/>
      <w:contextualSpacing/>
    </w:pPr>
    <w:rPr>
      <w:lang w:val="ru-RU"/>
    </w:rPr>
  </w:style>
  <w:style w:type="character" w:styleId="Vurgu">
    <w:name w:val="Emphasis"/>
    <w:basedOn w:val="VarsaylanParagrafYazTipi"/>
    <w:uiPriority w:val="20"/>
    <w:qFormat/>
    <w:rsid w:val="007B6D9D"/>
    <w:rPr>
      <w:i/>
      <w:iCs/>
    </w:rPr>
  </w:style>
  <w:style w:type="paragraph" w:styleId="AralkYok">
    <w:name w:val="No Spacing"/>
    <w:uiPriority w:val="1"/>
    <w:qFormat/>
    <w:rsid w:val="007B6D9D"/>
    <w:pPr>
      <w:spacing w:after="0" w:line="240" w:lineRule="auto"/>
    </w:pPr>
    <w:rPr>
      <w:rFonts w:asciiTheme="minorHAnsi" w:eastAsiaTheme="minorEastAsia" w:hAnsiTheme="minorHAnsi" w:cstheme="minorBidi"/>
      <w:sz w:val="22"/>
      <w:szCs w:val="22"/>
      <w:lang w:eastAsia="ru-RU"/>
    </w:rPr>
  </w:style>
  <w:style w:type="character" w:styleId="zmlenmeyenBahsetme">
    <w:name w:val="Unresolved Mention"/>
    <w:basedOn w:val="VarsaylanParagrafYazTipi"/>
    <w:uiPriority w:val="99"/>
    <w:semiHidden/>
    <w:unhideWhenUsed/>
    <w:rsid w:val="00523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at.aliyev@bhos.edu.a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hos.edu.az"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Nicat  Əliyev</cp:lastModifiedBy>
  <cp:revision>2</cp:revision>
  <dcterms:created xsi:type="dcterms:W3CDTF">2024-09-16T14:20:00Z</dcterms:created>
  <dcterms:modified xsi:type="dcterms:W3CDTF">2024-09-16T14:20:00Z</dcterms:modified>
</cp:coreProperties>
</file>