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Transact-SQL Optimization Tips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3">
      <w:pPr>
        <w:numPr>
          <w:ilvl w:val="0"/>
          <w:numId w:val="11"/>
        </w:numPr>
        <w:spacing w:after="0" w:before="280" w:lineRule="auto"/>
        <w:ind w:left="720" w:hanging="36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views and stored procedures</w:t>
      </w:r>
      <w:r w:rsidDel="00000000" w:rsidR="00000000" w:rsidRPr="00000000">
        <w:rPr>
          <w:rFonts w:ascii="Arial" w:cs="Arial" w:eastAsia="Arial" w:hAnsi="Arial"/>
          <w:b w:val="1"/>
          <w:sz w:val="20"/>
          <w:szCs w:val="20"/>
          <w:vertAlign w:val="baseline"/>
          <w:rtl w:val="0"/>
        </w:rPr>
        <w:t xml:space="preserve"> instead of heavy-duty queries.</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004">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constraints</w:t>
      </w:r>
      <w:r w:rsidDel="00000000" w:rsidR="00000000" w:rsidRPr="00000000">
        <w:rPr>
          <w:rFonts w:ascii="Arial" w:cs="Arial" w:eastAsia="Arial" w:hAnsi="Arial"/>
          <w:b w:val="1"/>
          <w:sz w:val="20"/>
          <w:szCs w:val="20"/>
          <w:vertAlign w:val="baseline"/>
          <w:rtl w:val="0"/>
        </w:rPr>
        <w:t xml:space="preserve"> instead of triggers, whenever possible.</w:t>
      </w:r>
      <w:r w:rsidDel="00000000" w:rsidR="00000000" w:rsidRPr="00000000">
        <w:rPr>
          <w:rFonts w:ascii="Arial" w:cs="Arial" w:eastAsia="Arial" w:hAnsi="Arial"/>
          <w:sz w:val="20"/>
          <w:szCs w:val="20"/>
          <w:vertAlign w:val="baseline"/>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0005">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table variables </w:t>
      </w:r>
      <w:r w:rsidDel="00000000" w:rsidR="00000000" w:rsidRPr="00000000">
        <w:rPr>
          <w:rFonts w:ascii="Arial" w:cs="Arial" w:eastAsia="Arial" w:hAnsi="Arial"/>
          <w:b w:val="1"/>
          <w:sz w:val="20"/>
          <w:szCs w:val="20"/>
          <w:vertAlign w:val="baseline"/>
          <w:rtl w:val="0"/>
        </w:rPr>
        <w:t xml:space="preserve">instead of temporary tables.</w:t>
      </w:r>
      <w:r w:rsidDel="00000000" w:rsidR="00000000" w:rsidRPr="00000000">
        <w:rPr>
          <w:rFonts w:ascii="Arial" w:cs="Arial" w:eastAsia="Arial" w:hAnsi="Arial"/>
          <w:sz w:val="20"/>
          <w:szCs w:val="20"/>
          <w:vertAlign w:val="baseline"/>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0006">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UNION ALL statement</w:t>
      </w:r>
      <w:r w:rsidDel="00000000" w:rsidR="00000000" w:rsidRPr="00000000">
        <w:rPr>
          <w:rFonts w:ascii="Arial" w:cs="Arial" w:eastAsia="Arial" w:hAnsi="Arial"/>
          <w:b w:val="1"/>
          <w:sz w:val="20"/>
          <w:szCs w:val="20"/>
          <w:vertAlign w:val="baseline"/>
          <w:rtl w:val="0"/>
        </w:rPr>
        <w:t xml:space="preserve"> instead of UNION, whenever possible.</w:t>
      </w:r>
      <w:r w:rsidDel="00000000" w:rsidR="00000000" w:rsidRPr="00000000">
        <w:rPr>
          <w:rFonts w:ascii="Arial" w:cs="Arial" w:eastAsia="Arial" w:hAnsi="Arial"/>
          <w:sz w:val="20"/>
          <w:szCs w:val="20"/>
          <w:vertAlign w:val="baseline"/>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0007">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the DISTINCT</w:t>
      </w:r>
      <w:r w:rsidDel="00000000" w:rsidR="00000000" w:rsidRPr="00000000">
        <w:rPr>
          <w:rFonts w:ascii="Arial" w:cs="Arial" w:eastAsia="Arial" w:hAnsi="Arial"/>
          <w:b w:val="1"/>
          <w:sz w:val="20"/>
          <w:szCs w:val="20"/>
          <w:vertAlign w:val="baseline"/>
          <w:rtl w:val="0"/>
        </w:rPr>
        <w:t xml:space="preserve"> clause, whenever possible.</w:t>
      </w:r>
      <w:r w:rsidDel="00000000" w:rsidR="00000000" w:rsidRPr="00000000">
        <w:rPr>
          <w:rFonts w:ascii="Arial" w:cs="Arial" w:eastAsia="Arial" w:hAnsi="Arial"/>
          <w:sz w:val="20"/>
          <w:szCs w:val="20"/>
          <w:vertAlign w:val="baseline"/>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0008">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SQL Server cursors</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009">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the HAVING clause</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000A">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vertAlign w:val="baseline"/>
          <w:rtl w:val="0"/>
        </w:rPr>
        <w:br w:type="textWrapping"/>
        <w:t xml:space="preserve">Because </w:t>
      </w:r>
      <w:r w:rsidDel="00000000" w:rsidR="00000000" w:rsidRPr="00000000">
        <w:rPr>
          <w:rFonts w:ascii="Courier New" w:cs="Courier New" w:eastAsia="Courier New" w:hAnsi="Courier New"/>
          <w:sz w:val="20"/>
          <w:szCs w:val="20"/>
          <w:vertAlign w:val="baseline"/>
          <w:rtl w:val="0"/>
        </w:rPr>
        <w:t xml:space="preserve">SELECT COUNT(*)</w:t>
      </w:r>
      <w:r w:rsidDel="00000000" w:rsidR="00000000" w:rsidRPr="00000000">
        <w:rPr>
          <w:rFonts w:ascii="Arial" w:cs="Arial" w:eastAsia="Arial" w:hAnsi="Arial"/>
          <w:sz w:val="20"/>
          <w:szCs w:val="20"/>
          <w:vertAlign w:val="baseline"/>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vertAlign w:val="baseline"/>
          <w:rtl w:val="0"/>
        </w:rPr>
        <w:t xml:space="preserve">SELECT COUNT(*): SELECT rows FROM sysindexes WHERE id = OBJECT_ID('table_name') AND indid &lt; 2 </w:t>
      </w:r>
      <w:r w:rsidDel="00000000" w:rsidR="00000000" w:rsidRPr="00000000">
        <w:rPr>
          <w:rFonts w:ascii="Arial" w:cs="Arial" w:eastAsia="Arial" w:hAnsi="Arial"/>
          <w:sz w:val="20"/>
          <w:szCs w:val="20"/>
          <w:vertAlign w:val="baseline"/>
          <w:rtl w:val="0"/>
        </w:rPr>
        <w:t xml:space="preserve">So, you can improve the speed of such queries in several times. </w:t>
      </w:r>
    </w:p>
    <w:p w:rsidR="00000000" w:rsidDel="00000000" w:rsidP="00000000" w:rsidRDefault="00000000" w:rsidRPr="00000000" w14:paraId="0000000B">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Include </w:t>
      </w:r>
      <w:r w:rsidDel="00000000" w:rsidR="00000000" w:rsidRPr="00000000">
        <w:rPr>
          <w:rFonts w:ascii="Arial" w:cs="Arial" w:eastAsia="Arial" w:hAnsi="Arial"/>
          <w:b w:val="1"/>
          <w:sz w:val="20"/>
          <w:szCs w:val="20"/>
          <w:u w:val="single"/>
          <w:vertAlign w:val="baseline"/>
          <w:rtl w:val="0"/>
        </w:rPr>
        <w:t xml:space="preserve">SET NOCOUNT ON statement into your stored procedures </w:t>
      </w:r>
      <w:r w:rsidDel="00000000" w:rsidR="00000000" w:rsidRPr="00000000">
        <w:rPr>
          <w:rFonts w:ascii="Arial" w:cs="Arial" w:eastAsia="Arial" w:hAnsi="Arial"/>
          <w:b w:val="1"/>
          <w:sz w:val="20"/>
          <w:szCs w:val="20"/>
          <w:vertAlign w:val="baseline"/>
          <w:rtl w:val="0"/>
        </w:rPr>
        <w:t xml:space="preserve">to stop the message indicating the number of rows affected by a T-SQL statement.</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000C">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Try to restrict the queries result set by </w:t>
      </w:r>
      <w:r w:rsidDel="00000000" w:rsidR="00000000" w:rsidRPr="00000000">
        <w:rPr>
          <w:rFonts w:ascii="Arial" w:cs="Arial" w:eastAsia="Arial" w:hAnsi="Arial"/>
          <w:b w:val="1"/>
          <w:sz w:val="20"/>
          <w:szCs w:val="20"/>
          <w:u w:val="single"/>
          <w:vertAlign w:val="baseline"/>
          <w:rtl w:val="0"/>
        </w:rPr>
        <w:t xml:space="preserve">using the WHERE</w:t>
      </w:r>
      <w:r w:rsidDel="00000000" w:rsidR="00000000" w:rsidRPr="00000000">
        <w:rPr>
          <w:rFonts w:ascii="Arial" w:cs="Arial" w:eastAsia="Arial" w:hAnsi="Arial"/>
          <w:b w:val="1"/>
          <w:sz w:val="20"/>
          <w:szCs w:val="20"/>
          <w:vertAlign w:val="baseline"/>
          <w:rtl w:val="0"/>
        </w:rPr>
        <w:t xml:space="preserve"> clause.</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000D">
      <w:pPr>
        <w:numPr>
          <w:ilvl w:val="0"/>
          <w:numId w:val="11"/>
        </w:numPr>
        <w:spacing w:after="0" w:before="0" w:lineRule="auto"/>
        <w:ind w:left="720" w:hanging="360"/>
        <w:rPr/>
      </w:pPr>
      <w:r w:rsidDel="00000000" w:rsidR="00000000" w:rsidRPr="00000000">
        <w:rPr>
          <w:rFonts w:ascii="Arial" w:cs="Arial" w:eastAsia="Arial" w:hAnsi="Arial"/>
          <w:b w:val="1"/>
          <w:sz w:val="20"/>
          <w:szCs w:val="20"/>
          <w:vertAlign w:val="baseline"/>
          <w:rtl w:val="0"/>
        </w:rPr>
        <w:t xml:space="preserve">Use the select statements with </w:t>
      </w:r>
      <w:r w:rsidDel="00000000" w:rsidR="00000000" w:rsidRPr="00000000">
        <w:rPr>
          <w:rFonts w:ascii="Arial" w:cs="Arial" w:eastAsia="Arial" w:hAnsi="Arial"/>
          <w:b w:val="1"/>
          <w:sz w:val="20"/>
          <w:szCs w:val="20"/>
          <w:u w:val="single"/>
          <w:vertAlign w:val="baseline"/>
          <w:rtl w:val="0"/>
        </w:rPr>
        <w:t xml:space="preserve">TOP keyword or the SET ROWCOUNT</w:t>
      </w:r>
      <w:r w:rsidDel="00000000" w:rsidR="00000000" w:rsidRPr="00000000">
        <w:rPr>
          <w:rFonts w:ascii="Arial" w:cs="Arial" w:eastAsia="Arial" w:hAnsi="Arial"/>
          <w:b w:val="1"/>
          <w:sz w:val="20"/>
          <w:szCs w:val="20"/>
          <w:vertAlign w:val="baseline"/>
          <w:rtl w:val="0"/>
        </w:rPr>
        <w:t xml:space="preserve"> statement, if you need to return only the first n rows.</w:t>
      </w:r>
      <w:r w:rsidDel="00000000" w:rsidR="00000000" w:rsidRPr="00000000">
        <w:rPr>
          <w:rFonts w:ascii="Arial" w:cs="Arial" w:eastAsia="Arial" w:hAnsi="Arial"/>
          <w:sz w:val="20"/>
          <w:szCs w:val="20"/>
          <w:vertAlign w:val="baseline"/>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000E">
      <w:pPr>
        <w:numPr>
          <w:ilvl w:val="0"/>
          <w:numId w:val="11"/>
        </w:numPr>
        <w:spacing w:after="280" w:before="0" w:lineRule="auto"/>
        <w:ind w:left="720" w:hanging="360"/>
        <w:rPr/>
      </w:pPr>
      <w:r w:rsidDel="00000000" w:rsidR="00000000" w:rsidRPr="00000000">
        <w:rPr>
          <w:rFonts w:ascii="Arial" w:cs="Arial" w:eastAsia="Arial" w:hAnsi="Arial"/>
          <w:b w:val="1"/>
          <w:sz w:val="20"/>
          <w:szCs w:val="20"/>
          <w:vertAlign w:val="baseline"/>
          <w:rtl w:val="0"/>
        </w:rPr>
        <w:t xml:space="preserve">Try to restrict the queries result set by r</w:t>
      </w:r>
      <w:r w:rsidDel="00000000" w:rsidR="00000000" w:rsidRPr="00000000">
        <w:rPr>
          <w:rFonts w:ascii="Arial" w:cs="Arial" w:eastAsia="Arial" w:hAnsi="Arial"/>
          <w:b w:val="1"/>
          <w:sz w:val="20"/>
          <w:szCs w:val="20"/>
          <w:u w:val="single"/>
          <w:vertAlign w:val="baseline"/>
          <w:rtl w:val="0"/>
        </w:rPr>
        <w:t xml:space="preserve">eturning only the particular columns</w:t>
      </w:r>
      <w:r w:rsidDel="00000000" w:rsidR="00000000" w:rsidRPr="00000000">
        <w:rPr>
          <w:rFonts w:ascii="Arial" w:cs="Arial" w:eastAsia="Arial" w:hAnsi="Arial"/>
          <w:b w:val="1"/>
          <w:sz w:val="20"/>
          <w:szCs w:val="20"/>
          <w:vertAlign w:val="baseline"/>
          <w:rtl w:val="0"/>
        </w:rPr>
        <w:t xml:space="preserve"> from the table, not all table's columns.</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bookmarkStart w:colFirst="0" w:colLast="0" w:name="30j0zll" w:id="1"/>
    <w:bookmarkEnd w:id="1"/>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 Optimization tips</w:t>
      </w:r>
      <w:r w:rsidDel="00000000" w:rsidR="00000000" w:rsidRPr="00000000">
        <w:rPr>
          <w:rtl w:val="0"/>
        </w:rPr>
      </w:r>
    </w:p>
    <w:p w:rsidR="00000000" w:rsidDel="00000000" w:rsidP="00000000" w:rsidRDefault="00000000" w:rsidRPr="00000000" w14:paraId="00000010">
      <w:pPr>
        <w:numPr>
          <w:ilvl w:val="0"/>
          <w:numId w:val="12"/>
        </w:numPr>
        <w:spacing w:after="0" w:before="280" w:lineRule="auto"/>
        <w:ind w:left="720" w:hanging="360"/>
        <w:rPr/>
      </w:pP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vertAlign w:val="baseline"/>
          <w:rtl w:val="0"/>
        </w:rPr>
        <w:t xml:space="preserve">should not be very much</w:t>
      </w:r>
      <w:r w:rsidDel="00000000" w:rsidR="00000000" w:rsidRPr="00000000">
        <w:rPr>
          <w:rFonts w:ascii="Arial" w:cs="Arial" w:eastAsia="Arial" w:hAnsi="Arial"/>
          <w:sz w:val="20"/>
          <w:szCs w:val="20"/>
          <w:vertAlign w:val="baseline"/>
          <w:rtl w:val="0"/>
        </w:rPr>
        <w:t xml:space="preserve">. Try to use maximum 4-5 indexes on one table, not more. If you have read-only table, then the number of indexes may be increased. </w:t>
      </w:r>
    </w:p>
    <w:p w:rsidR="00000000" w:rsidDel="00000000" w:rsidP="00000000" w:rsidRDefault="00000000" w:rsidRPr="00000000" w14:paraId="00000011">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0012">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Try to create indexes on columns that </w:t>
      </w:r>
      <w:r w:rsidDel="00000000" w:rsidR="00000000" w:rsidRPr="00000000">
        <w:rPr>
          <w:rFonts w:ascii="Arial" w:cs="Arial" w:eastAsia="Arial" w:hAnsi="Arial"/>
          <w:sz w:val="20"/>
          <w:szCs w:val="20"/>
          <w:u w:val="single"/>
          <w:vertAlign w:val="baseline"/>
          <w:rtl w:val="0"/>
        </w:rPr>
        <w:t xml:space="preserve">have integer values</w:t>
      </w:r>
      <w:r w:rsidDel="00000000" w:rsidR="00000000" w:rsidRPr="00000000">
        <w:rPr>
          <w:rFonts w:ascii="Arial" w:cs="Arial" w:eastAsia="Arial" w:hAnsi="Arial"/>
          <w:sz w:val="20"/>
          <w:szCs w:val="20"/>
          <w:vertAlign w:val="baseline"/>
          <w:rtl w:val="0"/>
        </w:rPr>
        <w:t xml:space="preserve"> rather than character values. </w:t>
      </w:r>
    </w:p>
    <w:p w:rsidR="00000000" w:rsidDel="00000000" w:rsidP="00000000" w:rsidRDefault="00000000" w:rsidRPr="00000000" w14:paraId="00000013">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0014">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If you want to join several tables, try to create surrogate integer keys for this purpose and create indexes on their columns. </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Create surrogate integer primary key (identity for example) if your table will not have many insert operations. </w:t>
      </w:r>
    </w:p>
    <w:p w:rsidR="00000000" w:rsidDel="00000000" w:rsidP="00000000" w:rsidRDefault="00000000" w:rsidRPr="00000000" w14:paraId="00000016">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0017">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0018">
      <w:pPr>
        <w:numPr>
          <w:ilvl w:val="0"/>
          <w:numId w:val="12"/>
        </w:numPr>
        <w:spacing w:after="0" w:before="0" w:lineRule="auto"/>
        <w:ind w:left="720" w:hanging="360"/>
        <w:rPr/>
      </w:pPr>
      <w:r w:rsidDel="00000000" w:rsidR="00000000" w:rsidRPr="00000000">
        <w:rPr>
          <w:rFonts w:ascii="Arial" w:cs="Arial" w:eastAsia="Arial" w:hAnsi="Arial"/>
          <w:sz w:val="20"/>
          <w:szCs w:val="20"/>
          <w:vertAlign w:val="baseline"/>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0019">
      <w:pPr>
        <w:numPr>
          <w:ilvl w:val="0"/>
          <w:numId w:val="12"/>
        </w:numPr>
        <w:spacing w:after="280" w:before="0" w:lineRule="auto"/>
        <w:ind w:left="720" w:hanging="360"/>
        <w:rPr/>
      </w:pPr>
      <w:r w:rsidDel="00000000" w:rsidR="00000000" w:rsidRPr="00000000">
        <w:rPr>
          <w:rFonts w:ascii="Arial" w:cs="Arial" w:eastAsia="Arial" w:hAnsi="Arial"/>
          <w:sz w:val="20"/>
          <w:szCs w:val="20"/>
          <w:vertAlign w:val="baseline"/>
          <w:rtl w:val="0"/>
        </w:rPr>
        <w:t xml:space="preserve">You can use </w:t>
      </w:r>
      <w:r w:rsidDel="00000000" w:rsidR="00000000" w:rsidRPr="00000000">
        <w:rPr>
          <w:rFonts w:ascii="Courier New" w:cs="Courier New" w:eastAsia="Courier New" w:hAnsi="Courier New"/>
          <w:sz w:val="20"/>
          <w:szCs w:val="20"/>
          <w:vertAlign w:val="baseline"/>
          <w:rtl w:val="0"/>
        </w:rPr>
        <w:t xml:space="preserve">sp_MSforeachtable </w:t>
      </w:r>
      <w:r w:rsidDel="00000000" w:rsidR="00000000" w:rsidRPr="00000000">
        <w:rPr>
          <w:rFonts w:ascii="Arial" w:cs="Arial" w:eastAsia="Arial" w:hAnsi="Arial"/>
          <w:sz w:val="20"/>
          <w:szCs w:val="20"/>
          <w:vertAlign w:val="baseline"/>
          <w:rtl w:val="0"/>
        </w:rPr>
        <w:t xml:space="preserve">undocumented stored procedure to rebuild all indexes in your database. Try to schedule it to execute during CPU idle time and slow production periods.</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sp_MSforeachtable @command1="print '?' DBCC DBREINDEX ('?')"</w:t>
      </w:r>
      <w:bookmarkStart w:colFirst="0" w:colLast="0" w:name="1fob9te" w:id="2"/>
      <w:bookmarkEnd w:id="2"/>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T-SQL Queries</w:t>
      </w:r>
      <w:r w:rsidDel="00000000" w:rsidR="00000000" w:rsidRPr="00000000">
        <w:rPr>
          <w:rtl w:val="0"/>
        </w:rPr>
      </w:r>
    </w:p>
    <w:p w:rsidR="00000000" w:rsidDel="00000000" w:rsidP="00000000" w:rsidRDefault="00000000" w:rsidRPr="00000000" w14:paraId="0000001B">
      <w:pPr>
        <w:numPr>
          <w:ilvl w:val="0"/>
          <w:numId w:val="1"/>
        </w:numPr>
        <w:spacing w:after="280" w:before="28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2 tables </w:t>
      </w:r>
    </w:p>
    <w:tbl>
      <w:tblPr>
        <w:tblStyle w:val="Table1"/>
        <w:tblW w:w="1731.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865"/>
        <w:gridCol w:w="866"/>
        <w:tblGridChange w:id="0">
          <w:tblGrid>
            <w:gridCol w:w="865"/>
            <w:gridCol w:w="86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vertAlign w:val="baseline"/>
              </w:rPr>
            </w:pPr>
            <w:r w:rsidDel="00000000" w:rsidR="00000000" w:rsidRPr="00000000">
              <w:rPr>
                <w:b w:val="1"/>
                <w:sz w:val="20"/>
                <w:szCs w:val="20"/>
                <w:vertAlign w:val="baseline"/>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vertAlign w:val="baseline"/>
              </w:rPr>
            </w:pPr>
            <w:r w:rsidDel="00000000" w:rsidR="00000000" w:rsidRPr="00000000">
              <w:rPr>
                <w:b w:val="1"/>
                <w:sz w:val="20"/>
                <w:szCs w:val="20"/>
                <w:vertAlign w:val="baseline"/>
                <w:rtl w:val="0"/>
              </w:rPr>
              <w:t xml:space="preserve">Phone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vertAlign w:val="baseline"/>
              </w:rPr>
            </w:pPr>
            <w:r w:rsidDel="00000000" w:rsidR="00000000" w:rsidRPr="00000000">
              <w:rPr>
                <w:sz w:val="20"/>
                <w:szCs w:val="20"/>
                <w:vertAlign w:val="baseline"/>
                <w:rtl w:val="0"/>
              </w:rPr>
              <w:t xml:space="preserve">empid</w:t>
              <w:br w:type="textWrapping"/>
              <w:t xml:space="preserve">empname</w:t>
              <w:br w:type="textWrapping"/>
              <w:t xml:space="preserve">salary</w:t>
              <w:br w:type="textWrapping"/>
              <w:t xml:space="preserve">mgrid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vertAlign w:val="baseline"/>
              </w:rPr>
            </w:pPr>
            <w:r w:rsidDel="00000000" w:rsidR="00000000" w:rsidRPr="00000000">
              <w:rPr>
                <w:sz w:val="20"/>
                <w:szCs w:val="20"/>
                <w:vertAlign w:val="baseline"/>
                <w:rtl w:val="0"/>
              </w:rPr>
              <w:t xml:space="preserve">empid</w:t>
              <w:br w:type="textWrapping"/>
              <w:t xml:space="preserve">phnumber</w:t>
            </w:r>
            <w:r w:rsidDel="00000000" w:rsidR="00000000" w:rsidRPr="00000000">
              <w:rPr>
                <w:rtl w:val="0"/>
              </w:rPr>
            </w:r>
          </w:p>
        </w:tc>
      </w:tr>
    </w:tbl>
    <w:p w:rsidR="00000000" w:rsidDel="00000000" w:rsidP="00000000" w:rsidRDefault="00000000" w:rsidRPr="00000000" w14:paraId="00000020">
      <w:pPr>
        <w:numPr>
          <w:ilvl w:val="0"/>
          <w:numId w:val="1"/>
        </w:numPr>
        <w:spacing w:after="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Select all employees who doesn't have phone?</w:t>
        <w:br w:type="textWrapping"/>
      </w:r>
      <w:r w:rsidDel="00000000" w:rsidR="00000000" w:rsidRPr="00000000">
        <w:rPr>
          <w:rFonts w:ascii="Courier New" w:cs="Courier New" w:eastAsia="Courier New" w:hAnsi="Courier New"/>
          <w:sz w:val="20"/>
          <w:szCs w:val="20"/>
          <w:vertAlign w:val="baseline"/>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r w:rsidDel="00000000" w:rsidR="00000000" w:rsidRPr="00000000">
        <w:rPr>
          <w:rtl w:val="0"/>
        </w:rPr>
      </w:r>
    </w:p>
    <w:p w:rsidR="00000000" w:rsidDel="00000000" w:rsidP="00000000" w:rsidRDefault="00000000" w:rsidRPr="00000000" w14:paraId="00000021">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Select the employee names who is having more than one phone numbers. </w:t>
      </w:r>
      <w:r w:rsidDel="00000000" w:rsidR="00000000" w:rsidRPr="00000000">
        <w:rPr>
          <w:rFonts w:ascii="Courier New" w:cs="Courier New" w:eastAsia="Courier New" w:hAnsi="Courier New"/>
          <w:sz w:val="20"/>
          <w:szCs w:val="20"/>
          <w:vertAlign w:val="baseline"/>
          <w:rtl w:val="0"/>
        </w:rPr>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2">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Select the details of 3 max salaried employees from employee table.</w:t>
        <w:br w:type="textWrapping"/>
      </w:r>
      <w:r w:rsidDel="00000000" w:rsidR="00000000" w:rsidRPr="00000000">
        <w:rPr>
          <w:rFonts w:ascii="Courier New" w:cs="Courier New" w:eastAsia="Courier New" w:hAnsi="Courier New"/>
          <w:sz w:val="20"/>
          <w:szCs w:val="20"/>
          <w:vertAlign w:val="baseline"/>
          <w:rtl w:val="0"/>
        </w:rPr>
        <w:t xml:space="preserve">SELECT TOP 3 empid, salary</w:t>
        <w:br w:type="textWrapping"/>
        <w:t xml:space="preserve">FROM employee</w:t>
        <w:br w:type="textWrapping"/>
        <w:t xml:space="preserve">ORDER BY salary DESC</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3">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Display all managers from the table. (manager id is same as emp id)</w:t>
        <w:br w:type="textWrapping"/>
      </w:r>
      <w:r w:rsidDel="00000000" w:rsidR="00000000" w:rsidRPr="00000000">
        <w:rPr>
          <w:rFonts w:ascii="Courier New" w:cs="Courier New" w:eastAsia="Courier New" w:hAnsi="Courier New"/>
          <w:sz w:val="20"/>
          <w:szCs w:val="20"/>
          <w:vertAlign w:val="baseline"/>
          <w:rtl w:val="0"/>
        </w:rPr>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4">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vertAlign w:val="baseline"/>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5">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6">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Find employee who is living in more than one city. </w:t>
        <w:br w:type="textWrapping"/>
        <w:t xml:space="preserve">Two Tables:</w:t>
      </w:r>
      <w:r w:rsidDel="00000000" w:rsidR="00000000" w:rsidRPr="00000000">
        <w:rPr>
          <w:rFonts w:ascii="Arial" w:cs="Arial" w:eastAsia="Arial" w:hAnsi="Arial"/>
          <w:b w:val="1"/>
          <w:sz w:val="20"/>
          <w:szCs w:val="20"/>
          <w:vertAlign w:val="baseline"/>
          <w:rtl w:val="0"/>
        </w:rPr>
        <w:br w:type="textWrapping"/>
        <w:t xml:space="preserve">Emp</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City</w:t>
        <w:br w:type="textWrapping"/>
      </w:r>
      <w:r w:rsidDel="00000000" w:rsidR="00000000" w:rsidRPr="00000000">
        <w:rPr>
          <w:rFonts w:ascii="Arial" w:cs="Arial" w:eastAsia="Arial" w:hAnsi="Arial"/>
          <w:sz w:val="20"/>
          <w:szCs w:val="20"/>
          <w:vertAlign w:val="baseline"/>
          <w:rtl w:val="0"/>
        </w:rPr>
        <w:t xml:space="preserve">Empid                                      Empid</w:t>
        <w:br w:type="textWrapping"/>
        <w:t xml:space="preserve">empName                                 City</w:t>
        <w:br w:type="textWrapping"/>
        <w:t xml:space="preserve">Salary</w:t>
        <w:br w:type="textWrapping"/>
      </w:r>
      <w:r w:rsidDel="00000000" w:rsidR="00000000" w:rsidRPr="00000000">
        <w:rPr>
          <w:rFonts w:ascii="Courier New" w:cs="Courier New" w:eastAsia="Courier New" w:hAnsi="Courier New"/>
          <w:sz w:val="20"/>
          <w:szCs w:val="20"/>
          <w:vertAlign w:val="baseline"/>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7">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vertAlign w:val="baseline"/>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8">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vertAlign w:val="baseline"/>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9">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There are two employee tables named emp1 and emp2. Both contains same structure (salary details). But Emp2 salary details are incorrect and emp1 salary details are correct. So, write a query which corrects salary details of the table emp2 </w:t>
        <w:br w:type="textWrapping"/>
      </w:r>
      <w:r w:rsidDel="00000000" w:rsidR="00000000" w:rsidRPr="00000000">
        <w:rPr>
          <w:rFonts w:ascii="Courier New" w:cs="Courier New" w:eastAsia="Courier New" w:hAnsi="Courier New"/>
          <w:sz w:val="20"/>
          <w:szCs w:val="20"/>
          <w:vertAlign w:val="baseline"/>
          <w:rtl w:val="0"/>
        </w:rPr>
        <w:t xml:space="preserve">update a set a.sal=b.sal from emp1 a, emp2 b where a.empid=b.empid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A">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002B">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In this same tables now write a SQL Query to get the studentid also to combine with previous results. </w:t>
      </w:r>
    </w:p>
    <w:p w:rsidR="00000000" w:rsidDel="00000000" w:rsidP="00000000" w:rsidRDefault="00000000" w:rsidRPr="00000000" w14:paraId="0000002C">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Three tables – student , course, marks – how do go @ finding name of the students who got max marks in the diff courses.</w:t>
        <w:br w:type="textWrapping"/>
      </w:r>
      <w:r w:rsidDel="00000000" w:rsidR="00000000" w:rsidRPr="00000000">
        <w:rPr>
          <w:rFonts w:ascii="Courier New" w:cs="Courier New" w:eastAsia="Courier New" w:hAnsi="Courier New"/>
          <w:sz w:val="20"/>
          <w:szCs w:val="20"/>
          <w:vertAlign w:val="baseline"/>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D">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vertAlign w:val="baseline"/>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E">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vertAlign w:val="baseline"/>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F">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vertAlign w:val="baseline"/>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0">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vertAlign w:val="baseline"/>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1">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delete the rows which are duplicate (don’t delete both duplicate records).</w:t>
        <w:br w:type="textWrapping"/>
      </w:r>
      <w:r w:rsidDel="00000000" w:rsidR="00000000" w:rsidRPr="00000000">
        <w:rPr>
          <w:rFonts w:ascii="Courier New" w:cs="Courier New" w:eastAsia="Courier New" w:hAnsi="Courier New"/>
          <w:sz w:val="20"/>
          <w:szCs w:val="20"/>
          <w:vertAlign w:val="baseline"/>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2">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find 6th highest salary</w:t>
        <w:br w:type="textWrapping"/>
      </w:r>
      <w:r w:rsidDel="00000000" w:rsidR="00000000" w:rsidRPr="00000000">
        <w:rPr>
          <w:rFonts w:ascii="Courier New" w:cs="Courier New" w:eastAsia="Courier New" w:hAnsi="Courier New"/>
          <w:sz w:val="20"/>
          <w:szCs w:val="20"/>
          <w:vertAlign w:val="baseline"/>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3">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Find top salary among two tables</w:t>
        <w:br w:type="textWrapping"/>
      </w:r>
      <w:r w:rsidDel="00000000" w:rsidR="00000000" w:rsidRPr="00000000">
        <w:rPr>
          <w:rFonts w:ascii="Courier New" w:cs="Courier New" w:eastAsia="Courier New" w:hAnsi="Courier New"/>
          <w:sz w:val="20"/>
          <w:szCs w:val="20"/>
          <w:vertAlign w:val="baseline"/>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4">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vertAlign w:val="baseline"/>
          <w:rtl w:val="0"/>
        </w:rPr>
        <w:t xml:space="preserve">SELECT UPPER('test')</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5">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vertAlign w:val="baseline"/>
          <w:rtl w:val="0"/>
        </w:rPr>
        <w:t xml:space="preserve">SELECT CEILING (7.1)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6">
      <w:pPr>
        <w:numPr>
          <w:ilvl w:val="0"/>
          <w:numId w:val="1"/>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Write a SQL Query to find first day of month?</w:t>
        <w:br w:type="textWrapping"/>
      </w:r>
      <w:r w:rsidDel="00000000" w:rsidR="00000000" w:rsidRPr="00000000">
        <w:rPr>
          <w:rFonts w:ascii="Courier New" w:cs="Courier New" w:eastAsia="Courier New" w:hAnsi="Courier New"/>
          <w:sz w:val="20"/>
          <w:szCs w:val="20"/>
          <w:vertAlign w:val="baseline"/>
          <w:rtl w:val="0"/>
        </w:rPr>
        <w:t xml:space="preserve">SELECT DATENAME(dw, DATEADD(dd, - DATEPART(dd, GETDATE()) + 1, GETDATE())) AS FirstDay</w:t>
      </w:r>
      <w:r w:rsidDel="00000000" w:rsidR="00000000" w:rsidRPr="00000000">
        <w:rPr>
          <w:rFonts w:ascii="Arial" w:cs="Arial" w:eastAsia="Arial" w:hAnsi="Arial"/>
          <w:sz w:val="20"/>
          <w:szCs w:val="20"/>
          <w:vertAlign w:val="baseline"/>
          <w:rtl w:val="0"/>
        </w:rPr>
        <w:t xml:space="preserve"> </w:t>
      </w:r>
    </w:p>
    <w:tbl>
      <w:tblPr>
        <w:tblStyle w:val="Table2"/>
        <w:tblW w:w="360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92"/>
        <w:gridCol w:w="1808"/>
        <w:tblGridChange w:id="0">
          <w:tblGrid>
            <w:gridCol w:w="1792"/>
            <w:gridCol w:w="1808"/>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jc w:val="center"/>
              <w:rPr>
                <w:b w:val="0"/>
                <w:vertAlign w:val="baseline"/>
              </w:rPr>
            </w:pPr>
            <w:r w:rsidDel="00000000" w:rsidR="00000000" w:rsidRPr="00000000">
              <w:rPr>
                <w:b w:val="1"/>
                <w:sz w:val="20"/>
                <w:szCs w:val="20"/>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jc w:val="center"/>
              <w:rPr>
                <w:b w:val="0"/>
                <w:vertAlign w:val="baseline"/>
              </w:rPr>
            </w:pPr>
            <w:r w:rsidDel="00000000" w:rsidR="00000000" w:rsidRPr="00000000">
              <w:rPr>
                <w:b w:val="1"/>
                <w:sz w:val="20"/>
                <w:szCs w:val="20"/>
                <w:vertAlign w:val="baseline"/>
                <w:rtl w:val="0"/>
              </w:rPr>
              <w:t xml:space="preserve">Abbreviations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rPr>
                <w:vertAlign w:val="baseline"/>
              </w:rPr>
            </w:pPr>
            <w:r w:rsidDel="00000000" w:rsidR="00000000" w:rsidRPr="00000000">
              <w:rPr>
                <w:sz w:val="20"/>
                <w:szCs w:val="20"/>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rPr>
                <w:vertAlign w:val="baseline"/>
              </w:rPr>
            </w:pPr>
            <w:r w:rsidDel="00000000" w:rsidR="00000000" w:rsidRPr="00000000">
              <w:rPr>
                <w:sz w:val="20"/>
                <w:szCs w:val="20"/>
                <w:vertAlign w:val="baseline"/>
                <w:rtl w:val="0"/>
              </w:rPr>
              <w:t xml:space="preserve">yy, yyyy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rPr>
                <w:vertAlign w:val="baseline"/>
              </w:rPr>
            </w:pPr>
            <w:r w:rsidDel="00000000" w:rsidR="00000000" w:rsidRPr="00000000">
              <w:rPr>
                <w:sz w:val="20"/>
                <w:szCs w:val="20"/>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rPr>
                <w:vertAlign w:val="baseline"/>
              </w:rPr>
            </w:pPr>
            <w:r w:rsidDel="00000000" w:rsidR="00000000" w:rsidRPr="00000000">
              <w:rPr>
                <w:sz w:val="20"/>
                <w:szCs w:val="20"/>
                <w:vertAlign w:val="baseline"/>
                <w:rtl w:val="0"/>
              </w:rPr>
              <w:t xml:space="preserve">qq, q</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rPr>
                <w:vertAlign w:val="baseline"/>
              </w:rPr>
            </w:pPr>
            <w:r w:rsidDel="00000000" w:rsidR="00000000" w:rsidRPr="00000000">
              <w:rPr>
                <w:sz w:val="20"/>
                <w:szCs w:val="20"/>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rPr>
                <w:vertAlign w:val="baseline"/>
              </w:rPr>
            </w:pPr>
            <w:r w:rsidDel="00000000" w:rsidR="00000000" w:rsidRPr="00000000">
              <w:rPr>
                <w:sz w:val="20"/>
                <w:szCs w:val="20"/>
                <w:vertAlign w:val="baseline"/>
                <w:rtl w:val="0"/>
              </w:rPr>
              <w:t xml:space="preserve">mm, 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rPr>
                <w:vertAlign w:val="baseline"/>
              </w:rPr>
            </w:pPr>
            <w:r w:rsidDel="00000000" w:rsidR="00000000" w:rsidRPr="00000000">
              <w:rPr>
                <w:sz w:val="20"/>
                <w:szCs w:val="20"/>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rPr>
                <w:vertAlign w:val="baseline"/>
              </w:rPr>
            </w:pPr>
            <w:r w:rsidDel="00000000" w:rsidR="00000000" w:rsidRPr="00000000">
              <w:rPr>
                <w:sz w:val="20"/>
                <w:szCs w:val="20"/>
                <w:vertAlign w:val="baseline"/>
                <w:rtl w:val="0"/>
              </w:rPr>
              <w:t xml:space="preserve">dy, 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rPr>
                <w:vertAlign w:val="baseline"/>
              </w:rPr>
            </w:pPr>
            <w:r w:rsidDel="00000000" w:rsidR="00000000" w:rsidRPr="00000000">
              <w:rPr>
                <w:sz w:val="20"/>
                <w:szCs w:val="20"/>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rPr>
                <w:vertAlign w:val="baseline"/>
              </w:rPr>
            </w:pPr>
            <w:r w:rsidDel="00000000" w:rsidR="00000000" w:rsidRPr="00000000">
              <w:rPr>
                <w:sz w:val="20"/>
                <w:szCs w:val="20"/>
                <w:vertAlign w:val="baseline"/>
                <w:rtl w:val="0"/>
              </w:rPr>
              <w:t xml:space="preserve">dd, 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rPr>
                <w:vertAlign w:val="baseline"/>
              </w:rPr>
            </w:pPr>
            <w:r w:rsidDel="00000000" w:rsidR="00000000" w:rsidRPr="00000000">
              <w:rPr>
                <w:sz w:val="20"/>
                <w:szCs w:val="20"/>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rPr>
                <w:vertAlign w:val="baseline"/>
              </w:rPr>
            </w:pPr>
            <w:r w:rsidDel="00000000" w:rsidR="00000000" w:rsidRPr="00000000">
              <w:rPr>
                <w:sz w:val="20"/>
                <w:szCs w:val="20"/>
                <w:vertAlign w:val="baseline"/>
                <w:rtl w:val="0"/>
              </w:rPr>
              <w:t xml:space="preserve">wk, ww</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rPr>
                <w:vertAlign w:val="baseline"/>
              </w:rPr>
            </w:pPr>
            <w:r w:rsidDel="00000000" w:rsidR="00000000" w:rsidRPr="00000000">
              <w:rPr>
                <w:sz w:val="20"/>
                <w:szCs w:val="20"/>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rPr>
                <w:vertAlign w:val="baseline"/>
              </w:rPr>
            </w:pPr>
            <w:r w:rsidDel="00000000" w:rsidR="00000000" w:rsidRPr="00000000">
              <w:rPr>
                <w:sz w:val="20"/>
                <w:szCs w:val="20"/>
                <w:vertAlign w:val="baseline"/>
                <w:rtl w:val="0"/>
              </w:rPr>
              <w:t xml:space="preserve">dw</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rPr>
                <w:vertAlign w:val="baseline"/>
              </w:rPr>
            </w:pPr>
            <w:r w:rsidDel="00000000" w:rsidR="00000000" w:rsidRPr="00000000">
              <w:rPr>
                <w:sz w:val="20"/>
                <w:szCs w:val="20"/>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rPr>
                <w:vertAlign w:val="baseline"/>
              </w:rPr>
            </w:pPr>
            <w:r w:rsidDel="00000000" w:rsidR="00000000" w:rsidRPr="00000000">
              <w:rPr>
                <w:sz w:val="20"/>
                <w:szCs w:val="20"/>
                <w:vertAlign w:val="baseline"/>
                <w:rtl w:val="0"/>
              </w:rPr>
              <w:t xml:space="preserve">hh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rPr>
                <w:vertAlign w:val="baseline"/>
              </w:rPr>
            </w:pPr>
            <w:r w:rsidDel="00000000" w:rsidR="00000000" w:rsidRPr="00000000">
              <w:rPr>
                <w:sz w:val="20"/>
                <w:szCs w:val="20"/>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rPr>
                <w:vertAlign w:val="baseline"/>
              </w:rPr>
            </w:pPr>
            <w:r w:rsidDel="00000000" w:rsidR="00000000" w:rsidRPr="00000000">
              <w:rPr>
                <w:sz w:val="20"/>
                <w:szCs w:val="20"/>
                <w:vertAlign w:val="baseline"/>
                <w:rtl w:val="0"/>
              </w:rPr>
              <w:t xml:space="preserve">mi, 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rPr>
                <w:vertAlign w:val="baseline"/>
              </w:rPr>
            </w:pPr>
            <w:r w:rsidDel="00000000" w:rsidR="00000000" w:rsidRPr="00000000">
              <w:rPr>
                <w:sz w:val="20"/>
                <w:szCs w:val="20"/>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rPr>
                <w:vertAlign w:val="baseline"/>
              </w:rPr>
            </w:pPr>
            <w:r w:rsidDel="00000000" w:rsidR="00000000" w:rsidRPr="00000000">
              <w:rPr>
                <w:sz w:val="20"/>
                <w:szCs w:val="20"/>
                <w:vertAlign w:val="baseline"/>
                <w:rtl w:val="0"/>
              </w:rPr>
              <w:t xml:space="preserve">ss, 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rPr>
                <w:vertAlign w:val="baseline"/>
              </w:rPr>
            </w:pPr>
            <w:r w:rsidDel="00000000" w:rsidR="00000000" w:rsidRPr="00000000">
              <w:rPr>
                <w:sz w:val="20"/>
                <w:szCs w:val="20"/>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rPr>
                <w:vertAlign w:val="baseline"/>
              </w:rPr>
            </w:pPr>
            <w:r w:rsidDel="00000000" w:rsidR="00000000" w:rsidRPr="00000000">
              <w:rPr>
                <w:sz w:val="20"/>
                <w:szCs w:val="20"/>
                <w:vertAlign w:val="baseline"/>
                <w:rtl w:val="0"/>
              </w:rPr>
              <w:t xml:space="preserve">ms</w:t>
            </w:r>
            <w:r w:rsidDel="00000000" w:rsidR="00000000" w:rsidRPr="00000000">
              <w:rPr>
                <w:rtl w:val="0"/>
              </w:rPr>
            </w:r>
          </w:p>
        </w:tc>
      </w:tr>
    </w:tbl>
    <w:p w:rsidR="00000000" w:rsidDel="00000000" w:rsidP="00000000" w:rsidRDefault="00000000" w:rsidRPr="00000000" w14:paraId="0000004F">
      <w:pPr>
        <w:numPr>
          <w:ilvl w:val="0"/>
          <w:numId w:val="1"/>
        </w:numPr>
        <w:spacing w:after="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vertAlign w:val="baseline"/>
          <w:rtl w:val="0"/>
        </w:rPr>
        <w:t xml:space="preserve">SELECT a.col1</w:t>
        <w:br w:type="textWrapping"/>
        <w:t xml:space="preserve">FROM a, b</w:t>
        <w:br w:type="textWrapping"/>
        <w:t xml:space="preserve">WHERE a.col1 &lt;&gt;</w:t>
        <w:br w:type="textWrapping"/>
        <w:t xml:space="preserve">(SELECT b.col1</w:t>
        <w:br w:type="textWrapping"/>
        <w:t xml:space="preserve">FROM a, b</w:t>
        <w:br w:type="textWrapping"/>
        <w:t xml:space="preserve">WHERE a.col1 = b.col1)</w:t>
        <w:br w:type="textWrapping"/>
        <w:t xml:space="preserve">UNION</w:t>
        <w:br w:type="textWrapping"/>
        <w:t xml:space="preserve">SELECT b.col1</w:t>
        <w:br w:type="textWrapping"/>
        <w:t xml:space="preserve">FROM a, b</w:t>
        <w:br w:type="textWrapping"/>
        <w:t xml:space="preserve">WHERE b.col1 &lt;&gt;</w:t>
        <w:br w:type="textWrapping"/>
        <w:t xml:space="preserve">(SELECT a.col1</w:t>
        <w:br w:type="textWrapping"/>
        <w:t xml:space="preserve">FROM a, b</w:t>
        <w:br w:type="textWrapping"/>
        <w:t xml:space="preserve">WHERE a.col1 = b.col1)</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50">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There are 3 tables Titles, Authors and Title-Authors. Write the query to get the author name and the number of books written by that author, the result should start from the author who has written the maximum number of books and end with the author who has written the minimum number of books. </w:t>
      </w:r>
    </w:p>
    <w:bookmarkStart w:colFirst="0" w:colLast="0" w:name="3znysh7" w:id="3"/>
    <w:bookmarkEnd w:id="3"/>
    <w:p w:rsidR="00000000" w:rsidDel="00000000" w:rsidP="00000000" w:rsidRDefault="00000000" w:rsidRPr="00000000" w14:paraId="00000051">
      <w:pPr>
        <w:numPr>
          <w:ilvl w:val="0"/>
          <w:numId w:val="1"/>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br w:type="textWrapping"/>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emp_sal &gt; 20000 THEN (emp_sal * 1.02) </w:t>
        <w:br w:type="textWrapping"/>
        <w:t xml:space="preserve">END</w:t>
        <w:br w:type="textWrapping"/>
        <w:br w:type="textWrapping"/>
      </w:r>
    </w:p>
    <w:p w:rsidR="00000000" w:rsidDel="00000000" w:rsidP="00000000" w:rsidRDefault="00000000" w:rsidRPr="00000000" w14:paraId="00000052">
      <w:pPr>
        <w:spacing w:after="280" w:before="0" w:lineRule="auto"/>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3">
      <w:pPr>
        <w:spacing w:after="280" w:before="0" w:lineRule="auto"/>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4">
      <w:pPr>
        <w:spacing w:after="280" w:before="0" w:lineRule="auto"/>
        <w:ind w:left="36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INDEX </w:t>
      </w:r>
      <w:r w:rsidDel="00000000" w:rsidR="00000000" w:rsidRPr="00000000">
        <w:rPr>
          <w:rtl w:val="0"/>
        </w:rPr>
      </w:r>
    </w:p>
    <w:p w:rsidR="00000000" w:rsidDel="00000000" w:rsidP="00000000" w:rsidRDefault="00000000" w:rsidRPr="00000000" w14:paraId="00000055">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Index? It’s purpose?</w:t>
        <w:br w:type="textWrapping"/>
      </w:r>
      <w:r w:rsidDel="00000000" w:rsidR="00000000" w:rsidRPr="00000000">
        <w:rPr>
          <w:rFonts w:ascii="Arial" w:cs="Arial" w:eastAsia="Arial" w:hAnsi="Arial"/>
          <w:sz w:val="20"/>
          <w:szCs w:val="20"/>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can be searched efficiently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56">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vertAlign w:val="baseline"/>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vertAlign w:val="baseline"/>
          <w:rtl w:val="0"/>
        </w:rPr>
        <w:t xml:space="preserve">only one clustered index</w:t>
      </w:r>
      <w:r w:rsidDel="00000000" w:rsidR="00000000" w:rsidRPr="00000000">
        <w:rPr>
          <w:rFonts w:ascii="Arial" w:cs="Arial" w:eastAsia="Arial" w:hAnsi="Arial"/>
          <w:sz w:val="20"/>
          <w:szCs w:val="20"/>
          <w:vertAlign w:val="baseline"/>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0057">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Columns that contain a large number of distinct values. </w:t>
      </w:r>
    </w:p>
    <w:p w:rsidR="00000000" w:rsidDel="00000000" w:rsidP="00000000" w:rsidRDefault="00000000" w:rsidRPr="00000000" w14:paraId="00000058">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Queries that return a range of values using operators such as BETWEEN, &gt;, &gt;=, &lt;, and &lt;=. </w:t>
      </w:r>
    </w:p>
    <w:p w:rsidR="00000000" w:rsidDel="00000000" w:rsidP="00000000" w:rsidRDefault="00000000" w:rsidRPr="00000000" w14:paraId="00000059">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Columns that are accessed sequentially. </w:t>
      </w:r>
    </w:p>
    <w:p w:rsidR="00000000" w:rsidDel="00000000" w:rsidP="00000000" w:rsidRDefault="00000000" w:rsidRPr="00000000" w14:paraId="0000005A">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005B">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 data rows are not sorted and stored in order based on their non-clustered keys. </w:t>
      </w:r>
    </w:p>
    <w:p w:rsidR="00000000" w:rsidDel="00000000" w:rsidP="00000000" w:rsidRDefault="00000000" w:rsidRPr="00000000" w14:paraId="0000005C">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005D">
      <w:pPr>
        <w:numPr>
          <w:ilvl w:val="1"/>
          <w:numId w:val="1"/>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Per table only </w:t>
      </w:r>
      <w:r w:rsidDel="00000000" w:rsidR="00000000" w:rsidRPr="00000000">
        <w:rPr>
          <w:rFonts w:ascii="Arial" w:cs="Arial" w:eastAsia="Arial" w:hAnsi="Arial"/>
          <w:sz w:val="20"/>
          <w:szCs w:val="20"/>
          <w:u w:val="single"/>
          <w:vertAlign w:val="baseline"/>
          <w:rtl w:val="0"/>
        </w:rPr>
        <w:t xml:space="preserve">249 non clustered </w:t>
      </w:r>
      <w:r w:rsidDel="00000000" w:rsidR="00000000" w:rsidRPr="00000000">
        <w:rPr>
          <w:rFonts w:ascii="Arial" w:cs="Arial" w:eastAsia="Arial" w:hAnsi="Arial"/>
          <w:sz w:val="20"/>
          <w:szCs w:val="20"/>
          <w:vertAlign w:val="baseline"/>
          <w:rtl w:val="0"/>
        </w:rPr>
        <w:t xml:space="preserve">indexes. </w:t>
      </w:r>
    </w:p>
    <w:p w:rsidR="00000000" w:rsidDel="00000000" w:rsidP="00000000" w:rsidRDefault="00000000" w:rsidRPr="00000000" w14:paraId="0000005E">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Disadvantage of index?</w:t>
        <w:br w:type="textWrapping"/>
      </w: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should not be very much. </w:t>
      </w:r>
    </w:p>
    <w:p w:rsidR="00000000" w:rsidDel="00000000" w:rsidP="00000000" w:rsidRDefault="00000000" w:rsidRPr="00000000" w14:paraId="0000005F">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vertAlign w:val="baseline"/>
          <w:rtl w:val="0"/>
        </w:rPr>
        <w:t xml:space="preserve">A: Only 1 clustered index is possible. </w:t>
      </w:r>
    </w:p>
    <w:p w:rsidR="00000000" w:rsidDel="00000000" w:rsidP="00000000" w:rsidRDefault="00000000" w:rsidRPr="00000000" w14:paraId="00000060">
      <w:pPr>
        <w:numPr>
          <w:ilvl w:val="0"/>
          <w:numId w:val="1"/>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I enforce to use particular index?</w:t>
        <w:br w:type="textWrapping"/>
      </w:r>
      <w:r w:rsidDel="00000000" w:rsidR="00000000" w:rsidRPr="00000000">
        <w:rPr>
          <w:rFonts w:ascii="Arial" w:cs="Arial" w:eastAsia="Arial" w:hAnsi="Arial"/>
          <w:sz w:val="20"/>
          <w:szCs w:val="20"/>
          <w:vertAlign w:val="baseline"/>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vertAlign w:val="baseline"/>
          <w:rtl w:val="0"/>
        </w:rPr>
        <w:t xml:space="preserve">SELECT au_lname FROM authors (index=aunmind)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61">
      <w:pPr>
        <w:spacing w:after="280" w:before="0" w:lineRule="auto"/>
        <w:ind w:left="36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2">
      <w:pPr>
        <w:spacing w:after="280" w:before="0" w:lineRule="auto"/>
        <w:ind w:left="36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3">
      <w:pPr>
        <w:spacing w:after="280" w:before="0" w:lineRule="auto"/>
        <w:ind w:left="36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4">
      <w:pPr>
        <w:spacing w:after="280" w:before="0" w:lineRule="auto"/>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5">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Index Tuning?</w:t>
        <w:br w:type="textWrapping"/>
      </w:r>
      <w:r w:rsidDel="00000000" w:rsidR="00000000" w:rsidRPr="00000000">
        <w:rPr>
          <w:rFonts w:ascii="Arial" w:cs="Arial" w:eastAsia="Arial" w:hAnsi="Arial"/>
          <w:sz w:val="20"/>
          <w:szCs w:val="20"/>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0066">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Index defrag and Index rebuild?</w:t>
        <w:br w:type="textWrapping"/>
      </w:r>
      <w:r w:rsidDel="00000000" w:rsidR="00000000" w:rsidRPr="00000000">
        <w:rPr>
          <w:rFonts w:ascii="Arial" w:cs="Arial" w:eastAsia="Arial" w:hAnsi="Arial"/>
          <w:sz w:val="20"/>
          <w:szCs w:val="20"/>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0067">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vertAlign w:val="baseline"/>
          <w:rtl w:val="0"/>
        </w:rPr>
        <w:t xml:space="preserve">The ORDER BY clause </w:t>
      </w:r>
      <w:r w:rsidDel="00000000" w:rsidR="00000000" w:rsidRPr="00000000">
        <w:rPr>
          <w:rFonts w:ascii="Arial" w:cs="Arial" w:eastAsia="Arial" w:hAnsi="Arial"/>
          <w:sz w:val="20"/>
          <w:szCs w:val="20"/>
          <w:u w:val="single"/>
          <w:vertAlign w:val="baseline"/>
          <w:rtl w:val="0"/>
        </w:rPr>
        <w:t xml:space="preserve">sorts</w:t>
      </w:r>
      <w:r w:rsidDel="00000000" w:rsidR="00000000" w:rsidRPr="00000000">
        <w:rPr>
          <w:rFonts w:ascii="Arial" w:cs="Arial" w:eastAsia="Arial" w:hAnsi="Arial"/>
          <w:sz w:val="20"/>
          <w:szCs w:val="20"/>
          <w:vertAlign w:val="baseline"/>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vertAlign w:val="baseline"/>
          <w:rtl w:val="0"/>
        </w:rPr>
        <w:t xml:space="preserve">Clustered indexes</w:t>
      </w:r>
      <w:r w:rsidDel="00000000" w:rsidR="00000000" w:rsidRPr="00000000">
        <w:rPr>
          <w:rFonts w:ascii="Arial" w:cs="Arial" w:eastAsia="Arial" w:hAnsi="Arial"/>
          <w:sz w:val="20"/>
          <w:szCs w:val="20"/>
          <w:vertAlign w:val="baseline"/>
          <w:rtl w:val="0"/>
        </w:rPr>
        <w:t xml:space="preserve"> physically sorting data, while inserting/updating the table. </w:t>
      </w:r>
    </w:p>
    <w:p w:rsidR="00000000" w:rsidDel="00000000" w:rsidP="00000000" w:rsidRDefault="00000000" w:rsidRPr="00000000" w14:paraId="00000068">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0069">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vertAlign w:val="baseline"/>
          <w:rtl w:val="0"/>
        </w:rPr>
        <w:br w:type="textWrapping"/>
      </w:r>
      <w:bookmarkStart w:colFirst="0" w:colLast="0" w:name="2et92p0" w:id="4"/>
      <w:bookmarkEnd w:id="4"/>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6A">
      <w:pPr>
        <w:numPr>
          <w:ilvl w:val="0"/>
          <w:numId w:val="1"/>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data types in SQL </w:t>
      </w:r>
      <w:r w:rsidDel="00000000" w:rsidR="00000000" w:rsidRPr="00000000">
        <w:rPr>
          <w:rtl w:val="0"/>
        </w:rPr>
      </w:r>
    </w:p>
    <w:tbl>
      <w:tblPr>
        <w:tblStyle w:val="Table3"/>
        <w:tblW w:w="892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B">
            <w:pPr>
              <w:rPr>
                <w:vertAlign w:val="baseline"/>
              </w:rPr>
            </w:pPr>
            <w:r w:rsidDel="00000000" w:rsidR="00000000" w:rsidRPr="00000000">
              <w:rPr>
                <w:sz w:val="20"/>
                <w:szCs w:val="20"/>
                <w:vertAlign w:val="baseline"/>
                <w:rtl w:val="0"/>
              </w:rPr>
              <w:t xml:space="preserve">bigint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C">
            <w:pPr>
              <w:rPr>
                <w:vertAlign w:val="baseline"/>
              </w:rPr>
            </w:pPr>
            <w:r w:rsidDel="00000000" w:rsidR="00000000" w:rsidRPr="00000000">
              <w:rPr>
                <w:sz w:val="20"/>
                <w:szCs w:val="20"/>
                <w:vertAlign w:val="baseline"/>
                <w:rtl w:val="0"/>
              </w:rPr>
              <w:t xml:space="preserve">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D">
            <w:pPr>
              <w:rPr>
                <w:vertAlign w:val="baseline"/>
              </w:rPr>
            </w:pPr>
            <w:r w:rsidDel="00000000" w:rsidR="00000000" w:rsidRPr="00000000">
              <w:rPr>
                <w:sz w:val="20"/>
                <w:szCs w:val="20"/>
                <w:vertAlign w:val="baseline"/>
                <w:rtl w:val="0"/>
              </w:rPr>
              <w:t xml:space="preserve">bit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E">
            <w:pPr>
              <w:rPr>
                <w:vertAlign w:val="baseline"/>
              </w:rPr>
            </w:pPr>
            <w:r w:rsidDel="00000000" w:rsidR="00000000" w:rsidRPr="00000000">
              <w:rPr>
                <w:sz w:val="20"/>
                <w:szCs w:val="20"/>
                <w:vertAlign w:val="baseline"/>
                <w:rtl w:val="0"/>
              </w:rPr>
              <w:t xml:space="preserve">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F">
            <w:pPr>
              <w:rPr>
                <w:vertAlign w:val="baseline"/>
              </w:rPr>
            </w:pPr>
            <w:r w:rsidDel="00000000" w:rsidR="00000000" w:rsidRPr="00000000">
              <w:rPr>
                <w:sz w:val="20"/>
                <w:szCs w:val="20"/>
                <w:vertAlign w:val="baseline"/>
                <w:rtl w:val="0"/>
              </w:rPr>
              <w:t xml:space="preserve">cursor</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0">
            <w:pPr>
              <w:rPr>
                <w:vertAlign w:val="baseline"/>
              </w:rPr>
            </w:pPr>
            <w:r w:rsidDel="00000000" w:rsidR="00000000" w:rsidRPr="00000000">
              <w:rPr>
                <w:sz w:val="20"/>
                <w:szCs w:val="20"/>
                <w:vertAlign w:val="baseline"/>
                <w:rtl w:val="0"/>
              </w:rPr>
              <w:t xml:space="preserve">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1">
            <w:pPr>
              <w:rPr>
                <w:vertAlign w:val="baseline"/>
              </w:rPr>
            </w:pPr>
            <w:r w:rsidDel="00000000" w:rsidR="00000000" w:rsidRPr="00000000">
              <w:rPr>
                <w:sz w:val="20"/>
                <w:szCs w:val="20"/>
                <w:vertAlign w:val="baseline"/>
                <w:rtl w:val="0"/>
              </w:rPr>
              <w:t xml:space="preserve">Decimal</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2">
            <w:pPr>
              <w:rPr>
                <w:vertAlign w:val="baseline"/>
              </w:rPr>
            </w:pPr>
            <w:r w:rsidDel="00000000" w:rsidR="00000000" w:rsidRPr="00000000">
              <w:rPr>
                <w:sz w:val="20"/>
                <w:szCs w:val="20"/>
                <w:vertAlign w:val="baseline"/>
                <w:rtl w:val="0"/>
              </w:rPr>
              <w:t xml:space="preserve">float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3">
            <w:pPr>
              <w:rPr>
                <w:vertAlign w:val="baseline"/>
              </w:rPr>
            </w:pPr>
            <w:r w:rsidDel="00000000" w:rsidR="00000000" w:rsidRPr="00000000">
              <w:rPr>
                <w:sz w:val="20"/>
                <w:szCs w:val="20"/>
                <w:vertAlign w:val="baseline"/>
                <w:rtl w:val="0"/>
              </w:rPr>
              <w:t xml:space="preserve">image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4">
            <w:pPr>
              <w:rPr>
                <w:vertAlign w:val="baseline"/>
              </w:rPr>
            </w:pPr>
            <w:r w:rsidDel="00000000" w:rsidR="00000000" w:rsidRPr="00000000">
              <w:rPr>
                <w:sz w:val="20"/>
                <w:szCs w:val="20"/>
                <w:vertAlign w:val="baseline"/>
                <w:rtl w:val="0"/>
              </w:rPr>
              <w:t xml:space="preserve">int</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5">
            <w:pPr>
              <w:rPr>
                <w:vertAlign w:val="baseline"/>
              </w:rPr>
            </w:pPr>
            <w:r w:rsidDel="00000000" w:rsidR="00000000" w:rsidRPr="00000000">
              <w:rPr>
                <w:sz w:val="20"/>
                <w:szCs w:val="20"/>
                <w:vertAlign w:val="baseline"/>
                <w:rtl w:val="0"/>
              </w:rPr>
              <w:t xml:space="preserve">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6">
            <w:pPr>
              <w:rPr>
                <w:vertAlign w:val="baseline"/>
              </w:rPr>
            </w:pPr>
            <w:r w:rsidDel="00000000" w:rsidR="00000000" w:rsidRPr="00000000">
              <w:rPr>
                <w:sz w:val="20"/>
                <w:szCs w:val="20"/>
                <w:vertAlign w:val="baseline"/>
                <w:rtl w:val="0"/>
              </w:rPr>
              <w:t xml:space="preserve">Nchar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7">
            <w:pPr>
              <w:rPr>
                <w:vertAlign w:val="baseline"/>
              </w:rPr>
            </w:pPr>
            <w:r w:rsidDel="00000000" w:rsidR="00000000" w:rsidRPr="00000000">
              <w:rPr>
                <w:sz w:val="20"/>
                <w:szCs w:val="20"/>
                <w:vertAlign w:val="baseline"/>
                <w:rtl w:val="0"/>
              </w:rPr>
              <w:t xml:space="preserve">ntext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8">
            <w:pPr>
              <w:rPr>
                <w:vertAlign w:val="baseline"/>
              </w:rPr>
            </w:pPr>
            <w:r w:rsidDel="00000000" w:rsidR="00000000" w:rsidRPr="00000000">
              <w:rPr>
                <w:sz w:val="20"/>
                <w:szCs w:val="20"/>
                <w:vertAlign w:val="baseline"/>
                <w:rtl w:val="0"/>
              </w:rPr>
              <w:t xml:space="preserve">nvarchar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9">
            <w:pPr>
              <w:rPr>
                <w:vertAlign w:val="baseline"/>
              </w:rPr>
            </w:pPr>
            <w:r w:rsidDel="00000000" w:rsidR="00000000" w:rsidRPr="00000000">
              <w:rPr>
                <w:sz w:val="20"/>
                <w:szCs w:val="20"/>
                <w:vertAlign w:val="baseline"/>
                <w:rtl w:val="0"/>
              </w:rPr>
              <w:t xml:space="preserve">real</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A">
            <w:pPr>
              <w:rPr>
                <w:vertAlign w:val="baseline"/>
              </w:rPr>
            </w:pPr>
            <w:r w:rsidDel="00000000" w:rsidR="00000000" w:rsidRPr="00000000">
              <w:rPr>
                <w:sz w:val="20"/>
                <w:szCs w:val="20"/>
                <w:vertAlign w:val="baseline"/>
                <w:rtl w:val="0"/>
              </w:rPr>
              <w:t xml:space="preserve">smalldatetime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B">
            <w:pPr>
              <w:rPr>
                <w:vertAlign w:val="baseline"/>
              </w:rPr>
            </w:pPr>
            <w:r w:rsidDel="00000000" w:rsidR="00000000" w:rsidRPr="00000000">
              <w:rPr>
                <w:sz w:val="20"/>
                <w:szCs w:val="20"/>
                <w:vertAlign w:val="baseline"/>
                <w:rtl w:val="0"/>
              </w:rPr>
              <w:t xml:space="preserve">Smallint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C">
            <w:pPr>
              <w:rPr>
                <w:vertAlign w:val="baseline"/>
              </w:rPr>
            </w:pPr>
            <w:r w:rsidDel="00000000" w:rsidR="00000000" w:rsidRPr="00000000">
              <w:rPr>
                <w:sz w:val="20"/>
                <w:szCs w:val="20"/>
                <w:vertAlign w:val="baseline"/>
                <w:rtl w:val="0"/>
              </w:rPr>
              <w:t xml:space="preserve">smallmoney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D">
            <w:pPr>
              <w:rPr>
                <w:vertAlign w:val="baseline"/>
              </w:rPr>
            </w:pPr>
            <w:r w:rsidDel="00000000" w:rsidR="00000000" w:rsidRPr="00000000">
              <w:rPr>
                <w:sz w:val="20"/>
                <w:szCs w:val="20"/>
                <w:vertAlign w:val="baseline"/>
                <w:rtl w:val="0"/>
              </w:rPr>
              <w:t xml:space="preserve">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E">
            <w:pPr>
              <w:rPr>
                <w:vertAlign w:val="baseline"/>
              </w:rPr>
            </w:pPr>
            <w:r w:rsidDel="00000000" w:rsidR="00000000" w:rsidRPr="00000000">
              <w:rPr>
                <w:sz w:val="20"/>
                <w:szCs w:val="20"/>
                <w:vertAlign w:val="baseline"/>
                <w:rtl w:val="0"/>
              </w:rPr>
              <w:t xml:space="preserve">timestamp</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F">
            <w:pPr>
              <w:rPr>
                <w:vertAlign w:val="baseline"/>
              </w:rPr>
            </w:pPr>
            <w:r w:rsidDel="00000000" w:rsidR="00000000" w:rsidRPr="00000000">
              <w:rPr>
                <w:sz w:val="20"/>
                <w:szCs w:val="20"/>
                <w:vertAlign w:val="baseline"/>
                <w:rtl w:val="0"/>
              </w:rPr>
              <w:t xml:space="preserve">tinyint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0">
            <w:pPr>
              <w:rPr>
                <w:vertAlign w:val="baseline"/>
              </w:rPr>
            </w:pPr>
            <w:r w:rsidDel="00000000" w:rsidR="00000000" w:rsidRPr="00000000">
              <w:rPr>
                <w:sz w:val="20"/>
                <w:szCs w:val="20"/>
                <w:vertAlign w:val="baseline"/>
                <w:rtl w:val="0"/>
              </w:rPr>
              <w:t xml:space="preserve">Varbinary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1">
            <w:pPr>
              <w:rPr>
                <w:vertAlign w:val="baseline"/>
              </w:rPr>
            </w:pPr>
            <w:r w:rsidDel="00000000" w:rsidR="00000000" w:rsidRPr="00000000">
              <w:rPr>
                <w:sz w:val="20"/>
                <w:szCs w:val="20"/>
                <w:vertAlign w:val="baseline"/>
                <w:rtl w:val="0"/>
              </w:rPr>
              <w:t xml:space="preserve">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2">
            <w:pPr>
              <w:rPr>
                <w:vertAlign w:val="baseline"/>
              </w:rPr>
            </w:pPr>
            <w:r w:rsidDel="00000000" w:rsidR="00000000" w:rsidRPr="00000000">
              <w:rPr>
                <w:sz w:val="20"/>
                <w:szCs w:val="20"/>
                <w:vertAlign w:val="baseline"/>
                <w:rtl w:val="0"/>
              </w:rPr>
              <w:t xml:space="preserve">uniqueidentifier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3">
            <w:pPr>
              <w:rPr>
                <w:vertAlign w:val="baseline"/>
              </w:rPr>
            </w:pP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084">
      <w:pPr>
        <w:numPr>
          <w:ilvl w:val="0"/>
          <w:numId w:val="1"/>
        </w:numP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char and nvarchar / char and varchar data-type?</w:t>
      </w:r>
      <w:r w:rsidDel="00000000" w:rsidR="00000000" w:rsidRPr="00000000">
        <w:rPr>
          <w:rFonts w:ascii="Arial" w:cs="Arial" w:eastAsia="Arial" w:hAnsi="Arial"/>
          <w:sz w:val="20"/>
          <w:szCs w:val="20"/>
          <w:vertAlign w:val="baseline"/>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0085">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GUID datasize?</w:t>
        <w:br w:type="textWrapping"/>
      </w:r>
      <w:r w:rsidDel="00000000" w:rsidR="00000000" w:rsidRPr="00000000">
        <w:rPr>
          <w:rFonts w:ascii="Arial" w:cs="Arial" w:eastAsia="Arial" w:hAnsi="Arial"/>
          <w:sz w:val="20"/>
          <w:szCs w:val="20"/>
          <w:vertAlign w:val="baseline"/>
          <w:rtl w:val="0"/>
        </w:rPr>
        <w:t xml:space="preserve">128bit </w:t>
      </w:r>
    </w:p>
    <w:p w:rsidR="00000000" w:rsidDel="00000000" w:rsidP="00000000" w:rsidRDefault="00000000" w:rsidRPr="00000000" w14:paraId="00000086">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GUID becoming unique across machines?</w:t>
        <w:br w:type="textWrapping"/>
      </w:r>
      <w:r w:rsidDel="00000000" w:rsidR="00000000" w:rsidRPr="00000000">
        <w:rPr>
          <w:rFonts w:ascii="Arial" w:cs="Arial" w:eastAsia="Arial" w:hAnsi="Arial"/>
          <w:sz w:val="20"/>
          <w:szCs w:val="20"/>
          <w:vertAlign w:val="baseline"/>
          <w:rtl w:val="0"/>
        </w:rPr>
        <w:t xml:space="preserve">To ensure uniqueness across machines, the ID of the network card is used (among others) to compute the number. </w:t>
      </w:r>
    </w:p>
    <w:p w:rsidR="00000000" w:rsidDel="00000000" w:rsidP="00000000" w:rsidRDefault="00000000" w:rsidRPr="00000000" w14:paraId="00000087">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difference between text and image data type?</w:t>
        <w:br w:type="textWrapping"/>
      </w:r>
      <w:bookmarkStart w:colFirst="0" w:colLast="0" w:name="tyjcwt" w:id="5"/>
      <w:bookmarkEnd w:id="5"/>
      <w:r w:rsidDel="00000000" w:rsidR="00000000" w:rsidRPr="00000000">
        <w:rPr>
          <w:rFonts w:ascii="Arial" w:cs="Arial" w:eastAsia="Arial" w:hAnsi="Arial"/>
          <w:sz w:val="20"/>
          <w:szCs w:val="20"/>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Arial" w:cs="Arial" w:eastAsia="Arial" w:hAnsi="Arial"/>
          <w:b w:val="1"/>
          <w:sz w:val="20"/>
          <w:szCs w:val="20"/>
          <w:vertAlign w:val="baseline"/>
          <w:rtl w:val="0"/>
        </w:rPr>
        <w:t xml:space="preserve">JOINS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88">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joins?</w:t>
        <w:br w:type="textWrapping"/>
      </w:r>
      <w:r w:rsidDel="00000000" w:rsidR="00000000" w:rsidRPr="00000000">
        <w:rPr>
          <w:rFonts w:ascii="Arial" w:cs="Arial" w:eastAsia="Arial" w:hAnsi="Arial"/>
          <w:sz w:val="20"/>
          <w:szCs w:val="20"/>
          <w:vertAlign w:val="baseline"/>
          <w:rtl w:val="0"/>
        </w:rPr>
        <w:t xml:space="preserve">Sometimes we have to select data from two or more tables to make our result complete. We have to perform a join. </w:t>
      </w:r>
    </w:p>
    <w:p w:rsidR="00000000" w:rsidDel="00000000" w:rsidP="00000000" w:rsidRDefault="00000000" w:rsidRPr="00000000" w14:paraId="00000089">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many types of Joins?</w:t>
        <w:br w:type="textWrapping"/>
      </w:r>
      <w:r w:rsidDel="00000000" w:rsidR="00000000" w:rsidRPr="00000000">
        <w:rPr>
          <w:rFonts w:ascii="Arial" w:cs="Arial" w:eastAsia="Arial" w:hAnsi="Arial"/>
          <w:sz w:val="20"/>
          <w:szCs w:val="20"/>
          <w:vertAlign w:val="baseline"/>
          <w:rtl w:val="0"/>
        </w:rPr>
        <w:t xml:space="preserve">Joins can be categorized as: </w:t>
      </w:r>
    </w:p>
    <w:p w:rsidR="00000000" w:rsidDel="00000000" w:rsidP="00000000" w:rsidRDefault="00000000" w:rsidRPr="00000000" w14:paraId="0000008A">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vertAlign w:val="baseline"/>
          <w:rtl w:val="0"/>
        </w:rPr>
        <w:t xml:space="preserve">students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b w:val="1"/>
          <w:sz w:val="20"/>
          <w:szCs w:val="20"/>
          <w:vertAlign w:val="baseline"/>
          <w:rtl w:val="0"/>
        </w:rPr>
        <w:t xml:space="preserve">courses </w:t>
      </w:r>
      <w:r w:rsidDel="00000000" w:rsidR="00000000" w:rsidRPr="00000000">
        <w:rPr>
          <w:rFonts w:ascii="Arial" w:cs="Arial" w:eastAsia="Arial" w:hAnsi="Arial"/>
          <w:sz w:val="20"/>
          <w:szCs w:val="20"/>
          <w:vertAlign w:val="baseline"/>
          <w:rtl w:val="0"/>
        </w:rPr>
        <w:t xml:space="preserve">tables. </w:t>
      </w:r>
    </w:p>
    <w:p w:rsidR="00000000" w:rsidDel="00000000" w:rsidP="00000000" w:rsidRDefault="00000000" w:rsidRPr="00000000" w14:paraId="0000008B">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008C">
      <w:pPr>
        <w:numPr>
          <w:ilvl w:val="2"/>
          <w:numId w:val="2"/>
        </w:numPr>
        <w:spacing w:after="0" w:before="0" w:lineRule="auto"/>
        <w:ind w:left="2160" w:hanging="360"/>
        <w:rPr/>
      </w:pPr>
      <w:r w:rsidDel="00000000" w:rsidR="00000000" w:rsidRPr="00000000">
        <w:rPr>
          <w:rFonts w:ascii="Arial" w:cs="Arial" w:eastAsia="Arial" w:hAnsi="Arial"/>
          <w:sz w:val="20"/>
          <w:szCs w:val="20"/>
          <w:vertAlign w:val="baseline"/>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08D">
      <w:pPr>
        <w:numPr>
          <w:ilvl w:val="2"/>
          <w:numId w:val="2"/>
        </w:numPr>
        <w:spacing w:after="0" w:before="0" w:lineRule="auto"/>
        <w:ind w:left="2160" w:hanging="360"/>
        <w:rPr/>
      </w:pPr>
      <w:r w:rsidDel="00000000" w:rsidR="00000000" w:rsidRPr="00000000">
        <w:rPr>
          <w:rFonts w:ascii="Arial" w:cs="Arial" w:eastAsia="Arial" w:hAnsi="Arial"/>
          <w:sz w:val="20"/>
          <w:szCs w:val="20"/>
          <w:vertAlign w:val="baseline"/>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08E">
      <w:pPr>
        <w:numPr>
          <w:ilvl w:val="2"/>
          <w:numId w:val="2"/>
        </w:numPr>
        <w:spacing w:after="0" w:before="0" w:lineRule="auto"/>
        <w:ind w:left="2160" w:hanging="360"/>
        <w:rPr/>
      </w:pPr>
      <w:r w:rsidDel="00000000" w:rsidR="00000000" w:rsidRPr="00000000">
        <w:rPr>
          <w:rFonts w:ascii="Arial" w:cs="Arial" w:eastAsia="Arial" w:hAnsi="Arial"/>
          <w:sz w:val="20"/>
          <w:szCs w:val="20"/>
          <w:vertAlign w:val="baseline"/>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08F">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vertAlign w:val="baseline"/>
          <w:rtl w:val="0"/>
        </w:rPr>
        <w:t xml:space="preserve">Cartesian products.</w:t>
      </w:r>
      <w:r w:rsidDel="00000000" w:rsidR="00000000" w:rsidRPr="00000000">
        <w:rPr>
          <w:rFonts w:ascii="Arial" w:cs="Arial" w:eastAsia="Arial" w:hAnsi="Arial"/>
          <w:sz w:val="20"/>
          <w:szCs w:val="20"/>
          <w:vertAlign w:val="baseline"/>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0090">
      <w:pPr>
        <w:numPr>
          <w:ilvl w:val="0"/>
          <w:numId w:val="2"/>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self join?</w:t>
        <w:br w:type="textWrapping"/>
      </w:r>
      <w:r w:rsidDel="00000000" w:rsidR="00000000" w:rsidRPr="00000000">
        <w:rPr>
          <w:rFonts w:ascii="Arial" w:cs="Arial" w:eastAsia="Arial" w:hAnsi="Arial"/>
          <w:sz w:val="20"/>
          <w:szCs w:val="20"/>
          <w:vertAlign w:val="baseline"/>
          <w:rtl w:val="0"/>
        </w:rPr>
        <w:t xml:space="preserve">A table can be joined to itself in a self-join. </w:t>
      </w:r>
    </w:p>
    <w:p w:rsidR="00000000" w:rsidDel="00000000" w:rsidP="00000000" w:rsidRDefault="00000000" w:rsidRPr="00000000" w14:paraId="00000091">
      <w:pPr>
        <w:numPr>
          <w:ilvl w:val="0"/>
          <w:numId w:val="2"/>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differences between UNION and JOINS?</w:t>
        <w:br w:type="textWrapping"/>
      </w:r>
      <w:r w:rsidDel="00000000" w:rsidR="00000000" w:rsidRPr="00000000">
        <w:rPr>
          <w:rFonts w:ascii="Arial" w:cs="Arial" w:eastAsia="Arial" w:hAnsi="Arial"/>
          <w:sz w:val="20"/>
          <w:szCs w:val="20"/>
          <w:vertAlign w:val="baseline"/>
          <w:rtl w:val="0"/>
        </w:rPr>
        <w:t xml:space="preserve">A join selects columns from 2 or more tables. A union selects rows. </w:t>
      </w:r>
    </w:p>
    <w:p w:rsidR="00000000" w:rsidDel="00000000" w:rsidP="00000000" w:rsidRDefault="00000000" w:rsidRPr="00000000" w14:paraId="00000092">
      <w:pPr>
        <w:numPr>
          <w:ilvl w:val="0"/>
          <w:numId w:val="2"/>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vertAlign w:val="baseline"/>
          <w:rtl w:val="0"/>
        </w:rPr>
        <w:t xml:space="preserve">Code Example 1:</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vertAlign w:val="baseline"/>
          <w:rtl w:val="0"/>
        </w:rPr>
        <w:t xml:space="preserve">Code Example 2:</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vertAlign w:val="baseline"/>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0093">
      <w:pPr>
        <w:numPr>
          <w:ilvl w:val="0"/>
          <w:numId w:val="2"/>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derived table?</w:t>
        <w:br w:type="textWrapping"/>
      </w:r>
      <w:r w:rsidDel="00000000" w:rsidR="00000000" w:rsidRPr="00000000">
        <w:rPr>
          <w:rFonts w:ascii="Arial" w:cs="Arial" w:eastAsia="Arial" w:hAnsi="Arial"/>
          <w:sz w:val="20"/>
          <w:szCs w:val="20"/>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w:t>
        <w:br w:type="textWrapping"/>
      </w:r>
      <w:r w:rsidDel="00000000" w:rsidR="00000000" w:rsidRPr="00000000">
        <w:rPr>
          <w:rFonts w:ascii="Courier New" w:cs="Courier New" w:eastAsia="Courier New" w:hAnsi="Courier New"/>
          <w:sz w:val="20"/>
          <w:szCs w:val="20"/>
          <w:vertAlign w:val="baseline"/>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bookmarkStart w:colFirst="0" w:colLast="0" w:name="3dy6vkm" w:id="6"/>
      <w:bookmarkEnd w:id="6"/>
      <w:r w:rsidDel="00000000" w:rsidR="00000000" w:rsidRPr="00000000">
        <w:rPr>
          <w:rFonts w:ascii="Arial" w:cs="Arial" w:eastAsia="Arial" w:hAnsi="Arial"/>
          <w:b w:val="1"/>
          <w:sz w:val="20"/>
          <w:szCs w:val="20"/>
          <w:vertAlign w:val="baseline"/>
          <w:rtl w:val="0"/>
        </w:rPr>
        <w:br w:type="textWrapping"/>
        <w:t xml:space="preserve">STORED PROCEDURE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94">
      <w:pPr>
        <w:numPr>
          <w:ilvl w:val="0"/>
          <w:numId w:val="2"/>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Stored procedure?</w:t>
        <w:br w:type="textWrapping"/>
      </w:r>
      <w:r w:rsidDel="00000000" w:rsidR="00000000" w:rsidRPr="00000000">
        <w:rPr>
          <w:rFonts w:ascii="Arial" w:cs="Arial" w:eastAsia="Arial" w:hAnsi="Arial"/>
          <w:sz w:val="20"/>
          <w:szCs w:val="20"/>
          <w:vertAlign w:val="baseline"/>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0095">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They allow modular programming. </w:t>
      </w:r>
    </w:p>
    <w:p w:rsidR="00000000" w:rsidDel="00000000" w:rsidP="00000000" w:rsidRDefault="00000000" w:rsidRPr="00000000" w14:paraId="00000096">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They allow faster execution. </w:t>
      </w:r>
    </w:p>
    <w:p w:rsidR="00000000" w:rsidDel="00000000" w:rsidP="00000000" w:rsidRDefault="00000000" w:rsidRPr="00000000" w14:paraId="00000097">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They can reduce network traffic. </w:t>
      </w:r>
    </w:p>
    <w:p w:rsidR="00000000" w:rsidDel="00000000" w:rsidP="00000000" w:rsidRDefault="00000000" w:rsidRPr="00000000" w14:paraId="00000098">
      <w:pPr>
        <w:numPr>
          <w:ilvl w:val="1"/>
          <w:numId w:val="2"/>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They can be used as a security mechanism. </w:t>
      </w:r>
    </w:p>
    <w:p w:rsidR="00000000" w:rsidDel="00000000" w:rsidP="00000000" w:rsidRDefault="00000000" w:rsidRPr="00000000" w14:paraId="00000099">
      <w:pPr>
        <w:numPr>
          <w:ilvl w:val="0"/>
          <w:numId w:val="2"/>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different types of Storage Procedure?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9A">
      <w:pPr>
        <w:numPr>
          <w:ilvl w:val="1"/>
          <w:numId w:val="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009B">
      <w:pPr>
        <w:numPr>
          <w:ilvl w:val="1"/>
          <w:numId w:val="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System stored procedures are created and stored in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and have the </w:t>
      </w:r>
      <w:r w:rsidDel="00000000" w:rsidR="00000000" w:rsidRPr="00000000">
        <w:rPr>
          <w:rFonts w:ascii="Arial" w:cs="Arial" w:eastAsia="Arial" w:hAnsi="Arial"/>
          <w:b w:val="1"/>
          <w:sz w:val="20"/>
          <w:szCs w:val="20"/>
          <w:vertAlign w:val="baseline"/>
          <w:rtl w:val="0"/>
        </w:rPr>
        <w:t xml:space="preserve">sp_</w:t>
      </w:r>
      <w:r w:rsidDel="00000000" w:rsidR="00000000" w:rsidRPr="00000000">
        <w:rPr>
          <w:rFonts w:ascii="Arial" w:cs="Arial" w:eastAsia="Arial" w:hAnsi="Arial"/>
          <w:sz w:val="20"/>
          <w:szCs w:val="20"/>
          <w:vertAlign w:val="baseline"/>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009C">
      <w:pPr>
        <w:numPr>
          <w:ilvl w:val="1"/>
          <w:numId w:val="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vertAlign w:val="baseline"/>
          <w:rtl w:val="0"/>
        </w:rPr>
        <w:t xml:space="preserve">sysadmin</w:t>
      </w:r>
      <w:r w:rsidDel="00000000" w:rsidR="00000000" w:rsidRPr="00000000">
        <w:rPr>
          <w:rFonts w:ascii="Arial" w:cs="Arial" w:eastAsia="Arial" w:hAnsi="Arial"/>
          <w:sz w:val="20"/>
          <w:szCs w:val="20"/>
          <w:vertAlign w:val="baseline"/>
          <w:rtl w:val="0"/>
        </w:rPr>
        <w:t xml:space="preserve"> fixed server role as a background process. The procedure(s) cannot have any input parameters. </w:t>
      </w:r>
    </w:p>
    <w:p w:rsidR="00000000" w:rsidDel="00000000" w:rsidP="00000000" w:rsidRDefault="00000000" w:rsidRPr="00000000" w14:paraId="0000009D">
      <w:pPr>
        <w:numPr>
          <w:ilvl w:val="1"/>
          <w:numId w:val="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User stored procedure </w:t>
      </w:r>
    </w:p>
    <w:p w:rsidR="00000000" w:rsidDel="00000000" w:rsidP="00000000" w:rsidRDefault="00000000" w:rsidRPr="00000000" w14:paraId="0000009E">
      <w:pPr>
        <w:numPr>
          <w:ilvl w:val="0"/>
          <w:numId w:val="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I mark the stored procedure to automatic execution? </w:t>
        <w:br w:type="textWrapping"/>
      </w:r>
      <w:r w:rsidDel="00000000" w:rsidR="00000000" w:rsidRPr="00000000">
        <w:rPr>
          <w:rFonts w:ascii="Arial" w:cs="Arial" w:eastAsia="Arial" w:hAnsi="Arial"/>
          <w:sz w:val="20"/>
          <w:szCs w:val="20"/>
          <w:vertAlign w:val="baseline"/>
          <w:rtl w:val="0"/>
        </w:rPr>
        <w:t xml:space="preserve">You can use the sp_procoption system stored procedure to mark the stored procedure to automatic execution when the SQL Server will start.</w:t>
        <w:br w:type="textWrapping"/>
        <w:t xml:space="preserve">Note.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vertAlign w:val="baseline"/>
          <w:rtl w:val="0"/>
        </w:rPr>
        <w:t xml:space="preserve">USE master</w:t>
        <w:br w:type="textWrapping"/>
        <w:t xml:space="preserve">EXEC sp_procoption 'indRebuild', 'startup', 'true')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9F">
      <w:pPr>
        <w:numPr>
          <w:ilvl w:val="0"/>
          <w:numId w:val="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you optimize a stored procedure?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A0">
      <w:pPr>
        <w:numPr>
          <w:ilvl w:val="0"/>
          <w:numId w:val="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will know whether the SQL statements are executed?</w:t>
        <w:br w:type="textWrapping"/>
      </w:r>
      <w:r w:rsidDel="00000000" w:rsidR="00000000" w:rsidRPr="00000000">
        <w:rPr>
          <w:rFonts w:ascii="Arial" w:cs="Arial" w:eastAsia="Arial" w:hAnsi="Arial"/>
          <w:sz w:val="20"/>
          <w:szCs w:val="20"/>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00A1">
      <w:pPr>
        <w:numPr>
          <w:ilvl w:val="0"/>
          <w:numId w:val="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Why one should not prefix user stored procedures with sp_?</w:t>
        <w:br w:type="textWrapping"/>
      </w:r>
      <w:r w:rsidDel="00000000" w:rsidR="00000000" w:rsidRPr="00000000">
        <w:rPr>
          <w:rFonts w:ascii="Arial" w:cs="Arial" w:eastAsia="Arial" w:hAnsi="Arial"/>
          <w:sz w:val="20"/>
          <w:szCs w:val="20"/>
          <w:vertAlign w:val="baseline"/>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00A2">
      <w:pPr>
        <w:numPr>
          <w:ilvl w:val="1"/>
          <w:numId w:val="5"/>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 stored procedure in the master database. </w:t>
      </w:r>
    </w:p>
    <w:p w:rsidR="00000000" w:rsidDel="00000000" w:rsidP="00000000" w:rsidRDefault="00000000" w:rsidRPr="00000000" w14:paraId="000000A3">
      <w:pPr>
        <w:numPr>
          <w:ilvl w:val="1"/>
          <w:numId w:val="5"/>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 stored procedure based on any qualifiers provided (database name or owner). </w:t>
      </w:r>
    </w:p>
    <w:p w:rsidR="00000000" w:rsidDel="00000000" w:rsidP="00000000" w:rsidRDefault="00000000" w:rsidRPr="00000000" w14:paraId="000000A4">
      <w:pPr>
        <w:numPr>
          <w:ilvl w:val="1"/>
          <w:numId w:val="5"/>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The stored procedure using dbo as the owner, if one is not specified. </w:t>
      </w:r>
    </w:p>
    <w:p w:rsidR="00000000" w:rsidDel="00000000" w:rsidP="00000000" w:rsidRDefault="00000000" w:rsidRPr="00000000" w14:paraId="000000A5">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00A6">
      <w:pPr>
        <w:numPr>
          <w:ilvl w:val="0"/>
          <w:numId w:val="5"/>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can cause a Stored procedure execution plan to become invalidated and/or fall out of cache?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A7">
      <w:pPr>
        <w:numPr>
          <w:ilvl w:val="1"/>
          <w:numId w:val="5"/>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Server restart </w:t>
      </w:r>
    </w:p>
    <w:p w:rsidR="00000000" w:rsidDel="00000000" w:rsidP="00000000" w:rsidRDefault="00000000" w:rsidRPr="00000000" w14:paraId="000000A8">
      <w:pPr>
        <w:numPr>
          <w:ilvl w:val="1"/>
          <w:numId w:val="5"/>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Plan is aged out due to low use </w:t>
      </w:r>
    </w:p>
    <w:p w:rsidR="00000000" w:rsidDel="00000000" w:rsidP="00000000" w:rsidRDefault="00000000" w:rsidRPr="00000000" w14:paraId="000000A9">
      <w:pPr>
        <w:numPr>
          <w:ilvl w:val="1"/>
          <w:numId w:val="5"/>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DBCC FREEPROCCACHE (sometime desired to force it) </w:t>
      </w:r>
    </w:p>
    <w:p w:rsidR="00000000" w:rsidDel="00000000" w:rsidP="00000000" w:rsidRDefault="00000000" w:rsidRPr="00000000" w14:paraId="000000AA">
      <w:pPr>
        <w:numPr>
          <w:ilvl w:val="0"/>
          <w:numId w:val="5"/>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When do one need to recompile stored procedure?</w:t>
        <w:br w:type="textWrapping"/>
      </w:r>
      <w:r w:rsidDel="00000000" w:rsidR="00000000" w:rsidRPr="00000000">
        <w:rPr>
          <w:rFonts w:ascii="Arial" w:cs="Arial" w:eastAsia="Arial" w:hAnsi="Arial"/>
          <w:sz w:val="20"/>
          <w:szCs w:val="20"/>
          <w:vertAlign w:val="baseline"/>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00AB">
      <w:pPr>
        <w:numPr>
          <w:ilvl w:val="0"/>
          <w:numId w:val="5"/>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C">
      <w:pPr>
        <w:numPr>
          <w:ilvl w:val="1"/>
          <w:numId w:val="7"/>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sp_recompile</w:t>
      </w:r>
      <w:r w:rsidDel="00000000" w:rsidR="00000000" w:rsidRPr="00000000">
        <w:rPr>
          <w:rFonts w:ascii="Arial" w:cs="Arial" w:eastAsia="Arial" w:hAnsi="Arial"/>
          <w:sz w:val="20"/>
          <w:szCs w:val="20"/>
          <w:vertAlign w:val="baseline"/>
          <w:rtl w:val="0"/>
        </w:rPr>
        <w:t xml:space="preserve"> system stored procedure forces a recompile of a stored procedure the next time it is run. </w:t>
      </w:r>
    </w:p>
    <w:p w:rsidR="00000000" w:rsidDel="00000000" w:rsidP="00000000" w:rsidRDefault="00000000" w:rsidRPr="00000000" w14:paraId="000000AD">
      <w:pPr>
        <w:numPr>
          <w:ilvl w:val="1"/>
          <w:numId w:val="7"/>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00AE">
      <w:pPr>
        <w:numPr>
          <w:ilvl w:val="1"/>
          <w:numId w:val="7"/>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00AF">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0">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p>
    <w:p w:rsidR="00000000" w:rsidDel="00000000" w:rsidP="00000000" w:rsidRDefault="00000000" w:rsidRPr="00000000" w14:paraId="000000B1">
      <w:pPr>
        <w:numPr>
          <w:ilvl w:val="0"/>
          <w:numId w:val="7"/>
        </w:numPr>
        <w:spacing w:after="0" w:before="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p>
    <w:p w:rsidR="00000000" w:rsidDel="00000000" w:rsidP="00000000" w:rsidRDefault="00000000" w:rsidRPr="00000000" w14:paraId="000000B2">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will you handle Errors in Sql Stored Procedure?</w:t>
        <w:br w:type="textWrapping"/>
      </w:r>
      <w:r w:rsidDel="00000000" w:rsidR="00000000" w:rsidRPr="00000000">
        <w:rPr>
          <w:rFonts w:ascii="Courier New" w:cs="Courier New" w:eastAsia="Courier New" w:hAnsi="Courier New"/>
          <w:sz w:val="20"/>
          <w:szCs w:val="20"/>
          <w:vertAlign w:val="baseline"/>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vertAlign w:val="baseline"/>
          <w:rtl w:val="0"/>
        </w:rPr>
        <w:t xml:space="preserve"> </w:t>
        <w:br w:type="textWrapping"/>
      </w:r>
      <w:hyperlink r:id="rId6">
        <w:r w:rsidDel="00000000" w:rsidR="00000000" w:rsidRPr="00000000">
          <w:rPr>
            <w:rFonts w:ascii="Arial" w:cs="Arial" w:eastAsia="Arial" w:hAnsi="Arial"/>
            <w:color w:val="0000ff"/>
            <w:sz w:val="20"/>
            <w:szCs w:val="20"/>
            <w:u w:val="single"/>
            <w:vertAlign w:val="baseline"/>
            <w:rtl w:val="0"/>
          </w:rPr>
          <w:t xml:space="preserve">http://www.sqlteam.com/item.asp?ItemID=2463</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B3">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I have a stored procedure like</w:t>
        <w:br w:type="textWrapping"/>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t xml:space="preserve">what will be the result? Is table created? data will be inserted in table b? </w:t>
      </w:r>
    </w:p>
    <w:p w:rsidR="00000000" w:rsidDel="00000000" w:rsidP="00000000" w:rsidRDefault="00000000" w:rsidRPr="00000000" w14:paraId="000000B4">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do you do when one procedure is blocking the other?</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B5">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you will return XML from Stored Procedure?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B6">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vertAlign w:val="baseline"/>
          <w:rtl w:val="0"/>
        </w:rPr>
        <w:br w:type="textWrapping"/>
        <w:t xml:space="preserve">eg:</w:t>
        <w:br w:type="textWrapping"/>
        <w:t xml:space="preserve">SET NOCOUNT ON </w:t>
        <w:br w:type="textWrapping"/>
        <w:t xml:space="preserve">USE master </w:t>
        <w:br w:type="textWrapping"/>
        <w:t xml:space="preserve">IF OBJECT_ID('dbo.sp_calcfactorial') IS NOT NULL </w:t>
        <w:br w:type="textWrapping"/>
        <w:t xml:space="preserve">DROP PROC dbo.sp_calcfactorial </w:t>
        <w:br w:type="textWrapping"/>
        <w:t xml:space="preserve">GO </w:t>
        <w:br w:type="textWrapping"/>
        <w:t xml:space="preserve">CREATE PROC dbo.sp_calcfactorial </w:t>
        <w:br w:type="textWrapping"/>
        <w:t xml:space="preserve">@base_number int, @factorial int OUT </w:t>
        <w:br w:type="textWrapping"/>
        <w:t xml:space="preserve">AS </w:t>
        <w:br w:type="textWrapping"/>
        <w:t xml:space="preserve">DECLARE @previous_number int </w:t>
        <w:br w:type="textWrapping"/>
        <w:t xml:space="preserve">IF (@base_number&lt;2) SET @factorial=1 -- Factorial of 0 or 1=1 </w:t>
        <w:br w:type="textWrapping"/>
        <w:t xml:space="preserve">ELSE BEGIN </w:t>
        <w:br w:type="textWrapping"/>
        <w:t xml:space="preserve">SET @previous_number=@base_number-1 </w:t>
        <w:br w:type="textWrapping"/>
        <w:t xml:space="preserve">EXEC dbo.sp_calcfactorial @previous_number, @factorial OUT -- </w:t>
      </w:r>
      <w:r w:rsidDel="00000000" w:rsidR="00000000" w:rsidRPr="00000000">
        <w:rPr>
          <w:rFonts w:ascii="Courier New" w:cs="Courier New" w:eastAsia="Courier New" w:hAnsi="Courier New"/>
          <w:b w:val="1"/>
          <w:sz w:val="20"/>
          <w:szCs w:val="20"/>
          <w:vertAlign w:val="baseline"/>
          <w:rtl w:val="0"/>
        </w:rPr>
        <w:t xml:space="preserve">Recursive</w:t>
      </w:r>
      <w:r w:rsidDel="00000000" w:rsidR="00000000" w:rsidRPr="00000000">
        <w:rPr>
          <w:rFonts w:ascii="Courier New" w:cs="Courier New" w:eastAsia="Courier New" w:hAnsi="Courier New"/>
          <w:sz w:val="20"/>
          <w:szCs w:val="20"/>
          <w:vertAlign w:val="baseline"/>
          <w:rtl w:val="0"/>
        </w:rPr>
        <w:t xml:space="preserve"> call </w:t>
        <w:br w:type="textWrapping"/>
        <w:t xml:space="preserve">IF (@factorial=-1) RETURN(-1) -- Got an error, return </w:t>
        <w:br w:type="textWrapping"/>
        <w:t xml:space="preserve">SET @factorial=@factorial*@base_number </w:t>
        <w:br w:type="textWrapping"/>
        <w:t xml:space="preserve">END </w:t>
        <w:br w:type="textWrapping"/>
        <w:t xml:space="preserve">RETURN(0) </w:t>
        <w:br w:type="textWrapping"/>
        <w:t xml:space="preserve">GO</w:t>
        <w:br w:type="textWrapping"/>
        <w:br w:type="textWrapping"/>
      </w:r>
      <w:r w:rsidDel="00000000" w:rsidR="00000000" w:rsidRPr="00000000">
        <w:rPr>
          <w:rFonts w:ascii="Arial" w:cs="Arial" w:eastAsia="Arial" w:hAnsi="Arial"/>
          <w:sz w:val="20"/>
          <w:szCs w:val="20"/>
          <w:vertAlign w:val="baseline"/>
          <w:rtl w:val="0"/>
        </w:rPr>
        <w:t xml:space="preserve">calling proc</w:t>
      </w:r>
      <w:r w:rsidDel="00000000" w:rsidR="00000000" w:rsidRPr="00000000">
        <w:rPr>
          <w:rFonts w:ascii="Courier New" w:cs="Courier New" w:eastAsia="Courier New" w:hAnsi="Courier New"/>
          <w:sz w:val="20"/>
          <w:szCs w:val="20"/>
          <w:vertAlign w:val="baseline"/>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B7">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Nested Triggers</w:t>
        <w:br w:type="textWrapping"/>
      </w:r>
      <w:r w:rsidDel="00000000" w:rsidR="00000000" w:rsidRPr="00000000">
        <w:rPr>
          <w:rFonts w:ascii="Arial" w:cs="Arial" w:eastAsia="Arial" w:hAnsi="Arial"/>
          <w:sz w:val="20"/>
          <w:szCs w:val="20"/>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00B8">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00B9">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view and stored procedure?</w:t>
        <w:br w:type="textWrapping"/>
      </w:r>
      <w:r w:rsidDel="00000000" w:rsidR="00000000" w:rsidRPr="00000000">
        <w:rPr>
          <w:rFonts w:ascii="Arial" w:cs="Arial" w:eastAsia="Arial" w:hAnsi="Arial"/>
          <w:sz w:val="20"/>
          <w:szCs w:val="20"/>
          <w:vertAlign w:val="baseline"/>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00BA">
      <w:pPr>
        <w:numPr>
          <w:ilvl w:val="0"/>
          <w:numId w:val="7"/>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a Function &amp; what are the different user defined functions?</w:t>
        <w:br w:type="textWrapping"/>
      </w:r>
      <w:r w:rsidDel="00000000" w:rsidR="00000000" w:rsidRPr="00000000">
        <w:rPr>
          <w:rFonts w:ascii="Arial" w:cs="Arial" w:eastAsia="Arial" w:hAnsi="Arial"/>
          <w:sz w:val="20"/>
          <w:szCs w:val="20"/>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00BB">
      <w:pPr>
        <w:numPr>
          <w:ilvl w:val="1"/>
          <w:numId w:val="4"/>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BC">
      <w:pPr>
        <w:numPr>
          <w:ilvl w:val="1"/>
          <w:numId w:val="4"/>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Inline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TABLE</w:t>
      </w:r>
      <w:r w:rsidDel="00000000" w:rsidR="00000000" w:rsidRPr="00000000">
        <w:rPr>
          <w:rFonts w:ascii="Arial" w:cs="Arial" w:eastAsia="Arial" w:hAnsi="Arial"/>
          <w:sz w:val="20"/>
          <w:szCs w:val="20"/>
          <w:vertAlign w:val="baseline"/>
          <w:rtl w:val="0"/>
        </w:rPr>
        <w:t xml:space="preserve"> with no accompanying column list, the function is an inline function. </w:t>
      </w:r>
    </w:p>
    <w:p w:rsidR="00000000" w:rsidDel="00000000" w:rsidP="00000000" w:rsidRDefault="00000000" w:rsidRPr="00000000" w14:paraId="000000BD">
      <w:pPr>
        <w:numPr>
          <w:ilvl w:val="1"/>
          <w:numId w:val="4"/>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a TABLE type with columns and their data types</w:t>
      </w:r>
      <w:r w:rsidDel="00000000" w:rsidR="00000000" w:rsidRPr="00000000">
        <w:rPr>
          <w:rFonts w:ascii="Arial" w:cs="Arial" w:eastAsia="Arial" w:hAnsi="Arial"/>
          <w:sz w:val="20"/>
          <w:szCs w:val="20"/>
          <w:vertAlign w:val="baseline"/>
          <w:rtl w:val="0"/>
        </w:rPr>
        <w:t xml:space="preserve">, the function is a multi-statement table-valued function. </w:t>
      </w:r>
    </w:p>
    <w:p w:rsidR="00000000" w:rsidDel="00000000" w:rsidP="00000000" w:rsidRDefault="00000000" w:rsidRPr="00000000" w14:paraId="000000BE">
      <w:pPr>
        <w:numPr>
          <w:ilvl w:val="0"/>
          <w:numId w:val="4"/>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BF">
      <w:pPr>
        <w:numPr>
          <w:ilvl w:val="1"/>
          <w:numId w:val="4"/>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 be used in a select statement</w:t>
      </w:r>
      <w:r w:rsidDel="00000000" w:rsidR="00000000" w:rsidRPr="00000000">
        <w:rPr>
          <w:rFonts w:ascii="Arial" w:cs="Arial" w:eastAsia="Arial" w:hAnsi="Arial"/>
          <w:sz w:val="20"/>
          <w:szCs w:val="20"/>
          <w:vertAlign w:val="baseline"/>
          <w:rtl w:val="0"/>
        </w:rPr>
        <w:t xml:space="preserve"> where as procedures cannot </w:t>
      </w:r>
    </w:p>
    <w:p w:rsidR="00000000" w:rsidDel="00000000" w:rsidP="00000000" w:rsidRDefault="00000000" w:rsidRPr="00000000" w14:paraId="000000C0">
      <w:pPr>
        <w:numPr>
          <w:ilvl w:val="1"/>
          <w:numId w:val="4"/>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Procedure takes </w:t>
      </w:r>
      <w:r w:rsidDel="00000000" w:rsidR="00000000" w:rsidRPr="00000000">
        <w:rPr>
          <w:rFonts w:ascii="Arial" w:cs="Arial" w:eastAsia="Arial" w:hAnsi="Arial"/>
          <w:sz w:val="20"/>
          <w:szCs w:val="20"/>
          <w:u w:val="single"/>
          <w:vertAlign w:val="baseline"/>
          <w:rtl w:val="0"/>
        </w:rPr>
        <w:t xml:space="preserve">both input and output</w:t>
      </w:r>
      <w:r w:rsidDel="00000000" w:rsidR="00000000" w:rsidRPr="00000000">
        <w:rPr>
          <w:rFonts w:ascii="Arial" w:cs="Arial" w:eastAsia="Arial" w:hAnsi="Arial"/>
          <w:sz w:val="20"/>
          <w:szCs w:val="20"/>
          <w:vertAlign w:val="baseline"/>
          <w:rtl w:val="0"/>
        </w:rPr>
        <w:t xml:space="preserve"> parameters but Functions takes only input parameters </w:t>
      </w:r>
    </w:p>
    <w:p w:rsidR="00000000" w:rsidDel="00000000" w:rsidP="00000000" w:rsidRDefault="00000000" w:rsidRPr="00000000" w14:paraId="000000C1">
      <w:pPr>
        <w:numPr>
          <w:ilvl w:val="1"/>
          <w:numId w:val="4"/>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cannot return values of type text, ntext, image &amp; timestamps</w:t>
      </w:r>
      <w:r w:rsidDel="00000000" w:rsidR="00000000" w:rsidRPr="00000000">
        <w:rPr>
          <w:rFonts w:ascii="Arial" w:cs="Arial" w:eastAsia="Arial" w:hAnsi="Arial"/>
          <w:sz w:val="20"/>
          <w:szCs w:val="20"/>
          <w:vertAlign w:val="baseline"/>
          <w:rtl w:val="0"/>
        </w:rPr>
        <w:t xml:space="preserve"> where as procedures can </w:t>
      </w:r>
    </w:p>
    <w:bookmarkStart w:colFirst="0" w:colLast="0" w:name="1t3h5sf" w:id="7"/>
    <w:bookmarkEnd w:id="7"/>
    <w:p w:rsidR="00000000" w:rsidDel="00000000" w:rsidP="00000000" w:rsidRDefault="00000000" w:rsidRPr="00000000" w14:paraId="000000C2">
      <w:pPr>
        <w:numPr>
          <w:ilvl w:val="1"/>
          <w:numId w:val="4"/>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w:t>
        <w:br w:type="textWrapping"/>
        <w:t xml:space="preserve">  </w:t>
      </w:r>
    </w:p>
    <w:p w:rsidR="00000000" w:rsidDel="00000000" w:rsidP="00000000" w:rsidRDefault="00000000" w:rsidRPr="00000000" w14:paraId="000000C3">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TRIGGER</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C4">
      <w:pPr>
        <w:numPr>
          <w:ilvl w:val="0"/>
          <w:numId w:val="4"/>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Trigger? What is its use? What are the types of Triggers? What are the new kinds of triggers in sql 2000? When should one use "instead of Trigger"?</w:t>
        <w:br w:type="textWrapping"/>
      </w:r>
      <w:r w:rsidDel="00000000" w:rsidR="00000000" w:rsidRPr="00000000">
        <w:rPr>
          <w:rFonts w:ascii="Arial" w:cs="Arial" w:eastAsia="Arial" w:hAnsi="Arial"/>
          <w:sz w:val="20"/>
          <w:szCs w:val="20"/>
          <w:vertAlign w:val="baseline"/>
          <w:rtl w:val="0"/>
        </w:rPr>
        <w:t xml:space="preserve">Microsoft® SQL Serve 2000 triggers are a special class of stored procedure defined to execute automatically when an UPDATE, INSERT, or DELETE statement is issued against a table or view. Triggers are powerful tools that sites can use to enforce their business rules automatically when data is modified.</w:t>
        <w:br w:type="textWrapping"/>
        <w:t xml:space="preserve">The CREATE TRIGGER statement can be defined with the FOR UPDATE, FOR INSERT, or FOR DELETE clauses to target a trigger to a specific class of data modification actions. When FOR UPDATE is specified, the IF UPDATE (column_name) clause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00C5">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AFTER - The trigger executes after the statement that triggered it completes. If the statement fails with an error, such as a constraint violation or syntax error, the trigger is not executed. AFTER triggers cannot be specified for views, they can only be specified for tables. You can specify multiple AFTER triggers for each triggering action (INSERT, UPDATE, or DELETE). If you have multiple AFTER triggers for a table, you can use </w:t>
      </w:r>
      <w:r w:rsidDel="00000000" w:rsidR="00000000" w:rsidRPr="00000000">
        <w:rPr>
          <w:rFonts w:ascii="Arial" w:cs="Arial" w:eastAsia="Arial" w:hAnsi="Arial"/>
          <w:b w:val="1"/>
          <w:sz w:val="20"/>
          <w:szCs w:val="20"/>
          <w:vertAlign w:val="baseline"/>
          <w:rtl w:val="0"/>
        </w:rPr>
        <w:t xml:space="preserve">sp_settriggerorder</w:t>
      </w:r>
      <w:r w:rsidDel="00000000" w:rsidR="00000000" w:rsidRPr="00000000">
        <w:rPr>
          <w:rFonts w:ascii="Arial" w:cs="Arial" w:eastAsia="Arial" w:hAnsi="Arial"/>
          <w:sz w:val="20"/>
          <w:szCs w:val="20"/>
          <w:vertAlign w:val="baseline"/>
          <w:rtl w:val="0"/>
        </w:rPr>
        <w:t xml:space="preserve"> to define which AFTER trigger fires first and which fires last. All other AFTER triggers besides the first and last fire in an undefined order which you cannot control. AFTER is the default in SQL Server 2000. You could not specify AFTER or INSTEAD OF in SQL Server version 7.0 or earlier, all triggers in those versions operated as AFTER triggers. </w:t>
      </w:r>
    </w:p>
    <w:p w:rsidR="00000000" w:rsidDel="00000000" w:rsidP="00000000" w:rsidRDefault="00000000" w:rsidRPr="00000000" w14:paraId="000000C6">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INSTEAD OF -The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00C7">
      <w:pPr>
        <w:numPr>
          <w:ilvl w:val="2"/>
          <w:numId w:val="6"/>
        </w:numPr>
        <w:spacing w:after="0" w:before="0" w:lineRule="auto"/>
        <w:ind w:left="2160" w:hanging="360"/>
        <w:rPr/>
      </w:pPr>
      <w:r w:rsidDel="00000000" w:rsidR="00000000" w:rsidRPr="00000000">
        <w:rPr>
          <w:rFonts w:ascii="Arial" w:cs="Arial" w:eastAsia="Arial" w:hAnsi="Arial"/>
          <w:sz w:val="20"/>
          <w:szCs w:val="20"/>
          <w:vertAlign w:val="baseline"/>
          <w:rtl w:val="0"/>
        </w:rPr>
        <w:t xml:space="preserve">Ignoring parts of a batch. </w:t>
      </w:r>
    </w:p>
    <w:p w:rsidR="00000000" w:rsidDel="00000000" w:rsidP="00000000" w:rsidRDefault="00000000" w:rsidRPr="00000000" w14:paraId="000000C8">
      <w:pPr>
        <w:numPr>
          <w:ilvl w:val="2"/>
          <w:numId w:val="6"/>
        </w:numPr>
        <w:spacing w:after="0" w:before="0" w:lineRule="auto"/>
        <w:ind w:left="2160" w:hanging="360"/>
        <w:rPr/>
      </w:pPr>
      <w:r w:rsidDel="00000000" w:rsidR="00000000" w:rsidRPr="00000000">
        <w:rPr>
          <w:rFonts w:ascii="Arial" w:cs="Arial" w:eastAsia="Arial" w:hAnsi="Arial"/>
          <w:sz w:val="20"/>
          <w:szCs w:val="20"/>
          <w:vertAlign w:val="baseline"/>
          <w:rtl w:val="0"/>
        </w:rPr>
        <w:t xml:space="preserve">Not processing a part of a batch and logging the problem rows. </w:t>
      </w:r>
    </w:p>
    <w:p w:rsidR="00000000" w:rsidDel="00000000" w:rsidP="00000000" w:rsidRDefault="00000000" w:rsidRPr="00000000" w14:paraId="000000C9">
      <w:pPr>
        <w:numPr>
          <w:ilvl w:val="2"/>
          <w:numId w:val="6"/>
        </w:numPr>
        <w:spacing w:after="280" w:before="0" w:lineRule="auto"/>
        <w:ind w:left="2160" w:hanging="360"/>
        <w:rPr/>
      </w:pPr>
      <w:r w:rsidDel="00000000" w:rsidR="00000000" w:rsidRPr="00000000">
        <w:rPr>
          <w:rFonts w:ascii="Arial" w:cs="Arial" w:eastAsia="Arial" w:hAnsi="Arial"/>
          <w:sz w:val="20"/>
          <w:szCs w:val="20"/>
          <w:vertAlign w:val="baseline"/>
          <w:rtl w:val="0"/>
        </w:rPr>
        <w:t xml:space="preserve">Taking an alternative action if an error condition is encountered. </w:t>
      </w:r>
    </w:p>
    <w:p w:rsidR="00000000" w:rsidDel="00000000" w:rsidP="00000000" w:rsidRDefault="00000000" w:rsidRPr="00000000" w14:paraId="000000CA">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t xml:space="preserve">Triggers can't be invoked on demand. They get triggered only when an associated action (INSERT, UPDATE, DELETE) happens on the table on which they are defined.</w:t>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00CB">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trigger and Stored procedure? </w:t>
      </w:r>
      <w:r w:rsidDel="00000000" w:rsidR="00000000" w:rsidRPr="00000000">
        <w:rPr>
          <w:rtl w:val="0"/>
        </w:rPr>
      </w:r>
    </w:p>
    <w:p w:rsidR="00000000" w:rsidDel="00000000" w:rsidP="00000000" w:rsidRDefault="00000000" w:rsidRPr="00000000" w14:paraId="000000CC">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The following trigger generates an e-mail whenever a new title is added in the pubs database:</w:t>
      </w:r>
      <w:r w:rsidDel="00000000" w:rsidR="00000000" w:rsidRPr="00000000">
        <w:rPr>
          <w:rFonts w:ascii="Courier New" w:cs="Courier New" w:eastAsia="Courier New" w:hAnsi="Courier New"/>
          <w:b w:val="1"/>
          <w:sz w:val="20"/>
          <w:szCs w:val="20"/>
          <w:vertAlign w:val="baseline"/>
          <w:rtl w:val="0"/>
        </w:rPr>
        <w:br w:type="textWrapping"/>
      </w:r>
      <w:bookmarkStart w:colFirst="0" w:colLast="0" w:name="4d34og8" w:id="8"/>
      <w:bookmarkEnd w:id="8"/>
      <w:r w:rsidDel="00000000" w:rsidR="00000000" w:rsidRPr="00000000">
        <w:rPr>
          <w:rFonts w:ascii="Courier New" w:cs="Courier New" w:eastAsia="Courier New" w:hAnsi="Courier New"/>
          <w:sz w:val="20"/>
          <w:szCs w:val="20"/>
          <w:vertAlign w:val="baseline"/>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br w:type="textWrapping"/>
        <w:br w:type="textWrapping"/>
      </w:r>
      <w:r w:rsidDel="00000000" w:rsidR="00000000" w:rsidRPr="00000000">
        <w:rPr>
          <w:rFonts w:ascii="Arial" w:cs="Arial" w:eastAsia="Arial" w:hAnsi="Arial"/>
          <w:b w:val="1"/>
          <w:sz w:val="20"/>
          <w:szCs w:val="20"/>
          <w:vertAlign w:val="baseline"/>
          <w:rtl w:val="0"/>
        </w:rPr>
        <w:t xml:space="preserve">LOCK</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CD">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locks?</w:t>
        <w:br w:type="textWrapping"/>
      </w:r>
      <w:r w:rsidDel="00000000" w:rsidR="00000000" w:rsidRPr="00000000">
        <w:rPr>
          <w:rFonts w:ascii="Arial" w:cs="Arial" w:eastAsia="Arial" w:hAnsi="Arial"/>
          <w:sz w:val="20"/>
          <w:szCs w:val="20"/>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00CE">
      <w:pPr>
        <w:numPr>
          <w:ilvl w:val="0"/>
          <w:numId w:val="6"/>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different types of locks?</w:t>
        <w:br w:type="textWrapping"/>
      </w:r>
      <w:r w:rsidDel="00000000" w:rsidR="00000000" w:rsidRPr="00000000">
        <w:rPr>
          <w:rFonts w:ascii="Arial" w:cs="Arial" w:eastAsia="Arial" w:hAnsi="Arial"/>
          <w:sz w:val="20"/>
          <w:szCs w:val="20"/>
          <w:vertAlign w:val="baseline"/>
          <w:rtl w:val="0"/>
        </w:rPr>
        <w:t xml:space="preserve">SQL Server uses these resource lock modes. </w:t>
      </w:r>
    </w:p>
    <w:tbl>
      <w:tblPr>
        <w:tblStyle w:val="Table4"/>
        <w:tblW w:w="7936.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12"/>
        <w:gridCol w:w="6824"/>
        <w:tblGridChange w:id="0">
          <w:tblGrid>
            <w:gridCol w:w="1112"/>
            <w:gridCol w:w="6824"/>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F">
            <w:pPr>
              <w:rPr>
                <w:vertAlign w:val="baseline"/>
              </w:rPr>
            </w:pPr>
            <w:r w:rsidDel="00000000" w:rsidR="00000000" w:rsidRPr="00000000">
              <w:rPr>
                <w:b w:val="1"/>
                <w:sz w:val="20"/>
                <w:szCs w:val="20"/>
                <w:vertAlign w:val="baseline"/>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0">
            <w:pPr>
              <w:rPr>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Shared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2">
            <w:pPr>
              <w:rPr>
                <w:vertAlign w:val="baseline"/>
              </w:rPr>
            </w:pPr>
            <w:r w:rsidDel="00000000" w:rsidR="00000000" w:rsidRPr="00000000">
              <w:rPr>
                <w:sz w:val="20"/>
                <w:szCs w:val="20"/>
                <w:vertAlign w:val="baseline"/>
                <w:rtl w:val="0"/>
              </w:rPr>
              <w:t xml:space="preserve">Used for operations that do not change or update data (read-only operations), such as a SELECT statement.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rPr>
                <w:vertAlign w:val="baseline"/>
              </w:rPr>
            </w:pPr>
            <w:r w:rsidDel="00000000" w:rsidR="00000000" w:rsidRPr="00000000">
              <w:rPr>
                <w:sz w:val="20"/>
                <w:szCs w:val="20"/>
                <w:vertAlign w:val="baseline"/>
                <w:rtl w:val="0"/>
              </w:rPr>
              <w:t xml:space="preserve">Update (U)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rPr>
                <w:vertAlign w:val="baseline"/>
              </w:rPr>
            </w:pPr>
            <w:r w:rsidDel="00000000" w:rsidR="00000000" w:rsidRPr="00000000">
              <w:rPr>
                <w:sz w:val="20"/>
                <w:szCs w:val="20"/>
                <w:vertAlign w:val="baseline"/>
                <w:rtl w:val="0"/>
              </w:rPr>
              <w:t xml:space="preserve">Used on resources that can be updated. Prevents a common form of deadlock that occurs when multiple sessions are reading, locking, and potentially updating resources later.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rPr>
                <w:vertAlign w:val="baseline"/>
              </w:rPr>
            </w:pPr>
            <w:r w:rsidDel="00000000" w:rsidR="00000000" w:rsidRPr="00000000">
              <w:rPr>
                <w:sz w:val="20"/>
                <w:szCs w:val="20"/>
                <w:vertAlign w:val="baseline"/>
                <w:rtl w:val="0"/>
              </w:rPr>
              <w:t xml:space="preserve">Exclusive (X)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rPr>
                <w:vertAlign w:val="baseline"/>
              </w:rPr>
            </w:pPr>
            <w:r w:rsidDel="00000000" w:rsidR="00000000" w:rsidRPr="00000000">
              <w:rPr>
                <w:sz w:val="20"/>
                <w:szCs w:val="20"/>
                <w:vertAlign w:val="baseline"/>
                <w:rtl w:val="0"/>
              </w:rPr>
              <w:t xml:space="preserve">Used for data-modification operations, such as INSERT, UPDATE, or DELETE. Ensures that multiple updates cannot be made to the same resource at the same time.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rPr>
                <w:vertAlign w:val="baseline"/>
              </w:rPr>
            </w:pPr>
            <w:r w:rsidDel="00000000" w:rsidR="00000000" w:rsidRPr="00000000">
              <w:rPr>
                <w:sz w:val="20"/>
                <w:szCs w:val="20"/>
                <w:vertAlign w:val="baseline"/>
                <w:rtl w:val="0"/>
              </w:rPr>
              <w:t xml:space="preserve">Intent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rPr>
                <w:vertAlign w:val="baseline"/>
              </w:rPr>
            </w:pPr>
            <w:r w:rsidDel="00000000" w:rsidR="00000000" w:rsidRPr="00000000">
              <w:rPr>
                <w:sz w:val="20"/>
                <w:szCs w:val="20"/>
                <w:vertAlign w:val="baseline"/>
                <w:rtl w:val="0"/>
              </w:rPr>
              <w:t xml:space="preserve">Used to establish a lock hierarchy. The types of intent locks are: intent shared (IS), intent exclusive (IX), and shared with intent exclusive (SIX).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rPr>
                <w:vertAlign w:val="baseline"/>
              </w:rPr>
            </w:pPr>
            <w:r w:rsidDel="00000000" w:rsidR="00000000" w:rsidRPr="00000000">
              <w:rPr>
                <w:sz w:val="20"/>
                <w:szCs w:val="20"/>
                <w:vertAlign w:val="baseline"/>
                <w:rtl w:val="0"/>
              </w:rPr>
              <w:t xml:space="preserve">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rPr>
                <w:vertAlign w:val="baseline"/>
              </w:rPr>
            </w:pPr>
            <w:r w:rsidDel="00000000" w:rsidR="00000000" w:rsidRPr="00000000">
              <w:rPr>
                <w:sz w:val="20"/>
                <w:szCs w:val="20"/>
                <w:vertAlign w:val="baseline"/>
                <w:rtl w:val="0"/>
              </w:rPr>
              <w:t xml:space="preserve">Used when an operation dependent on the schema of a table is executing. The types of schema locks are: schema modification (Sch-M) and schema stability (Sch-S).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rPr>
                <w:vertAlign w:val="baseline"/>
              </w:rPr>
            </w:pPr>
            <w:r w:rsidDel="00000000" w:rsidR="00000000" w:rsidRPr="00000000">
              <w:rPr>
                <w:sz w:val="20"/>
                <w:szCs w:val="20"/>
                <w:vertAlign w:val="baseline"/>
                <w:rtl w:val="0"/>
              </w:rPr>
              <w:t xml:space="preserve">Bulk Update (BU)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rPr>
                <w:vertAlign w:val="baseline"/>
              </w:rPr>
            </w:pPr>
            <w:r w:rsidDel="00000000" w:rsidR="00000000" w:rsidRPr="00000000">
              <w:rPr>
                <w:sz w:val="20"/>
                <w:szCs w:val="20"/>
                <w:vertAlign w:val="baseline"/>
                <w:rtl w:val="0"/>
              </w:rPr>
              <w:t xml:space="preserve">Used when bulk-copying data into a table and the TABLOCK hint is specified.</w:t>
            </w:r>
            <w:r w:rsidDel="00000000" w:rsidR="00000000" w:rsidRPr="00000000">
              <w:rPr>
                <w:rtl w:val="0"/>
              </w:rPr>
            </w:r>
          </w:p>
        </w:tc>
      </w:tr>
    </w:tbl>
    <w:p w:rsidR="00000000" w:rsidDel="00000000" w:rsidP="00000000" w:rsidRDefault="00000000" w:rsidRPr="00000000" w14:paraId="000000DD">
      <w:pPr>
        <w:numPr>
          <w:ilvl w:val="0"/>
          <w:numId w:val="6"/>
        </w:numP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w:t>
      </w:r>
    </w:p>
    <w:p w:rsidR="00000000" w:rsidDel="00000000" w:rsidP="00000000" w:rsidRDefault="00000000" w:rsidRPr="00000000" w14:paraId="000000DE">
      <w:pPr>
        <w:numPr>
          <w:ilvl w:val="0"/>
          <w:numId w:val="6"/>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nolock?</w:t>
        <w:br w:type="textWrapping"/>
      </w:r>
      <w:r w:rsidDel="00000000" w:rsidR="00000000" w:rsidRPr="00000000">
        <w:rPr>
          <w:rFonts w:ascii="Arial" w:cs="Arial" w:eastAsia="Arial" w:hAnsi="Arial"/>
          <w:sz w:val="20"/>
          <w:szCs w:val="20"/>
          <w:vertAlign w:val="baseline"/>
          <w:rtl w:val="0"/>
        </w:rPr>
        <w:t xml:space="preserve">Locking Hints 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br w:type="textWrapping"/>
        <w:t xml:space="preserve">Note The SQL Server query optimizer automatically makes the correct determination. It is recommended that table-level locking hints be used to change the default locking behavior only when necessary. Disallowing a locking level can affect concurrency adversely.</w:t>
        <w:br w:type="textWrapping"/>
        <w:t xml:space="preserve">  </w:t>
      </w:r>
    </w:p>
    <w:tbl>
      <w:tblPr>
        <w:tblStyle w:val="Table5"/>
        <w:tblW w:w="696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105"/>
        <w:gridCol w:w="4855"/>
        <w:tblGridChange w:id="0">
          <w:tblGrid>
            <w:gridCol w:w="2105"/>
            <w:gridCol w:w="4855"/>
          </w:tblGrid>
        </w:tblGridChange>
      </w:tblGrid>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DF">
            <w:pPr>
              <w:jc w:val="center"/>
              <w:rPr>
                <w:b w:val="0"/>
                <w:vertAlign w:val="baseline"/>
              </w:rPr>
            </w:pPr>
            <w:r w:rsidDel="00000000" w:rsidR="00000000" w:rsidRPr="00000000">
              <w:rPr>
                <w:b w:val="1"/>
                <w:sz w:val="20"/>
                <w:szCs w:val="20"/>
                <w:vertAlign w:val="baseline"/>
                <w:rtl w:val="0"/>
              </w:rPr>
              <w:t xml:space="preserve">Locking hint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0">
            <w:pPr>
              <w:jc w:val="center"/>
              <w:rPr>
                <w:b w:val="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1">
            <w:pPr>
              <w:rPr>
                <w:vertAlign w:val="baseline"/>
              </w:rPr>
            </w:pPr>
            <w:r w:rsidDel="00000000" w:rsidR="00000000" w:rsidRPr="00000000">
              <w:rPr>
                <w:sz w:val="20"/>
                <w:szCs w:val="20"/>
                <w:vertAlign w:val="baseline"/>
                <w:rtl w:val="0"/>
              </w:rPr>
              <w:t xml:space="preserve">HOLDLOCK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2">
            <w:pPr>
              <w:rPr>
                <w:vertAlign w:val="baseline"/>
              </w:rPr>
            </w:pPr>
            <w:r w:rsidDel="00000000" w:rsidR="00000000" w:rsidRPr="00000000">
              <w:rPr>
                <w:sz w:val="20"/>
                <w:szCs w:val="20"/>
                <w:vertAlign w:val="baseline"/>
                <w:rtl w:val="0"/>
              </w:rPr>
              <w:t xml:space="preserve">Hold a shared lock until completion of the transaction instead of releasing the lock as soon as the required table, row, or data page is no longer required. HOLDLOCK is equivalent to SERIALIZABLE.</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3">
            <w:pPr>
              <w:rPr>
                <w:vertAlign w:val="baseline"/>
              </w:rPr>
            </w:pPr>
            <w:r w:rsidDel="00000000" w:rsidR="00000000" w:rsidRPr="00000000">
              <w:rPr>
                <w:sz w:val="20"/>
                <w:szCs w:val="20"/>
                <w:vertAlign w:val="baseline"/>
                <w:rtl w:val="0"/>
              </w:rPr>
              <w:t xml:space="preserve">NOLOCK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4">
            <w:pPr>
              <w:rPr>
                <w:vertAlign w:val="baseline"/>
              </w:rPr>
            </w:pPr>
            <w:r w:rsidDel="00000000" w:rsidR="00000000" w:rsidRPr="00000000">
              <w:rPr>
                <w:sz w:val="20"/>
                <w:szCs w:val="20"/>
                <w:vertAlign w:val="baseline"/>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5">
            <w:pPr>
              <w:rPr>
                <w:vertAlign w:val="baseline"/>
              </w:rPr>
            </w:pPr>
            <w:r w:rsidDel="00000000" w:rsidR="00000000" w:rsidRPr="00000000">
              <w:rPr>
                <w:sz w:val="20"/>
                <w:szCs w:val="20"/>
                <w:vertAlign w:val="baseline"/>
                <w:rtl w:val="0"/>
              </w:rPr>
              <w:t xml:space="preserve">PAGLOCK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6">
            <w:pPr>
              <w:rPr>
                <w:vertAlign w:val="baseline"/>
              </w:rPr>
            </w:pPr>
            <w:r w:rsidDel="00000000" w:rsidR="00000000" w:rsidRPr="00000000">
              <w:rPr>
                <w:sz w:val="20"/>
                <w:szCs w:val="20"/>
                <w:vertAlign w:val="baseline"/>
                <w:rtl w:val="0"/>
              </w:rPr>
              <w:t xml:space="preserve">Use page locks where a single table lock would usually be taken.</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7">
            <w:pPr>
              <w:rPr>
                <w:vertAlign w:val="baseline"/>
              </w:rPr>
            </w:pPr>
            <w:r w:rsidDel="00000000" w:rsidR="00000000" w:rsidRPr="00000000">
              <w:rPr>
                <w:sz w:val="20"/>
                <w:szCs w:val="20"/>
                <w:vertAlign w:val="baseline"/>
                <w:rtl w:val="0"/>
              </w:rPr>
              <w:t xml:space="preserve">READCOMMITTED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8">
            <w:pPr>
              <w:rPr>
                <w:vertAlign w:val="baseline"/>
              </w:rPr>
            </w:pPr>
            <w:r w:rsidDel="00000000" w:rsidR="00000000" w:rsidRPr="00000000">
              <w:rPr>
                <w:sz w:val="20"/>
                <w:szCs w:val="20"/>
                <w:vertAlign w:val="baseline"/>
                <w:rtl w:val="0"/>
              </w:rPr>
              <w:t xml:space="preserve">Perform a scan with the same locking semantics as a transaction running at the READ COMMITTED isolation level. By default, SQL Server 2000 operates at this isolation level.</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9">
            <w:pPr>
              <w:rPr>
                <w:vertAlign w:val="baseline"/>
              </w:rPr>
            </w:pPr>
            <w:r w:rsidDel="00000000" w:rsidR="00000000" w:rsidRPr="00000000">
              <w:rPr>
                <w:sz w:val="20"/>
                <w:szCs w:val="20"/>
                <w:vertAlign w:val="baseline"/>
                <w:rtl w:val="0"/>
              </w:rPr>
              <w:t xml:space="preserve">READPAST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A">
            <w:pPr>
              <w:rPr>
                <w:vertAlign w:val="baseline"/>
              </w:rPr>
            </w:pPr>
            <w:r w:rsidDel="00000000" w:rsidR="00000000" w:rsidRPr="00000000">
              <w:rPr>
                <w:sz w:val="20"/>
                <w:szCs w:val="20"/>
                <w:vertAlign w:val="baseline"/>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B">
            <w:pPr>
              <w:rPr>
                <w:vertAlign w:val="baseline"/>
              </w:rPr>
            </w:pPr>
            <w:r w:rsidDel="00000000" w:rsidR="00000000" w:rsidRPr="00000000">
              <w:rPr>
                <w:sz w:val="20"/>
                <w:szCs w:val="20"/>
                <w:vertAlign w:val="baseline"/>
                <w:rtl w:val="0"/>
              </w:rPr>
              <w:t xml:space="preserve">READUNCOMMITTED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C">
            <w:pPr>
              <w:rPr>
                <w:vertAlign w:val="baseline"/>
              </w:rPr>
            </w:pPr>
            <w:r w:rsidDel="00000000" w:rsidR="00000000" w:rsidRPr="00000000">
              <w:rPr>
                <w:sz w:val="20"/>
                <w:szCs w:val="20"/>
                <w:vertAlign w:val="baseline"/>
                <w:rtl w:val="0"/>
              </w:rPr>
              <w:t xml:space="preserve">Equivalent to NOLOCK.</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D">
            <w:pPr>
              <w:rPr>
                <w:vertAlign w:val="baseline"/>
              </w:rPr>
            </w:pPr>
            <w:r w:rsidDel="00000000" w:rsidR="00000000" w:rsidRPr="00000000">
              <w:rPr>
                <w:sz w:val="20"/>
                <w:szCs w:val="20"/>
                <w:vertAlign w:val="baseline"/>
                <w:rtl w:val="0"/>
              </w:rPr>
              <w:t xml:space="preserve">REPEATABLEREAD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E">
            <w:pPr>
              <w:rPr>
                <w:vertAlign w:val="baseline"/>
              </w:rPr>
            </w:pPr>
            <w:r w:rsidDel="00000000" w:rsidR="00000000" w:rsidRPr="00000000">
              <w:rPr>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EF">
            <w:pPr>
              <w:rPr>
                <w:vertAlign w:val="baseline"/>
              </w:rPr>
            </w:pPr>
            <w:r w:rsidDel="00000000" w:rsidR="00000000" w:rsidRPr="00000000">
              <w:rPr>
                <w:sz w:val="20"/>
                <w:szCs w:val="20"/>
                <w:vertAlign w:val="baseline"/>
                <w:rtl w:val="0"/>
              </w:rPr>
              <w:t xml:space="preserve">ROWLOCK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0">
            <w:pPr>
              <w:rPr>
                <w:vertAlign w:val="baseline"/>
              </w:rPr>
            </w:pPr>
            <w:r w:rsidDel="00000000" w:rsidR="00000000" w:rsidRPr="00000000">
              <w:rPr>
                <w:sz w:val="20"/>
                <w:szCs w:val="20"/>
                <w:vertAlign w:val="baseline"/>
                <w:rtl w:val="0"/>
              </w:rPr>
              <w:t xml:space="preserve">Use row-level locks instead of the coarser-grained page- and table-level locks.</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1">
            <w:pPr>
              <w:rPr>
                <w:vertAlign w:val="baseline"/>
              </w:rPr>
            </w:pPr>
            <w:r w:rsidDel="00000000" w:rsidR="00000000" w:rsidRPr="00000000">
              <w:rPr>
                <w:sz w:val="20"/>
                <w:szCs w:val="20"/>
                <w:vertAlign w:val="baseline"/>
                <w:rtl w:val="0"/>
              </w:rPr>
              <w:t xml:space="preserve">SERIALIZABLE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2">
            <w:pPr>
              <w:rPr>
                <w:vertAlign w:val="baseline"/>
              </w:rPr>
            </w:pPr>
            <w:r w:rsidDel="00000000" w:rsidR="00000000" w:rsidRPr="00000000">
              <w:rPr>
                <w:sz w:val="20"/>
                <w:szCs w:val="20"/>
                <w:vertAlign w:val="baseline"/>
                <w:rtl w:val="0"/>
              </w:rPr>
              <w:t xml:space="preserve">Perform a scan with the same locking semantics as a transaction running at the SERIALIZABLE isolation level. Equivalent to HOLDLOCK.</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3">
            <w:pPr>
              <w:rPr>
                <w:vertAlign w:val="baseline"/>
              </w:rPr>
            </w:pPr>
            <w:r w:rsidDel="00000000" w:rsidR="00000000" w:rsidRPr="00000000">
              <w:rPr>
                <w:sz w:val="20"/>
                <w:szCs w:val="20"/>
                <w:vertAlign w:val="baseline"/>
                <w:rtl w:val="0"/>
              </w:rPr>
              <w:t xml:space="preserve">TABLOCK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4">
            <w:pPr>
              <w:rPr>
                <w:vertAlign w:val="baseline"/>
              </w:rPr>
            </w:pPr>
            <w:r w:rsidDel="00000000" w:rsidR="00000000" w:rsidRPr="00000000">
              <w:rPr>
                <w:sz w:val="20"/>
                <w:szCs w:val="20"/>
                <w:vertAlign w:val="baseline"/>
                <w:rtl w:val="0"/>
              </w:rPr>
              <w:t xml:space="preserve">Use a table lock instead of the finer-grained row- or page-level locks. SQL Server holds this lock until the end of the statement. However, if you also specify HOLDLOCK, the lock is held until the end of the transaction.</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5">
            <w:pPr>
              <w:rPr>
                <w:vertAlign w:val="baseline"/>
              </w:rPr>
            </w:pPr>
            <w:r w:rsidDel="00000000" w:rsidR="00000000" w:rsidRPr="00000000">
              <w:rPr>
                <w:sz w:val="20"/>
                <w:szCs w:val="20"/>
                <w:vertAlign w:val="baseline"/>
                <w:rtl w:val="0"/>
              </w:rPr>
              <w:t xml:space="preserve">TABLOCKX</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6">
            <w:pPr>
              <w:rPr>
                <w:vertAlign w:val="baseline"/>
              </w:rPr>
            </w:pPr>
            <w:r w:rsidDel="00000000" w:rsidR="00000000" w:rsidRPr="00000000">
              <w:rPr>
                <w:sz w:val="20"/>
                <w:szCs w:val="20"/>
                <w:vertAlign w:val="baseline"/>
                <w:rtl w:val="0"/>
              </w:rPr>
              <w:t xml:space="preserve">Use an exclusive lock on a table. This lock prevents others from reading or updating the table and is held until the end of the statement or transaction.</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7">
            <w:pPr>
              <w:rPr>
                <w:vertAlign w:val="baseline"/>
              </w:rPr>
            </w:pPr>
            <w:r w:rsidDel="00000000" w:rsidR="00000000" w:rsidRPr="00000000">
              <w:rPr>
                <w:sz w:val="20"/>
                <w:szCs w:val="20"/>
                <w:vertAlign w:val="baseline"/>
                <w:rtl w:val="0"/>
              </w:rPr>
              <w:t xml:space="preserve">UPDLOCK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8">
            <w:pPr>
              <w:rPr>
                <w:vertAlign w:val="baseline"/>
              </w:rPr>
            </w:pPr>
            <w:r w:rsidDel="00000000" w:rsidR="00000000" w:rsidRPr="00000000">
              <w:rPr>
                <w:sz w:val="20"/>
                <w:szCs w:val="20"/>
                <w:vertAlign w:val="baseline"/>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9">
            <w:pPr>
              <w:rPr>
                <w:vertAlign w:val="baseline"/>
              </w:rPr>
            </w:pPr>
            <w:r w:rsidDel="00000000" w:rsidR="00000000" w:rsidRPr="00000000">
              <w:rPr>
                <w:sz w:val="20"/>
                <w:szCs w:val="20"/>
                <w:vertAlign w:val="baseline"/>
                <w:rtl w:val="0"/>
              </w:rPr>
              <w:t xml:space="preserve">XLOCK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A">
            <w:pPr>
              <w:rPr>
                <w:vertAlign w:val="baseline"/>
              </w:rPr>
            </w:pPr>
            <w:r w:rsidDel="00000000" w:rsidR="00000000" w:rsidRPr="00000000">
              <w:rPr>
                <w:sz w:val="20"/>
                <w:szCs w:val="20"/>
                <w:vertAlign w:val="baseline"/>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r w:rsidDel="00000000" w:rsidR="00000000" w:rsidRPr="00000000">
              <w:rPr>
                <w:rtl w:val="0"/>
              </w:rPr>
            </w:r>
          </w:p>
        </w:tc>
      </w:tr>
    </w:tbl>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tl w:val="0"/>
        </w:rPr>
      </w:r>
    </w:p>
    <w:p w:rsidR="00000000" w:rsidDel="00000000" w:rsidP="00000000" w:rsidRDefault="00000000" w:rsidRPr="00000000" w14:paraId="000000FC">
      <w:pPr>
        <w:numPr>
          <w:ilvl w:val="0"/>
          <w:numId w:val="6"/>
        </w:numPr>
        <w:spacing w:after="0" w:before="2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escalation of locks?</w:t>
        <w:br w:type="textWrapping"/>
      </w:r>
      <w:bookmarkStart w:colFirst="0" w:colLast="0" w:name="2s8eyo1" w:id="9"/>
      <w:bookmarkEnd w:id="9"/>
      <w:r w:rsidDel="00000000" w:rsidR="00000000" w:rsidRPr="00000000">
        <w:rPr>
          <w:rFonts w:ascii="Arial" w:cs="Arial" w:eastAsia="Arial" w:hAnsi="Arial"/>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Arial" w:cs="Arial" w:eastAsia="Arial" w:hAnsi="Arial"/>
          <w:b w:val="1"/>
          <w:sz w:val="20"/>
          <w:szCs w:val="20"/>
          <w:vertAlign w:val="baseline"/>
          <w:rtl w:val="0"/>
        </w:rPr>
        <w:t xml:space="preserve">VIEW</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FD">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View? Use? Syntax of View?</w:t>
        <w:br w:type="textWrapping"/>
      </w:r>
      <w:r w:rsidDel="00000000" w:rsidR="00000000" w:rsidRPr="00000000">
        <w:rPr>
          <w:rFonts w:ascii="Arial" w:cs="Arial" w:eastAsia="Arial" w:hAnsi="Arial"/>
          <w:sz w:val="20"/>
          <w:szCs w:val="20"/>
          <w:vertAlign w:val="baseline"/>
          <w:rtl w:val="0"/>
        </w:rPr>
        <w:t xml:space="preserve">A view is a virtual table made up of data from base tables and other views, but not stored separately. </w:t>
      </w:r>
    </w:p>
    <w:p w:rsidR="00000000" w:rsidDel="00000000" w:rsidP="00000000" w:rsidRDefault="00000000" w:rsidRPr="00000000" w14:paraId="000000FE">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00FF">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Views improve data security preventing undesired accesses </w:t>
      </w:r>
    </w:p>
    <w:p w:rsidR="00000000" w:rsidDel="00000000" w:rsidP="00000000" w:rsidRDefault="00000000" w:rsidRPr="00000000" w14:paraId="00000100">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Views facilite the provision of additional data independence </w:t>
      </w:r>
    </w:p>
    <w:p w:rsidR="00000000" w:rsidDel="00000000" w:rsidP="00000000" w:rsidRDefault="00000000" w:rsidRPr="00000000" w14:paraId="00000101">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Does the View occupy memory space?</w:t>
        <w:br w:type="textWrapping"/>
      </w:r>
      <w:r w:rsidDel="00000000" w:rsidR="00000000" w:rsidRPr="00000000">
        <w:rPr>
          <w:rFonts w:ascii="Arial" w:cs="Arial" w:eastAsia="Arial" w:hAnsi="Arial"/>
          <w:sz w:val="20"/>
          <w:szCs w:val="20"/>
          <w:vertAlign w:val="baseline"/>
          <w:rtl w:val="0"/>
        </w:rPr>
        <w:t xml:space="preserve">No </w:t>
      </w:r>
    </w:p>
    <w:p w:rsidR="00000000" w:rsidDel="00000000" w:rsidP="00000000" w:rsidRDefault="00000000" w:rsidRPr="00000000" w14:paraId="00000102">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Can u drop a table if it has a view?</w:t>
        <w:br w:type="textWrapping"/>
      </w:r>
      <w:r w:rsidDel="00000000" w:rsidR="00000000" w:rsidRPr="00000000">
        <w:rPr>
          <w:rFonts w:ascii="Arial" w:cs="Arial" w:eastAsia="Arial" w:hAnsi="Arial"/>
          <w:sz w:val="20"/>
          <w:szCs w:val="20"/>
          <w:vertAlign w:val="baseline"/>
          <w:rtl w:val="0"/>
        </w:rPr>
        <w:t xml:space="preserve">Views or tables participating in a view created with the SCHEMABINDING clause cannot be dropped, unless the view is dropped or changed so that it no longer has schema binding. In addition, ALTER TABLE statements on tables that participate in views having schema binding will fail if these statements affect the view definition.</w:t>
        <w:br w:type="textWrapping"/>
        <w:t xml:space="preserve">If the view is not created using SCHEMABINDING, then we can drop the table. </w:t>
      </w:r>
    </w:p>
    <w:p w:rsidR="00000000" w:rsidDel="00000000" w:rsidP="00000000" w:rsidRDefault="00000000" w:rsidRPr="00000000" w14:paraId="00000103">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Why doesn't SQL Server permit an ORDER BY clause in the definition of a view?</w:t>
        <w:br w:type="textWrapping"/>
      </w:r>
      <w:r w:rsidDel="00000000" w:rsidR="00000000" w:rsidRPr="00000000">
        <w:rPr>
          <w:rFonts w:ascii="Arial" w:cs="Arial" w:eastAsia="Arial" w:hAnsi="Arial"/>
          <w:sz w:val="20"/>
          <w:szCs w:val="20"/>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bookmarkStart w:colFirst="0" w:colLast="0" w:name="17dp8vu" w:id="10"/>
      <w:bookmarkEnd w:id="10"/>
      <w:r w:rsidDel="00000000" w:rsidR="00000000" w:rsidRPr="00000000">
        <w:rPr>
          <w:rFonts w:ascii="Arial" w:cs="Arial" w:eastAsia="Arial" w:hAnsi="Arial"/>
          <w:sz w:val="20"/>
          <w:szCs w:val="20"/>
          <w:vertAlign w:val="baseline"/>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t xml:space="preserve">TRANSACTION </w:t>
      </w:r>
    </w:p>
    <w:p w:rsidR="00000000" w:rsidDel="00000000" w:rsidP="00000000" w:rsidRDefault="00000000" w:rsidRPr="00000000" w14:paraId="00000104">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Transaction?</w:t>
        <w:br w:type="textWrapping"/>
      </w:r>
      <w:r w:rsidDel="00000000" w:rsidR="00000000" w:rsidRPr="00000000">
        <w:rPr>
          <w:rFonts w:ascii="Arial" w:cs="Arial" w:eastAsia="Arial" w:hAnsi="Arial"/>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0105">
      <w:pPr>
        <w:numPr>
          <w:ilvl w:val="1"/>
          <w:numId w:val="6"/>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Atomicity - </w:t>
      </w:r>
      <w:r w:rsidDel="00000000" w:rsidR="00000000" w:rsidRPr="00000000">
        <w:rPr>
          <w:rFonts w:ascii="Arial" w:cs="Arial" w:eastAsia="Arial" w:hAnsi="Arial"/>
          <w:sz w:val="20"/>
          <w:szCs w:val="20"/>
          <w:vertAlign w:val="baseline"/>
          <w:rtl w:val="0"/>
        </w:rPr>
        <w:t xml:space="preserve">A transaction must be an atomic unit of work; </w:t>
      </w:r>
      <w:r w:rsidDel="00000000" w:rsidR="00000000" w:rsidRPr="00000000">
        <w:rPr>
          <w:rFonts w:ascii="Arial" w:cs="Arial" w:eastAsia="Arial" w:hAnsi="Arial"/>
          <w:sz w:val="20"/>
          <w:szCs w:val="20"/>
          <w:u w:val="single"/>
          <w:vertAlign w:val="baseline"/>
          <w:rtl w:val="0"/>
        </w:rPr>
        <w:t xml:space="preserve">either all of its data modifications are performed or none </w:t>
      </w:r>
      <w:r w:rsidDel="00000000" w:rsidR="00000000" w:rsidRPr="00000000">
        <w:rPr>
          <w:rFonts w:ascii="Arial" w:cs="Arial" w:eastAsia="Arial" w:hAnsi="Arial"/>
          <w:sz w:val="20"/>
          <w:szCs w:val="20"/>
          <w:vertAlign w:val="baseline"/>
          <w:rtl w:val="0"/>
        </w:rPr>
        <w:t xml:space="preserve">of them is performed. </w:t>
      </w:r>
    </w:p>
    <w:p w:rsidR="00000000" w:rsidDel="00000000" w:rsidP="00000000" w:rsidRDefault="00000000" w:rsidRPr="00000000" w14:paraId="00000106">
      <w:pPr>
        <w:numPr>
          <w:ilvl w:val="1"/>
          <w:numId w:val="6"/>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Consistency - </w:t>
      </w:r>
      <w:r w:rsidDel="00000000" w:rsidR="00000000" w:rsidRPr="00000000">
        <w:rPr>
          <w:rFonts w:ascii="Arial" w:cs="Arial" w:eastAsia="Arial" w:hAnsi="Arial"/>
          <w:sz w:val="20"/>
          <w:szCs w:val="20"/>
          <w:u w:val="single"/>
          <w:vertAlign w:val="baseline"/>
          <w:rtl w:val="0"/>
        </w:rPr>
        <w:t xml:space="preserve">When completed, a transaction must leave all data in a consistent</w:t>
      </w:r>
      <w:r w:rsidDel="00000000" w:rsidR="00000000" w:rsidRPr="00000000">
        <w:rPr>
          <w:rFonts w:ascii="Arial" w:cs="Arial" w:eastAsia="Arial" w:hAnsi="Arial"/>
          <w:sz w:val="20"/>
          <w:szCs w:val="20"/>
          <w:vertAlign w:val="baseline"/>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0107">
      <w:pPr>
        <w:numPr>
          <w:ilvl w:val="1"/>
          <w:numId w:val="6"/>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Isolation - </w:t>
      </w:r>
      <w:r w:rsidDel="00000000" w:rsidR="00000000" w:rsidRPr="00000000">
        <w:rPr>
          <w:rFonts w:ascii="Arial" w:cs="Arial" w:eastAsia="Arial" w:hAnsi="Arial"/>
          <w:sz w:val="20"/>
          <w:szCs w:val="20"/>
          <w:vertAlign w:val="baseline"/>
          <w:rtl w:val="0"/>
        </w:rPr>
        <w:t xml:space="preserve">Modifications </w:t>
      </w:r>
      <w:r w:rsidDel="00000000" w:rsidR="00000000" w:rsidRPr="00000000">
        <w:rPr>
          <w:rFonts w:ascii="Arial" w:cs="Arial" w:eastAsia="Arial" w:hAnsi="Arial"/>
          <w:sz w:val="20"/>
          <w:szCs w:val="20"/>
          <w:u w:val="single"/>
          <w:vertAlign w:val="baseline"/>
          <w:rtl w:val="0"/>
        </w:rPr>
        <w:t xml:space="preserve">made by concurrent transactions must be isolated</w:t>
      </w:r>
      <w:r w:rsidDel="00000000" w:rsidR="00000000" w:rsidRPr="00000000">
        <w:rPr>
          <w:rFonts w:ascii="Arial" w:cs="Arial" w:eastAsia="Arial" w:hAnsi="Arial"/>
          <w:sz w:val="20"/>
          <w:szCs w:val="20"/>
          <w:vertAlign w:val="baseline"/>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0108">
      <w:pPr>
        <w:numPr>
          <w:ilvl w:val="1"/>
          <w:numId w:val="6"/>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Durability - </w:t>
      </w:r>
      <w:r w:rsidDel="00000000" w:rsidR="00000000" w:rsidRPr="00000000">
        <w:rPr>
          <w:rFonts w:ascii="Arial" w:cs="Arial" w:eastAsia="Arial" w:hAnsi="Arial"/>
          <w:sz w:val="20"/>
          <w:szCs w:val="20"/>
          <w:vertAlign w:val="baseline"/>
          <w:rtl w:val="0"/>
        </w:rPr>
        <w:t xml:space="preserve">After a transaction has completed, its </w:t>
      </w:r>
      <w:r w:rsidDel="00000000" w:rsidR="00000000" w:rsidRPr="00000000">
        <w:rPr>
          <w:rFonts w:ascii="Arial" w:cs="Arial" w:eastAsia="Arial" w:hAnsi="Arial"/>
          <w:sz w:val="20"/>
          <w:szCs w:val="20"/>
          <w:u w:val="single"/>
          <w:vertAlign w:val="baseline"/>
          <w:rtl w:val="0"/>
        </w:rPr>
        <w:t xml:space="preserve">effects are permanently</w:t>
      </w:r>
      <w:r w:rsidDel="00000000" w:rsidR="00000000" w:rsidRPr="00000000">
        <w:rPr>
          <w:rFonts w:ascii="Arial" w:cs="Arial" w:eastAsia="Arial" w:hAnsi="Arial"/>
          <w:sz w:val="20"/>
          <w:szCs w:val="20"/>
          <w:vertAlign w:val="baseline"/>
          <w:rtl w:val="0"/>
        </w:rPr>
        <w:t xml:space="preserve"> in place in the system. The modifications persist even in the event of a system failure. </w:t>
      </w:r>
    </w:p>
    <w:p w:rsidR="00000000" w:rsidDel="00000000" w:rsidP="00000000" w:rsidRDefault="00000000" w:rsidRPr="00000000" w14:paraId="0000010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vertAlign w:val="baseline"/>
          <w:rtl w:val="0"/>
        </w:rPr>
        <w:t xml:space="preserve">It will rollback.</w:t>
        <w:br w:type="textWrapping"/>
        <w:t xml:space="preserve">** </w:t>
      </w:r>
    </w:p>
    <w:p w:rsidR="00000000" w:rsidDel="00000000" w:rsidP="00000000" w:rsidRDefault="00000000" w:rsidRPr="00000000" w14:paraId="0000010A">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Given a SQL like </w:t>
      </w:r>
      <w:r w:rsidDel="00000000" w:rsidR="00000000" w:rsidRPr="00000000">
        <w:rPr>
          <w:rFonts w:ascii="Courier New" w:cs="Courier New" w:eastAsia="Courier New" w:hAnsi="Courier New"/>
          <w:sz w:val="20"/>
          <w:szCs w:val="20"/>
          <w:vertAlign w:val="baseline"/>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vertAlign w:val="baseline"/>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vertAlign w:val="baseline"/>
          <w:rtl w:val="0"/>
        </w:rPr>
        <w:t xml:space="preserve">@@ROWCOUNT</w:t>
      </w:r>
      <w:r w:rsidDel="00000000" w:rsidR="00000000" w:rsidRPr="00000000">
        <w:rPr>
          <w:rFonts w:ascii="Arial" w:cs="Arial" w:eastAsia="Arial" w:hAnsi="Arial"/>
          <w:sz w:val="20"/>
          <w:szCs w:val="20"/>
          <w:vertAlign w:val="baseline"/>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vertAlign w:val="baseline"/>
          <w:rtl w:val="0"/>
        </w:rPr>
        <w:t xml:space="preserve">@@TRANCOUNT</w:t>
      </w:r>
      <w:bookmarkStart w:colFirst="0" w:colLast="0" w:name="3rdcrjn" w:id="11"/>
      <w:bookmarkEnd w:id="11"/>
      <w:r w:rsidDel="00000000" w:rsidR="00000000" w:rsidRPr="00000000">
        <w:rPr>
          <w:rFonts w:ascii="Arial" w:cs="Arial" w:eastAsia="Arial" w:hAnsi="Arial"/>
          <w:sz w:val="20"/>
          <w:szCs w:val="20"/>
          <w:vertAlign w:val="baseline"/>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p>
    <w:p w:rsidR="00000000" w:rsidDel="00000000" w:rsidP="00000000" w:rsidRDefault="00000000" w:rsidRPr="00000000" w14:paraId="0000010B">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vertAlign w:val="baseline"/>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0C">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There are 50 columns in a table. Write a query to get first 25 columns</w:t>
        <w:br w:type="textWrapping"/>
      </w:r>
      <w:r w:rsidDel="00000000" w:rsidR="00000000" w:rsidRPr="00000000">
        <w:rPr>
          <w:rFonts w:ascii="Arial" w:cs="Arial" w:eastAsia="Arial" w:hAnsi="Arial"/>
          <w:sz w:val="20"/>
          <w:szCs w:val="20"/>
          <w:vertAlign w:val="baseline"/>
          <w:rtl w:val="0"/>
        </w:rPr>
        <w:t xml:space="preserve">Ans: Need to mention each column names. </w:t>
      </w:r>
    </w:p>
    <w:p w:rsidR="00000000" w:rsidDel="00000000" w:rsidP="00000000" w:rsidRDefault="00000000" w:rsidRPr="00000000" w14:paraId="0000010D">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list all the tables in a particular database?</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0E">
      <w:pPr>
        <w:numPr>
          <w:ilvl w:val="0"/>
          <w:numId w:val="6"/>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vertAlign w:val="baseline"/>
          <w:rtl w:val="0"/>
        </w:rPr>
        <w:t xml:space="preserve">Cursors allow row-by-row processing of the result sets.</w:t>
        <w:br w:type="textWrapping"/>
      </w:r>
      <w:r w:rsidDel="00000000" w:rsidR="00000000" w:rsidRPr="00000000">
        <w:rPr>
          <w:rFonts w:ascii="Arial" w:cs="Arial" w:eastAsia="Arial" w:hAnsi="Arial"/>
          <w:sz w:val="20"/>
          <w:szCs w:val="20"/>
          <w:u w:val="single"/>
          <w:vertAlign w:val="baseline"/>
          <w:rtl w:val="0"/>
        </w:rPr>
        <w:t xml:space="preserve">Types</w:t>
      </w:r>
      <w:r w:rsidDel="00000000" w:rsidR="00000000" w:rsidRPr="00000000">
        <w:rPr>
          <w:rFonts w:ascii="Arial" w:cs="Arial" w:eastAsia="Arial" w:hAnsi="Arial"/>
          <w:sz w:val="20"/>
          <w:szCs w:val="20"/>
          <w:vertAlign w:val="baseline"/>
          <w:rtl w:val="0"/>
        </w:rPr>
        <w:t xml:space="preserve"> of cursors: Static, Dynamic, Forward-only, Keyset-driven.</w:t>
        <w:br w:type="textWrapping"/>
      </w:r>
      <w:r w:rsidDel="00000000" w:rsidR="00000000" w:rsidRPr="00000000">
        <w:rPr>
          <w:rFonts w:ascii="Arial" w:cs="Arial" w:eastAsia="Arial" w:hAnsi="Arial"/>
          <w:sz w:val="20"/>
          <w:szCs w:val="20"/>
          <w:u w:val="single"/>
          <w:vertAlign w:val="baseline"/>
          <w:rtl w:val="0"/>
        </w:rPr>
        <w:t xml:space="preserve">Disadvantages</w:t>
      </w:r>
      <w:r w:rsidDel="00000000" w:rsidR="00000000" w:rsidRPr="00000000">
        <w:rPr>
          <w:rFonts w:ascii="Arial" w:cs="Arial" w:eastAsia="Arial" w:hAnsi="Arial"/>
          <w:sz w:val="20"/>
          <w:szCs w:val="20"/>
          <w:vertAlign w:val="baseline"/>
          <w:rtl w:val="0"/>
        </w:rPr>
        <w:t xml:space="preserve"> of cursors: Each time you fetch a row from the cursor, it results in a network roundtrip, where as a normal SELECT query makes only one roundtrip, however large the result set is. Cursors are also costly because they require more resources and temporary storage (results in more IO operations). Further, there are restrictions on the SELECT statements that can be used with some types of cursors. </w:t>
      </w:r>
    </w:p>
    <w:p w:rsidR="00000000" w:rsidDel="00000000" w:rsidP="00000000" w:rsidRDefault="00000000" w:rsidRPr="00000000" w14:paraId="0000010F">
      <w:pPr>
        <w:spacing w:after="280" w:before="0" w:lineRule="auto"/>
        <w:ind w:left="720" w:firstLine="0"/>
        <w:rPr>
          <w:vertAlign w:val="baseline"/>
        </w:rPr>
      </w:pPr>
      <w:r w:rsidDel="00000000" w:rsidR="00000000" w:rsidRPr="00000000">
        <w:rPr>
          <w:vertAlign w:val="baseline"/>
          <w:rtl w:val="0"/>
        </w:rPr>
        <w:t xml:space="preserve">Most of the times, set based operations can be used instead of cursors. Here is an example:</w:t>
        <w:br w:type="textWrapping"/>
        <w:t xml:space="preserve">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r>
    </w:p>
    <w:p w:rsidR="00000000" w:rsidDel="00000000" w:rsidP="00000000" w:rsidRDefault="00000000" w:rsidRPr="00000000" w14:paraId="00000110">
      <w:pPr>
        <w:spacing w:after="280" w:before="0" w:lineRule="auto"/>
        <w:ind w:left="720" w:firstLine="0"/>
        <w:rPr>
          <w:vertAlign w:val="baseline"/>
        </w:rPr>
      </w:pPr>
      <w:r w:rsidDel="00000000" w:rsidR="00000000" w:rsidRPr="00000000">
        <w:rPr>
          <w:vertAlign w:val="baseline"/>
          <w:rtl w:val="0"/>
        </w:rPr>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tl w:val="0"/>
        </w:rPr>
      </w:r>
    </w:p>
    <w:p w:rsidR="00000000" w:rsidDel="00000000" w:rsidP="00000000" w:rsidRDefault="00000000" w:rsidRPr="00000000" w14:paraId="00000112">
      <w:pPr>
        <w:spacing w:after="280" w:before="28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0113">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Dynamic Cursors?</w:t>
      </w:r>
      <w:r w:rsidDel="00000000" w:rsidR="00000000" w:rsidRPr="00000000">
        <w:rPr>
          <w:rFonts w:ascii="Arial" w:cs="Arial" w:eastAsia="Arial" w:hAnsi="Arial"/>
          <w:sz w:val="20"/>
          <w:szCs w:val="20"/>
          <w:vertAlign w:val="baseline"/>
          <w:rtl w:val="0"/>
        </w:rPr>
        <w:br w:type="textWrapping"/>
        <w:t xml:space="preserve">Suppose, I have a dynamic cursor attached to table in a database.  I have another means by which I will modify the table.  What do you think will the values in the cursor be?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0114">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DATEPART?</w:t>
        <w:br w:type="textWrapping"/>
      </w:r>
      <w:r w:rsidDel="00000000" w:rsidR="00000000" w:rsidRPr="00000000">
        <w:rPr>
          <w:rFonts w:ascii="Arial" w:cs="Arial" w:eastAsia="Arial" w:hAnsi="Arial"/>
          <w:sz w:val="20"/>
          <w:szCs w:val="20"/>
          <w:vertAlign w:val="baseline"/>
          <w:rtl w:val="0"/>
        </w:rPr>
        <w:t xml:space="preserve">Returns an integer representing the specified datepart of the specified date. </w:t>
      </w:r>
    </w:p>
    <w:p w:rsidR="00000000" w:rsidDel="00000000" w:rsidP="00000000" w:rsidRDefault="00000000" w:rsidRPr="00000000" w14:paraId="00000115">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Delete and Truncate?</w:t>
        <w:br w:type="textWrapping"/>
      </w:r>
      <w:r w:rsidDel="00000000" w:rsidR="00000000" w:rsidRPr="00000000">
        <w:rPr>
          <w:rFonts w:ascii="Arial" w:cs="Arial" w:eastAsia="Arial" w:hAnsi="Arial"/>
          <w:sz w:val="20"/>
          <w:szCs w:val="20"/>
          <w:vertAlign w:val="baseline"/>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vertAlign w:val="baseline"/>
          <w:rtl w:val="0"/>
        </w:rPr>
        <w:t xml:space="preserve">one at a time and records an entry in the transaction log</w:t>
      </w:r>
      <w:r w:rsidDel="00000000" w:rsidR="00000000" w:rsidRPr="00000000">
        <w:rPr>
          <w:rFonts w:ascii="Arial" w:cs="Arial" w:eastAsia="Arial" w:hAnsi="Arial"/>
          <w:sz w:val="20"/>
          <w:szCs w:val="20"/>
          <w:vertAlign w:val="baseline"/>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vertAlign w:val="baseline"/>
          <w:rtl w:val="0"/>
        </w:rPr>
        <w:t xml:space="preserve">only the page deallocations</w:t>
      </w:r>
      <w:r w:rsidDel="00000000" w:rsidR="00000000" w:rsidRPr="00000000">
        <w:rPr>
          <w:rFonts w:ascii="Arial" w:cs="Arial" w:eastAsia="Arial" w:hAnsi="Arial"/>
          <w:sz w:val="20"/>
          <w:szCs w:val="20"/>
          <w:vertAlign w:val="baseline"/>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vertAlign w:val="baseline"/>
          <w:rtl w:val="0"/>
        </w:rPr>
        <w:t xml:space="preserve">cannot activate a trigger</w:t>
      </w:r>
      <w:r w:rsidDel="00000000" w:rsidR="00000000" w:rsidRPr="00000000">
        <w:rPr>
          <w:rFonts w:ascii="Arial" w:cs="Arial" w:eastAsia="Arial" w:hAnsi="Arial"/>
          <w:sz w:val="20"/>
          <w:szCs w:val="20"/>
          <w:vertAlign w:val="baseline"/>
          <w:rtl w:val="0"/>
        </w:rPr>
        <w:t xml:space="preserve">.</w:t>
        <w:br w:type="textWrapping"/>
        <w:t xml:space="preserve">(3) The </w:t>
      </w:r>
      <w:r w:rsidDel="00000000" w:rsidR="00000000" w:rsidRPr="00000000">
        <w:rPr>
          <w:rFonts w:ascii="Arial" w:cs="Arial" w:eastAsia="Arial" w:hAnsi="Arial"/>
          <w:sz w:val="20"/>
          <w:szCs w:val="20"/>
          <w:u w:val="single"/>
          <w:vertAlign w:val="baseline"/>
          <w:rtl w:val="0"/>
        </w:rPr>
        <w:t xml:space="preserve">counter</w:t>
      </w:r>
      <w:r w:rsidDel="00000000" w:rsidR="00000000" w:rsidRPr="00000000">
        <w:rPr>
          <w:rFonts w:ascii="Arial" w:cs="Arial" w:eastAsia="Arial" w:hAnsi="Arial"/>
          <w:sz w:val="20"/>
          <w:szCs w:val="20"/>
          <w:vertAlign w:val="baseline"/>
          <w:rtl w:val="0"/>
        </w:rPr>
        <w:t xml:space="preserve"> used by an identity for new rows is </w:t>
      </w:r>
      <w:r w:rsidDel="00000000" w:rsidR="00000000" w:rsidRPr="00000000">
        <w:rPr>
          <w:rFonts w:ascii="Arial" w:cs="Arial" w:eastAsia="Arial" w:hAnsi="Arial"/>
          <w:sz w:val="20"/>
          <w:szCs w:val="20"/>
          <w:u w:val="single"/>
          <w:vertAlign w:val="baseline"/>
          <w:rtl w:val="0"/>
        </w:rPr>
        <w:t xml:space="preserve">reset</w:t>
      </w:r>
      <w:r w:rsidDel="00000000" w:rsidR="00000000" w:rsidRPr="00000000">
        <w:rPr>
          <w:rFonts w:ascii="Arial" w:cs="Arial" w:eastAsia="Arial" w:hAnsi="Arial"/>
          <w:sz w:val="20"/>
          <w:szCs w:val="20"/>
          <w:vertAlign w:val="baseline"/>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0116">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Given a scenario where two operations, Delete Stmt and Truncate Stmt, where the Delete Statement was successful and the truncate stmt was failed. – Can u judge why?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17">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What are global variables? Tell me some of them?</w:t>
        <w:br w:type="textWrapping"/>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0118">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DDL?</w:t>
        <w:br w:type="textWrapping"/>
      </w:r>
      <w:r w:rsidDel="00000000" w:rsidR="00000000" w:rsidRPr="00000000">
        <w:rPr>
          <w:rFonts w:ascii="Arial" w:cs="Arial" w:eastAsia="Arial" w:hAnsi="Arial"/>
          <w:sz w:val="20"/>
          <w:szCs w:val="20"/>
          <w:vertAlign w:val="baseline"/>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011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DML?</w:t>
        <w:br w:type="textWrapping"/>
      </w:r>
      <w:r w:rsidDel="00000000" w:rsidR="00000000" w:rsidRPr="00000000">
        <w:rPr>
          <w:rFonts w:ascii="Arial" w:cs="Arial" w:eastAsia="Arial" w:hAnsi="Arial"/>
          <w:sz w:val="20"/>
          <w:szCs w:val="20"/>
          <w:vertAlign w:val="baseline"/>
          <w:rtl w:val="0"/>
        </w:rPr>
        <w:t xml:space="preserve">Data Manipulation Language (DML), which is used to select, insert, update, and delete data in the objects defined using DDL </w:t>
      </w:r>
    </w:p>
    <w:p w:rsidR="00000000" w:rsidDel="00000000" w:rsidP="00000000" w:rsidRDefault="00000000" w:rsidRPr="00000000" w14:paraId="0000011A">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keys in RDBMS? What is a primary key/ foreign key?</w:t>
        <w:br w:type="textWrapping"/>
      </w:r>
      <w:r w:rsidDel="00000000" w:rsidR="00000000" w:rsidRPr="00000000">
        <w:rPr>
          <w:rFonts w:ascii="Arial" w:cs="Arial" w:eastAsia="Arial" w:hAnsi="Arial"/>
          <w:sz w:val="20"/>
          <w:szCs w:val="20"/>
          <w:vertAlign w:val="baseline"/>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vertAlign w:val="baseline"/>
          <w:rtl w:val="0"/>
        </w:rPr>
        <w:t xml:space="preserve">primary key</w:t>
      </w:r>
      <w:r w:rsidDel="00000000" w:rsidR="00000000" w:rsidRPr="00000000">
        <w:rPr>
          <w:rFonts w:ascii="Arial" w:cs="Arial" w:eastAsia="Arial" w:hAnsi="Arial"/>
          <w:sz w:val="20"/>
          <w:szCs w:val="20"/>
          <w:vertAlign w:val="baseline"/>
          <w:rtl w:val="0"/>
        </w:rPr>
        <w:t xml:space="preserve"> in another table, allowing for relationships between tables. </w:t>
      </w:r>
    </w:p>
    <w:p w:rsidR="00000000" w:rsidDel="00000000" w:rsidP="00000000" w:rsidRDefault="00000000" w:rsidRPr="00000000" w14:paraId="0000011B">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difference between Primary Key and Unique Key?</w:t>
        <w:br w:type="textWrapping"/>
      </w:r>
      <w:r w:rsidDel="00000000" w:rsidR="00000000" w:rsidRPr="00000000">
        <w:rPr>
          <w:rFonts w:ascii="Arial" w:cs="Arial" w:eastAsia="Arial" w:hAnsi="Arial"/>
          <w:sz w:val="20"/>
          <w:szCs w:val="20"/>
          <w:vertAlign w:val="baseline"/>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vertAlign w:val="baseline"/>
          <w:rtl w:val="0"/>
        </w:rPr>
        <w:t xml:space="preserve">clustered index</w:t>
      </w:r>
      <w:r w:rsidDel="00000000" w:rsidR="00000000" w:rsidRPr="00000000">
        <w:rPr>
          <w:rFonts w:ascii="Arial" w:cs="Arial" w:eastAsia="Arial" w:hAnsi="Arial"/>
          <w:sz w:val="20"/>
          <w:szCs w:val="20"/>
          <w:vertAlign w:val="baseline"/>
          <w:rtl w:val="0"/>
        </w:rPr>
        <w:t xml:space="preserve"> on the column, where are unique creates a </w:t>
      </w:r>
      <w:r w:rsidDel="00000000" w:rsidR="00000000" w:rsidRPr="00000000">
        <w:rPr>
          <w:rFonts w:ascii="Arial" w:cs="Arial" w:eastAsia="Arial" w:hAnsi="Arial"/>
          <w:sz w:val="20"/>
          <w:szCs w:val="20"/>
          <w:u w:val="single"/>
          <w:vertAlign w:val="baseline"/>
          <w:rtl w:val="0"/>
        </w:rPr>
        <w:t xml:space="preserve">nonclustered index by default</w:t>
      </w:r>
      <w:r w:rsidDel="00000000" w:rsidR="00000000" w:rsidRPr="00000000">
        <w:rPr>
          <w:rFonts w:ascii="Arial" w:cs="Arial" w:eastAsia="Arial" w:hAnsi="Arial"/>
          <w:sz w:val="20"/>
          <w:szCs w:val="20"/>
          <w:vertAlign w:val="baseline"/>
          <w:rtl w:val="0"/>
        </w:rPr>
        <w:t xml:space="preserve">. Another major difference is that, primary key </w:t>
      </w:r>
      <w:r w:rsidDel="00000000" w:rsidR="00000000" w:rsidRPr="00000000">
        <w:rPr>
          <w:rFonts w:ascii="Arial" w:cs="Arial" w:eastAsia="Arial" w:hAnsi="Arial"/>
          <w:sz w:val="20"/>
          <w:szCs w:val="20"/>
          <w:u w:val="single"/>
          <w:vertAlign w:val="baseline"/>
          <w:rtl w:val="0"/>
        </w:rPr>
        <w:t xml:space="preserve">doesn't allow NULLs</w:t>
      </w:r>
      <w:r w:rsidDel="00000000" w:rsidR="00000000" w:rsidRPr="00000000">
        <w:rPr>
          <w:rFonts w:ascii="Arial" w:cs="Arial" w:eastAsia="Arial" w:hAnsi="Arial"/>
          <w:sz w:val="20"/>
          <w:szCs w:val="20"/>
          <w:vertAlign w:val="baseline"/>
          <w:rtl w:val="0"/>
        </w:rPr>
        <w:t xml:space="preserve">, but unique key </w:t>
      </w:r>
      <w:r w:rsidDel="00000000" w:rsidR="00000000" w:rsidRPr="00000000">
        <w:rPr>
          <w:rFonts w:ascii="Arial" w:cs="Arial" w:eastAsia="Arial" w:hAnsi="Arial"/>
          <w:sz w:val="20"/>
          <w:szCs w:val="20"/>
          <w:u w:val="single"/>
          <w:vertAlign w:val="baseline"/>
          <w:rtl w:val="0"/>
        </w:rPr>
        <w:t xml:space="preserve">allows one NULL</w:t>
      </w:r>
      <w:r w:rsidDel="00000000" w:rsidR="00000000" w:rsidRPr="00000000">
        <w:rPr>
          <w:rFonts w:ascii="Arial" w:cs="Arial" w:eastAsia="Arial" w:hAnsi="Arial"/>
          <w:sz w:val="20"/>
          <w:szCs w:val="20"/>
          <w:vertAlign w:val="baseline"/>
          <w:rtl w:val="0"/>
        </w:rPr>
        <w:t xml:space="preserve"> only. </w:t>
      </w:r>
    </w:p>
    <w:p w:rsidR="00000000" w:rsidDel="00000000" w:rsidP="00000000" w:rsidRDefault="00000000" w:rsidRPr="00000000" w14:paraId="0000011C">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Define candidate key, alternate key, composite key?</w:t>
      </w:r>
      <w:r w:rsidDel="00000000" w:rsidR="00000000" w:rsidRPr="00000000">
        <w:rPr>
          <w:rFonts w:ascii="Arial" w:cs="Arial" w:eastAsia="Arial" w:hAnsi="Arial"/>
          <w:sz w:val="20"/>
          <w:szCs w:val="20"/>
          <w:vertAlign w:val="baseline"/>
          <w:rtl w:val="0"/>
        </w:rPr>
        <w:br w:type="textWrapping"/>
        <w:t xml:space="preserve">A </w:t>
      </w:r>
      <w:r w:rsidDel="00000000" w:rsidR="00000000" w:rsidRPr="00000000">
        <w:rPr>
          <w:rFonts w:ascii="Arial" w:cs="Arial" w:eastAsia="Arial" w:hAnsi="Arial"/>
          <w:sz w:val="20"/>
          <w:szCs w:val="20"/>
          <w:u w:val="single"/>
          <w:vertAlign w:val="baseline"/>
          <w:rtl w:val="0"/>
        </w:rPr>
        <w:t xml:space="preserve">candidate key is one that can identify each row of a table uniquely</w:t>
      </w:r>
      <w:r w:rsidDel="00000000" w:rsidR="00000000" w:rsidRPr="00000000">
        <w:rPr>
          <w:rFonts w:ascii="Arial" w:cs="Arial" w:eastAsia="Arial" w:hAnsi="Arial"/>
          <w:sz w:val="20"/>
          <w:szCs w:val="20"/>
          <w:vertAlign w:val="baseline"/>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011D">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Referential Integrity?</w:t>
        <w:br w:type="textWrapping"/>
      </w:r>
      <w:r w:rsidDel="00000000" w:rsidR="00000000" w:rsidRPr="00000000">
        <w:rPr>
          <w:rFonts w:ascii="Arial" w:cs="Arial" w:eastAsia="Arial" w:hAnsi="Arial"/>
          <w:sz w:val="20"/>
          <w:szCs w:val="20"/>
          <w:vertAlign w:val="baseline"/>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11E">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defaults? Is there a column to which a default can't be bound?</w:t>
      </w:r>
      <w:r w:rsidDel="00000000" w:rsidR="00000000" w:rsidRPr="00000000">
        <w:rPr>
          <w:rFonts w:ascii="Arial" w:cs="Arial" w:eastAsia="Arial" w:hAnsi="Arial"/>
          <w:sz w:val="20"/>
          <w:szCs w:val="20"/>
          <w:vertAlign w:val="baseline"/>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011F">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20">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use of trace utility?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1">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use of shell commands? xp_cmdshell</w:t>
        <w:br w:type="textWrapping"/>
      </w:r>
      <w:r w:rsidDel="00000000" w:rsidR="00000000" w:rsidRPr="00000000">
        <w:rPr>
          <w:rFonts w:ascii="Arial" w:cs="Arial" w:eastAsia="Arial" w:hAnsi="Arial"/>
          <w:sz w:val="20"/>
          <w:szCs w:val="20"/>
          <w:vertAlign w:val="baseline"/>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vertAlign w:val="baseline"/>
          <w:rtl w:val="0"/>
        </w:rPr>
        <w:t xml:space="preserve">xp_cmdshell</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2">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use of shrink database?</w:t>
        <w:br w:type="textWrapping"/>
      </w:r>
      <w:r w:rsidDel="00000000" w:rsidR="00000000" w:rsidRPr="00000000">
        <w:rPr>
          <w:rFonts w:ascii="Arial" w:cs="Arial" w:eastAsia="Arial" w:hAnsi="Arial"/>
          <w:sz w:val="20"/>
          <w:szCs w:val="20"/>
          <w:vertAlign w:val="baseline"/>
          <w:rtl w:val="0"/>
        </w:rPr>
        <w:t xml:space="preserve">Microsoft® SQL Server 2000 allows </w:t>
      </w:r>
      <w:r w:rsidDel="00000000" w:rsidR="00000000" w:rsidRPr="00000000">
        <w:rPr>
          <w:rFonts w:ascii="Arial" w:cs="Arial" w:eastAsia="Arial" w:hAnsi="Arial"/>
          <w:sz w:val="20"/>
          <w:szCs w:val="20"/>
          <w:u w:val="single"/>
          <w:vertAlign w:val="baseline"/>
          <w:rtl w:val="0"/>
        </w:rPr>
        <w:t xml:space="preserve">each file within a database to be shrunk to remove unused pages</w:t>
      </w:r>
      <w:r w:rsidDel="00000000" w:rsidR="00000000" w:rsidRPr="00000000">
        <w:rPr>
          <w:rFonts w:ascii="Arial" w:cs="Arial" w:eastAsia="Arial" w:hAnsi="Arial"/>
          <w:sz w:val="20"/>
          <w:szCs w:val="20"/>
          <w:vertAlign w:val="baseline"/>
          <w:rtl w:val="0"/>
        </w:rPr>
        <w:t xml:space="preserve">. Both data and transaction log files can be shrunk. </w:t>
      </w:r>
    </w:p>
    <w:p w:rsidR="00000000" w:rsidDel="00000000" w:rsidP="00000000" w:rsidRDefault="00000000" w:rsidRPr="00000000" w14:paraId="00000123">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If the performance of the query suddenly decreased where you will check? </w:t>
      </w:r>
      <w:r w:rsidDel="00000000" w:rsidR="00000000" w:rsidRPr="00000000">
        <w:rPr>
          <w:rtl w:val="0"/>
        </w:rPr>
      </w:r>
    </w:p>
    <w:p w:rsidR="00000000" w:rsidDel="00000000" w:rsidP="00000000" w:rsidRDefault="00000000" w:rsidRPr="00000000" w14:paraId="00000124">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execution plan? </w:t>
      </w:r>
      <w:r w:rsidDel="00000000" w:rsidR="00000000" w:rsidRPr="00000000">
        <w:rPr>
          <w:rtl w:val="0"/>
        </w:rPr>
      </w:r>
    </w:p>
    <w:p w:rsidR="00000000" w:rsidDel="00000000" w:rsidP="00000000" w:rsidRDefault="00000000" w:rsidRPr="00000000" w14:paraId="00000125">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a pass-through query?</w:t>
        <w:br w:type="textWrapping"/>
      </w:r>
      <w:r w:rsidDel="00000000" w:rsidR="00000000" w:rsidRPr="00000000">
        <w:rPr>
          <w:rFonts w:ascii="Arial" w:cs="Arial" w:eastAsia="Arial" w:hAnsi="Arial"/>
          <w:sz w:val="20"/>
          <w:szCs w:val="20"/>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6">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you differentiate Local and Global Temporary table?</w:t>
        <w:br w:type="textWrapping"/>
      </w:r>
      <w:r w:rsidDel="00000000" w:rsidR="00000000" w:rsidRPr="00000000">
        <w:rPr>
          <w:rFonts w:ascii="Arial" w:cs="Arial" w:eastAsia="Arial" w:hAnsi="Arial"/>
          <w:sz w:val="20"/>
          <w:szCs w:val="20"/>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and prefix global temporary table names with a double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SQL statements reference the temporary table using the value specified for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in the CREATE TABLE statement:</w:t>
      </w:r>
      <w:r w:rsidDel="00000000" w:rsidR="00000000" w:rsidRPr="00000000">
        <w:rPr>
          <w:rFonts w:ascii="Courier New" w:cs="Courier New" w:eastAsia="Courier New" w:hAnsi="Courier New"/>
          <w:sz w:val="20"/>
          <w:szCs w:val="20"/>
          <w:vertAlign w:val="baseline"/>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27">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the Exists keyword works in SQL Server?</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vertAlign w:val="baseline"/>
          <w:rtl w:val="0"/>
        </w:rPr>
        <w:t xml:space="preserve">When a subquery is introduced with the keyword EXISTS, it functions as an existence test. The WHERE clause of the outer query tests for the existence of rows returned by the subquery. The subquery does not actually produce any data; it returns a value of TRUE or FALSE. </w:t>
      </w:r>
    </w:p>
    <w:p w:rsidR="00000000" w:rsidDel="00000000" w:rsidP="00000000" w:rsidRDefault="00000000" w:rsidRPr="00000000" w14:paraId="00000128">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ANY?</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2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to select date part only</w:t>
        <w:br w:type="textWrapping"/>
      </w:r>
      <w:r w:rsidDel="00000000" w:rsidR="00000000" w:rsidRPr="00000000">
        <w:rPr>
          <w:rFonts w:ascii="Courier New" w:cs="Courier New" w:eastAsia="Courier New" w:hAnsi="Courier New"/>
          <w:sz w:val="20"/>
          <w:szCs w:val="20"/>
          <w:vertAlign w:val="baseline"/>
          <w:rtl w:val="0"/>
        </w:rPr>
        <w:t xml:space="preserve">SELECT CONVERT(char(10),GetDate(),101)</w:t>
        <w:br w:type="textWrapping"/>
      </w:r>
      <w:r w:rsidDel="00000000" w:rsidR="00000000" w:rsidRPr="00000000">
        <w:rPr>
          <w:rFonts w:ascii="Arial" w:cs="Arial" w:eastAsia="Arial" w:hAnsi="Arial"/>
          <w:sz w:val="20"/>
          <w:szCs w:val="20"/>
          <w:vertAlign w:val="baseline"/>
          <w:rtl w:val="0"/>
        </w:rPr>
        <w:t xml:space="preserve">--to select time part only</w:t>
        <w:br w:type="textWrapping"/>
      </w:r>
      <w:r w:rsidDel="00000000" w:rsidR="00000000" w:rsidRPr="00000000">
        <w:rPr>
          <w:rFonts w:ascii="Courier New" w:cs="Courier New" w:eastAsia="Courier New" w:hAnsi="Courier New"/>
          <w:sz w:val="20"/>
          <w:szCs w:val="20"/>
          <w:vertAlign w:val="baseline"/>
          <w:rtl w:val="0"/>
        </w:rPr>
        <w:t xml:space="preserve">SELECT right(GetDate(),7)</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A">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I send a message to user from the SQL Server? </w:t>
        <w:br w:type="textWrapping"/>
      </w:r>
      <w:r w:rsidDel="00000000" w:rsidR="00000000" w:rsidRPr="00000000">
        <w:rPr>
          <w:rFonts w:ascii="Arial" w:cs="Arial" w:eastAsia="Arial" w:hAnsi="Arial"/>
          <w:sz w:val="20"/>
          <w:szCs w:val="20"/>
          <w:vertAlign w:val="baseline"/>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vertAlign w:val="baseline"/>
          <w:rtl w:val="0"/>
        </w:rPr>
        <w:t xml:space="preserve">EXEC master..xp_cmdshell "net send JOHN 'Hello'"</w:t>
        <w:br w:type="textWrapping"/>
      </w:r>
      <w:r w:rsidDel="00000000" w:rsidR="00000000" w:rsidRPr="00000000">
        <w:rPr>
          <w:rFonts w:ascii="Arial" w:cs="Arial" w:eastAsia="Arial" w:hAnsi="Arial"/>
          <w:sz w:val="20"/>
          <w:szCs w:val="20"/>
          <w:vertAlign w:val="baseline"/>
          <w:rtl w:val="0"/>
        </w:rPr>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012B">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vertAlign w:val="baseline"/>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vertAlign w:val="baseline"/>
          <w:rtl w:val="0"/>
        </w:rPr>
        <w:t xml:space="preserve">normalization</w:t>
      </w:r>
      <w:r w:rsidDel="00000000" w:rsidR="00000000" w:rsidRPr="00000000">
        <w:rPr>
          <w:rFonts w:ascii="Arial" w:cs="Arial" w:eastAsia="Arial" w:hAnsi="Arial"/>
          <w:sz w:val="20"/>
          <w:szCs w:val="20"/>
          <w:vertAlign w:val="baseline"/>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012C">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Data integrity (because there is no redundant, neglected data) </w:t>
      </w:r>
    </w:p>
    <w:p w:rsidR="00000000" w:rsidDel="00000000" w:rsidP="00000000" w:rsidRDefault="00000000" w:rsidRPr="00000000" w14:paraId="0000012D">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Optimized queries (because normalized tables produce rapid, efficient joins) </w:t>
      </w:r>
    </w:p>
    <w:p w:rsidR="00000000" w:rsidDel="00000000" w:rsidP="00000000" w:rsidRDefault="00000000" w:rsidRPr="00000000" w14:paraId="0000012E">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Faster index creation and sorting (because the tables have fewer columns) </w:t>
      </w:r>
    </w:p>
    <w:p w:rsidR="00000000" w:rsidDel="00000000" w:rsidP="00000000" w:rsidRDefault="00000000" w:rsidRPr="00000000" w14:paraId="0000012F">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Faster UPDATE performance (because there are fewer indexes per table) </w:t>
      </w:r>
    </w:p>
    <w:p w:rsidR="00000000" w:rsidDel="00000000" w:rsidP="00000000" w:rsidRDefault="00000000" w:rsidRPr="00000000" w14:paraId="00000130">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Improved concurrency resolution (because table locks will affect less data) </w:t>
      </w:r>
    </w:p>
    <w:p w:rsidR="00000000" w:rsidDel="00000000" w:rsidP="00000000" w:rsidRDefault="00000000" w:rsidRPr="00000000" w14:paraId="00000131">
      <w:pPr>
        <w:numPr>
          <w:ilvl w:val="1"/>
          <w:numId w:val="6"/>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Eliminate redundancy </w:t>
      </w:r>
    </w:p>
    <w:p w:rsidR="00000000" w:rsidDel="00000000" w:rsidP="00000000" w:rsidRDefault="00000000" w:rsidRPr="00000000" w14:paraId="00000132">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w:t>
        <w:br w:type="textWrapping"/>
      </w:r>
      <w:r w:rsidDel="00000000" w:rsidR="00000000" w:rsidRPr="00000000">
        <w:rPr>
          <w:rFonts w:ascii="Arial" w:cs="Arial" w:eastAsia="Arial" w:hAnsi="Arial"/>
          <w:b w:val="1"/>
          <w:sz w:val="20"/>
          <w:szCs w:val="20"/>
          <w:vertAlign w:val="baseline"/>
          <w:rtl w:val="0"/>
        </w:rPr>
        <w:t xml:space="preserve">First Normal Form (1NF)</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33">
      <w:pPr>
        <w:numPr>
          <w:ilvl w:val="1"/>
          <w:numId w:val="6"/>
        </w:numPr>
        <w:spacing w:after="0" w:before="0" w:lineRule="auto"/>
        <w:ind w:left="1440" w:hanging="360"/>
        <w:rPr/>
      </w:pPr>
      <w:r w:rsidDel="00000000" w:rsidR="00000000" w:rsidRPr="00000000">
        <w:rPr>
          <w:rFonts w:ascii="Arial" w:cs="Arial" w:eastAsia="Arial" w:hAnsi="Arial"/>
          <w:sz w:val="20"/>
          <w:szCs w:val="20"/>
          <w:u w:val="single"/>
          <w:vertAlign w:val="baseline"/>
          <w:rtl w:val="0"/>
        </w:rPr>
        <w:t xml:space="preserve">Eliminate repeating groups</w:t>
      </w:r>
      <w:r w:rsidDel="00000000" w:rsidR="00000000" w:rsidRPr="00000000">
        <w:rPr>
          <w:rFonts w:ascii="Arial" w:cs="Arial" w:eastAsia="Arial" w:hAnsi="Arial"/>
          <w:sz w:val="20"/>
          <w:szCs w:val="20"/>
          <w:vertAlign w:val="baseline"/>
          <w:rtl w:val="0"/>
        </w:rPr>
        <w:t xml:space="preserve"> in individual tables </w:t>
      </w:r>
    </w:p>
    <w:p w:rsidR="00000000" w:rsidDel="00000000" w:rsidP="00000000" w:rsidRDefault="00000000" w:rsidRPr="00000000" w14:paraId="00000134">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Create a </w:t>
      </w:r>
      <w:r w:rsidDel="00000000" w:rsidR="00000000" w:rsidRPr="00000000">
        <w:rPr>
          <w:rFonts w:ascii="Arial" w:cs="Arial" w:eastAsia="Arial" w:hAnsi="Arial"/>
          <w:sz w:val="20"/>
          <w:szCs w:val="20"/>
          <w:u w:val="single"/>
          <w:vertAlign w:val="baseline"/>
          <w:rtl w:val="0"/>
        </w:rPr>
        <w:t xml:space="preserve">separate table for each set of related data</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35">
      <w:pPr>
        <w:numPr>
          <w:ilvl w:val="1"/>
          <w:numId w:val="6"/>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Identify each set of related data with a </w:t>
      </w:r>
      <w:r w:rsidDel="00000000" w:rsidR="00000000" w:rsidRPr="00000000">
        <w:rPr>
          <w:rFonts w:ascii="Arial" w:cs="Arial" w:eastAsia="Arial" w:hAnsi="Arial"/>
          <w:sz w:val="20"/>
          <w:szCs w:val="20"/>
          <w:u w:val="single"/>
          <w:vertAlign w:val="baseline"/>
          <w:rtl w:val="0"/>
        </w:rPr>
        <w:t xml:space="preserve">primary key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36">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 not use multiple fields in a single table to store similar data. </w:t>
        <w:br w:type="textWrapping"/>
        <w:t xml:space="preserve">For example, to track an inventory item that may come from two possible sources, an inventory record may contain fields for Vendor Code 1 and Vendor Code 2. But what happens when you add a third vendor? Adding a field is not the answer; it requires program and table modifications and does not smoothly accommodate a dynamic number of vendors. Instead, place all vendor information in a separate table called Vendors, then link inventory to vendors with an item number key, or vendors to inventory with a vendor code key.</w:t>
        <w:br w:type="textWrapping"/>
        <w:t xml:space="preserve">Another Example </w:t>
      </w:r>
    </w:p>
    <w:tbl>
      <w:tblPr>
        <w:tblStyle w:val="Table6"/>
        <w:tblW w:w="7930.0" w:type="dxa"/>
        <w:jc w:val="left"/>
        <w:tblInd w:w="720.0" w:type="dxa"/>
        <w:tblLayout w:type="fixed"/>
        <w:tblLook w:val="0000"/>
      </w:tblPr>
      <w:tblGrid>
        <w:gridCol w:w="1442"/>
        <w:gridCol w:w="1622"/>
        <w:gridCol w:w="1622"/>
        <w:gridCol w:w="1622"/>
        <w:gridCol w:w="1622"/>
        <w:tblGridChange w:id="0">
          <w:tblGrid>
            <w:gridCol w:w="1442"/>
            <w:gridCol w:w="1622"/>
            <w:gridCol w:w="1622"/>
            <w:gridCol w:w="1622"/>
            <w:gridCol w:w="1622"/>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rPr>
                <w:vertAlign w:val="baseline"/>
              </w:rPr>
            </w:pPr>
            <w:r w:rsidDel="00000000" w:rsidR="00000000" w:rsidRPr="00000000">
              <w:rPr>
                <w:vertAlign w:val="baseline"/>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8">
            <w:pPr>
              <w:rPr>
                <w:vertAlign w:val="baseline"/>
              </w:rPr>
            </w:pPr>
            <w:r w:rsidDel="00000000" w:rsidR="00000000" w:rsidRPr="00000000">
              <w:rPr>
                <w:b w:val="1"/>
                <w:sz w:val="20"/>
                <w:szCs w:val="20"/>
                <w:vertAlign w:val="baseline"/>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9">
            <w:pPr>
              <w:rPr>
                <w:vertAlign w:val="baseline"/>
              </w:rPr>
            </w:pPr>
            <w:r w:rsidDel="00000000" w:rsidR="00000000" w:rsidRPr="00000000">
              <w:rPr>
                <w:b w:val="1"/>
                <w:sz w:val="20"/>
                <w:szCs w:val="20"/>
                <w:vertAlign w:val="baseline"/>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A">
            <w:pPr>
              <w:rPr>
                <w:vertAlign w:val="baseline"/>
              </w:rPr>
            </w:pPr>
            <w:r w:rsidDel="00000000" w:rsidR="00000000" w:rsidRPr="00000000">
              <w:rPr>
                <w:b w:val="1"/>
                <w:sz w:val="20"/>
                <w:szCs w:val="20"/>
                <w:vertAlign w:val="baseline"/>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B">
            <w:pPr>
              <w:rPr>
                <w:vertAlign w:val="baseline"/>
              </w:rPr>
            </w:pPr>
            <w:r w:rsidDel="00000000" w:rsidR="00000000" w:rsidRPr="00000000">
              <w:rPr>
                <w:b w:val="1"/>
                <w:sz w:val="20"/>
                <w:szCs w:val="20"/>
                <w:vertAlign w:val="baseline"/>
                <w:rtl w:val="0"/>
              </w:rPr>
              <w:t xml:space="preserve">Subordinate4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rPr>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D">
            <w:pPr>
              <w:rPr>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E">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F">
            <w:pPr>
              <w:rPr>
                <w:vertAlign w:val="baseline"/>
              </w:rPr>
            </w:pPr>
            <w:r w:rsidDel="00000000" w:rsidR="00000000" w:rsidRPr="00000000">
              <w:rPr>
                <w:sz w:val="20"/>
                <w:szCs w:val="20"/>
                <w:vertAlign w:val="baseline"/>
                <w:rtl w:val="0"/>
              </w:rPr>
              <w:t xml:space="preserve">Beth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0">
            <w:pPr>
              <w:rPr>
                <w:vertAlign w:val="baseline"/>
              </w:rPr>
            </w:pPr>
            <w:r w:rsidDel="00000000" w:rsidR="00000000" w:rsidRPr="00000000">
              <w:rPr>
                <w:sz w:val="20"/>
                <w:szCs w:val="20"/>
                <w:vertAlign w:val="baseline"/>
                <w:rtl w:val="0"/>
              </w:rPr>
              <w:t xml:space="preserve">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2">
            <w:pPr>
              <w:rPr>
                <w:vertAlign w:val="baseline"/>
              </w:rPr>
            </w:pPr>
            <w:r w:rsidDel="00000000" w:rsidR="00000000" w:rsidRPr="00000000">
              <w:rPr>
                <w:sz w:val="20"/>
                <w:szCs w:val="20"/>
                <w:vertAlign w:val="baseline"/>
                <w:rtl w:val="0"/>
              </w:rPr>
              <w:t xml:space="preserve">Mike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3">
            <w:pPr>
              <w:rPr>
                <w:vertAlign w:val="baseline"/>
              </w:rPr>
            </w:pPr>
            <w:r w:rsidDel="00000000" w:rsidR="00000000" w:rsidRPr="00000000">
              <w:rPr>
                <w:sz w:val="20"/>
                <w:szCs w:val="20"/>
                <w:vertAlign w:val="baseline"/>
                <w:rtl w:val="0"/>
              </w:rPr>
              <w:t xml:space="preserve">Jason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4">
            <w:pPr>
              <w:rPr>
                <w:vertAlign w:val="baseline"/>
              </w:rPr>
            </w:pPr>
            <w:r w:rsidDel="00000000" w:rsidR="00000000" w:rsidRPr="00000000">
              <w:rPr>
                <w:sz w:val="20"/>
                <w:szCs w:val="20"/>
                <w:vertAlign w:val="baseline"/>
                <w:rtl w:val="0"/>
              </w:rPr>
              <w:t xml:space="preserve">Carol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5">
            <w:pPr>
              <w:rPr>
                <w:vertAlign w:val="baseline"/>
              </w:rPr>
            </w:pPr>
            <w:r w:rsidDel="00000000" w:rsidR="00000000" w:rsidRPr="00000000">
              <w:rPr>
                <w:sz w:val="20"/>
                <w:szCs w:val="20"/>
                <w:vertAlign w:val="baseline"/>
                <w:rtl w:val="0"/>
              </w:rPr>
              <w:t xml:space="preserve">Mark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rPr>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7">
            <w:pPr>
              <w:rPr>
                <w:vertAlign w:val="baseline"/>
              </w:rPr>
            </w:pPr>
            <w:r w:rsidDel="00000000" w:rsidR="00000000" w:rsidRPr="00000000">
              <w:rPr>
                <w:sz w:val="20"/>
                <w:szCs w:val="20"/>
                <w:vertAlign w:val="baseline"/>
                <w:rtl w:val="0"/>
              </w:rPr>
              <w:t xml:space="preserve">Alan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8">
            <w:pPr>
              <w:rPr>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9">
            <w:pPr>
              <w:rPr>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A">
            <w:pPr>
              <w:rPr>
                <w:vertAlign w:val="baseline"/>
              </w:rPr>
            </w:pP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4B">
      <w:pPr>
        <w:spacing w:after="28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Eliminate duplicative columns from the same table.  Clearly, the Subordinate1-Subordinate4 columns are duplicative. What happens when we need to add or remove a subordinate? </w:t>
      </w:r>
    </w:p>
    <w:tbl>
      <w:tblPr>
        <w:tblStyle w:val="Table7"/>
        <w:tblW w:w="7930.0" w:type="dxa"/>
        <w:jc w:val="left"/>
        <w:tblInd w:w="720.0" w:type="dxa"/>
        <w:tblLayout w:type="fixed"/>
        <w:tblLook w:val="0000"/>
      </w:tblPr>
      <w:tblGrid>
        <w:gridCol w:w="3926"/>
        <w:gridCol w:w="4004"/>
        <w:tblGridChange w:id="0">
          <w:tblGrid>
            <w:gridCol w:w="3926"/>
            <w:gridCol w:w="4004"/>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rPr>
                <w:vertAlign w:val="baseline"/>
              </w:rPr>
            </w:pPr>
            <w:r w:rsidDel="00000000" w:rsidR="00000000" w:rsidRPr="00000000">
              <w:rPr>
                <w:vertAlign w:val="baseline"/>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D">
            <w:pPr>
              <w:rPr>
                <w:vertAlign w:val="baseline"/>
              </w:rPr>
            </w:pPr>
            <w:r w:rsidDel="00000000" w:rsidR="00000000" w:rsidRPr="00000000">
              <w:rPr>
                <w:b w:val="1"/>
                <w:sz w:val="20"/>
                <w:szCs w:val="20"/>
                <w:vertAlign w:val="baseline"/>
                <w:rtl w:val="0"/>
              </w:rPr>
              <w:t xml:space="preserve">Subordinate</w:t>
            </w:r>
            <w:r w:rsidDel="00000000" w:rsidR="00000000" w:rsidRPr="00000000">
              <w:rPr>
                <w:sz w:val="20"/>
                <w:szCs w:val="20"/>
                <w:vertAlign w:val="baseline"/>
                <w:rtl w:val="0"/>
              </w:rPr>
              <w:t xml:space="preserve">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rPr>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F">
            <w:pPr>
              <w:rPr>
                <w:vertAlign w:val="baseline"/>
              </w:rPr>
            </w:pPr>
            <w:r w:rsidDel="00000000" w:rsidR="00000000" w:rsidRPr="00000000">
              <w:rPr>
                <w:sz w:val="20"/>
                <w:szCs w:val="20"/>
                <w:vertAlign w:val="baseline"/>
                <w:rtl w:val="0"/>
              </w:rPr>
              <w:t xml:space="preserve">Jim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rPr>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1">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rPr>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3">
            <w:pPr>
              <w:rPr>
                <w:vertAlign w:val="baseline"/>
              </w:rPr>
            </w:pPr>
            <w:r w:rsidDel="00000000" w:rsidR="00000000" w:rsidRPr="00000000">
              <w:rPr>
                <w:sz w:val="20"/>
                <w:szCs w:val="20"/>
                <w:vertAlign w:val="baseline"/>
                <w:rtl w:val="0"/>
              </w:rPr>
              <w:t xml:space="preserve">Beth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5">
            <w:pPr>
              <w:rPr>
                <w:vertAlign w:val="baseline"/>
              </w:rPr>
            </w:pPr>
            <w:r w:rsidDel="00000000" w:rsidR="00000000" w:rsidRPr="00000000">
              <w:rPr>
                <w:sz w:val="20"/>
                <w:szCs w:val="20"/>
                <w:vertAlign w:val="baseline"/>
                <w:rtl w:val="0"/>
              </w:rPr>
              <w:t xml:space="preserve">Mike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7">
            <w:pPr>
              <w:rPr>
                <w:vertAlign w:val="baseline"/>
              </w:rPr>
            </w:pPr>
            <w:r w:rsidDel="00000000" w:rsidR="00000000" w:rsidRPr="00000000">
              <w:rPr>
                <w:sz w:val="20"/>
                <w:szCs w:val="20"/>
                <w:vertAlign w:val="baseline"/>
                <w:rtl w:val="0"/>
              </w:rPr>
              <w:t xml:space="preserve">Jason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9">
            <w:pPr>
              <w:rPr>
                <w:vertAlign w:val="baseline"/>
              </w:rPr>
            </w:pPr>
            <w:r w:rsidDel="00000000" w:rsidR="00000000" w:rsidRPr="00000000">
              <w:rPr>
                <w:sz w:val="20"/>
                <w:szCs w:val="20"/>
                <w:vertAlign w:val="baseline"/>
                <w:rtl w:val="0"/>
              </w:rPr>
              <w:t xml:space="preserve">Carol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rPr>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B">
            <w:pPr>
              <w:rPr>
                <w:vertAlign w:val="baseline"/>
              </w:rPr>
            </w:pPr>
            <w:r w:rsidDel="00000000" w:rsidR="00000000" w:rsidRPr="00000000">
              <w:rPr>
                <w:sz w:val="20"/>
                <w:szCs w:val="20"/>
                <w:vertAlign w:val="baseline"/>
                <w:rtl w:val="0"/>
              </w:rPr>
              <w:t xml:space="preserve">Mark </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rPr>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D">
            <w:pPr>
              <w:rPr>
                <w:vertAlign w:val="baseline"/>
              </w:rPr>
            </w:pPr>
            <w:r w:rsidDel="00000000" w:rsidR="00000000" w:rsidRPr="00000000">
              <w:rPr>
                <w:sz w:val="20"/>
                <w:szCs w:val="20"/>
                <w:vertAlign w:val="baseline"/>
                <w:rtl w:val="0"/>
              </w:rPr>
              <w:t xml:space="preserve">Alan </w:t>
            </w:r>
            <w:r w:rsidDel="00000000" w:rsidR="00000000" w:rsidRPr="00000000">
              <w:rPr>
                <w:rtl w:val="0"/>
              </w:rPr>
            </w:r>
          </w:p>
        </w:tc>
      </w:tr>
    </w:tbl>
    <w:p w:rsidR="00000000" w:rsidDel="00000000" w:rsidP="00000000" w:rsidRDefault="00000000" w:rsidRPr="00000000" w14:paraId="0000015E">
      <w:pPr>
        <w:spacing w:after="280" w:lineRule="auto"/>
        <w:ind w:left="72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Second Normal Form (2NF)</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5F">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Create separate tables for sets of values that apply to multiple records. </w:t>
      </w:r>
    </w:p>
    <w:p w:rsidR="00000000" w:rsidDel="00000000" w:rsidP="00000000" w:rsidRDefault="00000000" w:rsidRPr="00000000" w14:paraId="00000160">
      <w:pPr>
        <w:numPr>
          <w:ilvl w:val="1"/>
          <w:numId w:val="6"/>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Relate these tables with a foreign key. </w:t>
      </w:r>
    </w:p>
    <w:p w:rsidR="00000000" w:rsidDel="00000000" w:rsidP="00000000" w:rsidRDefault="00000000" w:rsidRPr="00000000" w14:paraId="00000161">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w:t>
        <w:br w:type="textWrapping"/>
        <w:t xml:space="preserve">Another Example: </w:t>
      </w:r>
    </w:p>
    <w:tbl>
      <w:tblPr>
        <w:tblStyle w:val="Table8"/>
        <w:tblW w:w="6690.000000000001"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932"/>
        <w:gridCol w:w="1065"/>
        <w:gridCol w:w="1048"/>
        <w:gridCol w:w="1648"/>
        <w:gridCol w:w="799"/>
        <w:gridCol w:w="582"/>
        <w:gridCol w:w="616"/>
        <w:tblGridChange w:id="0">
          <w:tblGrid>
            <w:gridCol w:w="932"/>
            <w:gridCol w:w="1065"/>
            <w:gridCol w:w="1048"/>
            <w:gridCol w:w="1648"/>
            <w:gridCol w:w="799"/>
            <w:gridCol w:w="582"/>
            <w:gridCol w:w="61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rPr>
                <w:vertAlign w:val="baseline"/>
              </w:rPr>
            </w:pPr>
            <w:r w:rsidDel="00000000" w:rsidR="00000000" w:rsidRPr="00000000">
              <w:rPr>
                <w:b w:val="1"/>
                <w:sz w:val="20"/>
                <w:szCs w:val="20"/>
                <w:vertAlign w:val="baseline"/>
                <w:rtl w:val="0"/>
              </w:rPr>
              <w:t xml:space="preserve">CustNum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rPr>
                <w:vertAlign w:val="baseline"/>
              </w:rPr>
            </w:pPr>
            <w:r w:rsidDel="00000000" w:rsidR="00000000" w:rsidRPr="00000000">
              <w:rPr>
                <w:b w:val="1"/>
                <w:sz w:val="20"/>
                <w:szCs w:val="20"/>
                <w:vertAlign w:val="baseline"/>
                <w:rtl w:val="0"/>
              </w:rPr>
              <w:t xml:space="preserve">FirstName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rPr>
                <w:vertAlign w:val="baseline"/>
              </w:rPr>
            </w:pPr>
            <w:r w:rsidDel="00000000" w:rsidR="00000000" w:rsidRPr="00000000">
              <w:rPr>
                <w:b w:val="1"/>
                <w:sz w:val="20"/>
                <w:szCs w:val="20"/>
                <w:vertAlign w:val="baseline"/>
                <w:rtl w:val="0"/>
              </w:rPr>
              <w:t xml:space="preserve">LastName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5">
            <w:pPr>
              <w:rPr>
                <w:vertAlign w:val="baseline"/>
              </w:rPr>
            </w:pPr>
            <w:r w:rsidDel="00000000" w:rsidR="00000000" w:rsidRPr="00000000">
              <w:rPr>
                <w:b w:val="1"/>
                <w:sz w:val="20"/>
                <w:szCs w:val="20"/>
                <w:vertAlign w:val="baseli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rPr>
                <w:vertAlign w:val="baseline"/>
              </w:rPr>
            </w:pPr>
            <w:r w:rsidDel="00000000" w:rsidR="00000000" w:rsidRPr="00000000">
              <w:rPr>
                <w:b w:val="1"/>
                <w:sz w:val="20"/>
                <w:szCs w:val="20"/>
                <w:vertAlign w:val="baseline"/>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rPr>
                <w:vertAlign w:val="baseline"/>
              </w:rPr>
            </w:pPr>
            <w:r w:rsidDel="00000000" w:rsidR="00000000" w:rsidRPr="00000000">
              <w:rPr>
                <w:b w:val="1"/>
                <w:sz w:val="20"/>
                <w:szCs w:val="20"/>
                <w:vertAlign w:val="baseline"/>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rPr>
                <w:vertAlign w:val="baseline"/>
              </w:rPr>
            </w:pPr>
            <w:r w:rsidDel="00000000" w:rsidR="00000000" w:rsidRPr="00000000">
              <w:rPr>
                <w:b w:val="1"/>
                <w:sz w:val="20"/>
                <w:szCs w:val="20"/>
                <w:vertAlign w:val="baseline"/>
                <w:rtl w:val="0"/>
              </w:rPr>
              <w:t xml:space="preserve">ZIP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rPr>
                <w:vertAlign w:val="baseline"/>
              </w:rPr>
            </w:pPr>
            <w:r w:rsidDel="00000000" w:rsidR="00000000" w:rsidRPr="00000000">
              <w:rPr>
                <w:sz w:val="20"/>
                <w:szCs w:val="20"/>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A">
            <w:pPr>
              <w:rPr>
                <w:vertAlign w:val="baseline"/>
              </w:rPr>
            </w:pPr>
            <w:r w:rsidDel="00000000" w:rsidR="00000000" w:rsidRPr="00000000">
              <w:rPr>
                <w:sz w:val="20"/>
                <w:szCs w:val="20"/>
                <w:vertAlign w:val="baseline"/>
                <w:rtl w:val="0"/>
              </w:rPr>
              <w:t xml:space="preserve">John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B">
            <w:pPr>
              <w:rPr>
                <w:vertAlign w:val="baseline"/>
              </w:rPr>
            </w:pPr>
            <w:r w:rsidDel="00000000" w:rsidR="00000000" w:rsidRPr="00000000">
              <w:rPr>
                <w:sz w:val="20"/>
                <w:szCs w:val="20"/>
                <w:vertAlign w:val="baseline"/>
                <w:rtl w:val="0"/>
              </w:rPr>
              <w:t xml:space="preserve">Doe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rPr>
                <w:vertAlign w:val="baseline"/>
              </w:rPr>
            </w:pPr>
            <w:r w:rsidDel="00000000" w:rsidR="00000000" w:rsidRPr="00000000">
              <w:rPr>
                <w:sz w:val="20"/>
                <w:szCs w:val="20"/>
                <w:vertAlign w:val="baseline"/>
                <w:rtl w:val="0"/>
              </w:rPr>
              <w:t xml:space="preserve">12 Main Street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rPr>
                <w:vertAlign w:val="baseline"/>
              </w:rPr>
            </w:pPr>
            <w:r w:rsidDel="00000000" w:rsidR="00000000" w:rsidRPr="00000000">
              <w:rPr>
                <w:sz w:val="20"/>
                <w:szCs w:val="20"/>
                <w:vertAlign w:val="baseline"/>
                <w:rtl w:val="0"/>
              </w:rPr>
              <w:t xml:space="preserve">Sea Cliff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rPr>
                <w:vertAlign w:val="baseline"/>
              </w:rPr>
            </w:pPr>
            <w:r w:rsidDel="00000000" w:rsidR="00000000" w:rsidRPr="00000000">
              <w:rPr>
                <w:sz w:val="20"/>
                <w:szCs w:val="20"/>
                <w:vertAlign w:val="baseline"/>
                <w:rtl w:val="0"/>
              </w:rPr>
              <w:t xml:space="preserve">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rPr>
                <w:vertAlign w:val="baseline"/>
              </w:rPr>
            </w:pPr>
            <w:r w:rsidDel="00000000" w:rsidR="00000000" w:rsidRPr="00000000">
              <w:rPr>
                <w:sz w:val="20"/>
                <w:szCs w:val="20"/>
                <w:vertAlign w:val="baseline"/>
                <w:rtl w:val="0"/>
              </w:rPr>
              <w:t xml:space="preserve">11579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rPr>
                <w:vertAlign w:val="baseline"/>
              </w:rPr>
            </w:pPr>
            <w:r w:rsidDel="00000000" w:rsidR="00000000" w:rsidRPr="00000000">
              <w:rPr>
                <w:sz w:val="20"/>
                <w:szCs w:val="20"/>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rPr>
                <w:vertAlign w:val="baseline"/>
              </w:rPr>
            </w:pPr>
            <w:r w:rsidDel="00000000" w:rsidR="00000000" w:rsidRPr="00000000">
              <w:rPr>
                <w:sz w:val="20"/>
                <w:szCs w:val="20"/>
                <w:vertAlign w:val="baseline"/>
                <w:rtl w:val="0"/>
              </w:rPr>
              <w:t xml:space="preserve">Alan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rPr>
                <w:vertAlign w:val="baseline"/>
              </w:rPr>
            </w:pPr>
            <w:r w:rsidDel="00000000" w:rsidR="00000000" w:rsidRPr="00000000">
              <w:rPr>
                <w:sz w:val="20"/>
                <w:szCs w:val="20"/>
                <w:vertAlign w:val="baseline"/>
                <w:rtl w:val="0"/>
              </w:rPr>
              <w:t xml:space="preserve">Johnson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rPr>
                <w:vertAlign w:val="baseline"/>
              </w:rPr>
            </w:pPr>
            <w:r w:rsidDel="00000000" w:rsidR="00000000" w:rsidRPr="00000000">
              <w:rPr>
                <w:sz w:val="20"/>
                <w:szCs w:val="20"/>
                <w:vertAlign w:val="baseline"/>
                <w:rtl w:val="0"/>
              </w:rPr>
              <w:t xml:space="preserve">82 Evergreen Tr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rPr>
                <w:vertAlign w:val="baseline"/>
              </w:rPr>
            </w:pPr>
            <w:r w:rsidDel="00000000" w:rsidR="00000000" w:rsidRPr="00000000">
              <w:rPr>
                <w:sz w:val="20"/>
                <w:szCs w:val="20"/>
                <w:vertAlign w:val="baseline"/>
                <w:rtl w:val="0"/>
              </w:rPr>
              <w:t xml:space="preserve">Sea Cliff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rPr>
                <w:vertAlign w:val="baseline"/>
              </w:rPr>
            </w:pPr>
            <w:r w:rsidDel="00000000" w:rsidR="00000000" w:rsidRPr="00000000">
              <w:rPr>
                <w:sz w:val="20"/>
                <w:szCs w:val="20"/>
                <w:vertAlign w:val="baseline"/>
                <w:rtl w:val="0"/>
              </w:rPr>
              <w:t xml:space="preserve">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rPr>
                <w:vertAlign w:val="baseline"/>
              </w:rPr>
            </w:pPr>
            <w:r w:rsidDel="00000000" w:rsidR="00000000" w:rsidRPr="00000000">
              <w:rPr>
                <w:sz w:val="20"/>
                <w:szCs w:val="20"/>
                <w:vertAlign w:val="baseline"/>
                <w:rtl w:val="0"/>
              </w:rPr>
              <w:t xml:space="preserve">11579</w:t>
            </w:r>
            <w:r w:rsidDel="00000000" w:rsidR="00000000" w:rsidRPr="00000000">
              <w:rPr>
                <w:rtl w:val="0"/>
              </w:rPr>
            </w:r>
          </w:p>
        </w:tc>
      </w:tr>
    </w:tbl>
    <w:p w:rsidR="00000000" w:rsidDel="00000000" w:rsidP="00000000" w:rsidRDefault="00000000" w:rsidRPr="00000000" w14:paraId="00000177">
      <w:pPr>
        <w:spacing w:after="28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brief look at this table reveals a small amount of redundant data. We're storing the "Sea Cliff, NY 11579" and "Miami, FL 33157" entries twice each. Additionally, if the ZIP code for Sea Cliff were to change, we'd need to make that change in many places throughout the database. Our new table (let's call it ZIPs) might look like this: </w:t>
      </w:r>
    </w:p>
    <w:tbl>
      <w:tblPr>
        <w:tblStyle w:val="Table9"/>
        <w:tblW w:w="252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715"/>
        <w:gridCol w:w="1209"/>
        <w:gridCol w:w="596"/>
        <w:tblGridChange w:id="0">
          <w:tblGrid>
            <w:gridCol w:w="715"/>
            <w:gridCol w:w="1209"/>
            <w:gridCol w:w="59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rPr>
                <w:vertAlign w:val="baseline"/>
              </w:rPr>
            </w:pPr>
            <w:r w:rsidDel="00000000" w:rsidR="00000000" w:rsidRPr="00000000">
              <w:rPr>
                <w:b w:val="1"/>
                <w:sz w:val="20"/>
                <w:szCs w:val="20"/>
                <w:vertAlign w:val="baseline"/>
                <w:rtl w:val="0"/>
              </w:rPr>
              <w:t xml:space="preserve">ZIP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rPr>
                <w:vertAlign w:val="baseline"/>
              </w:rPr>
            </w:pPr>
            <w:r w:rsidDel="00000000" w:rsidR="00000000" w:rsidRPr="00000000">
              <w:rPr>
                <w:b w:val="1"/>
                <w:sz w:val="20"/>
                <w:szCs w:val="20"/>
                <w:vertAlign w:val="baseline"/>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A">
            <w:pPr>
              <w:rPr>
                <w:vertAlign w:val="baseline"/>
              </w:rPr>
            </w:pPr>
            <w:r w:rsidDel="00000000" w:rsidR="00000000" w:rsidRPr="00000000">
              <w:rPr>
                <w:b w:val="1"/>
                <w:sz w:val="20"/>
                <w:szCs w:val="20"/>
                <w:vertAlign w:val="baseline"/>
                <w:rtl w:val="0"/>
              </w:rPr>
              <w:t xml:space="preserve">State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rPr>
                <w:vertAlign w:val="baseline"/>
              </w:rPr>
            </w:pPr>
            <w:r w:rsidDel="00000000" w:rsidR="00000000" w:rsidRPr="00000000">
              <w:rPr>
                <w:sz w:val="20"/>
                <w:szCs w:val="20"/>
                <w:vertAlign w:val="baseline"/>
                <w:rtl w:val="0"/>
              </w:rPr>
              <w:t xml:space="preserve">11579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rPr>
                <w:vertAlign w:val="baseline"/>
              </w:rPr>
            </w:pPr>
            <w:r w:rsidDel="00000000" w:rsidR="00000000" w:rsidRPr="00000000">
              <w:rPr>
                <w:sz w:val="20"/>
                <w:szCs w:val="20"/>
                <w:vertAlign w:val="baseline"/>
                <w:rtl w:val="0"/>
              </w:rPr>
              <w:t xml:space="preserve">Sea Cliff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rPr>
                <w:vertAlign w:val="baseline"/>
              </w:rPr>
            </w:pPr>
            <w:r w:rsidDel="00000000" w:rsidR="00000000" w:rsidRPr="00000000">
              <w:rPr>
                <w:sz w:val="20"/>
                <w:szCs w:val="20"/>
                <w:vertAlign w:val="baseline"/>
                <w:rtl w:val="0"/>
              </w:rPr>
              <w:t xml:space="preserve">NY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rPr>
                <w:vertAlign w:val="baseline"/>
              </w:rPr>
            </w:pPr>
            <w:r w:rsidDel="00000000" w:rsidR="00000000" w:rsidRPr="00000000">
              <w:rPr>
                <w:sz w:val="20"/>
                <w:szCs w:val="20"/>
                <w:vertAlign w:val="baseline"/>
                <w:rtl w:val="0"/>
              </w:rPr>
              <w:t xml:space="preserve">33157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rPr>
                <w:vertAlign w:val="baseline"/>
              </w:rPr>
            </w:pPr>
            <w:r w:rsidDel="00000000" w:rsidR="00000000" w:rsidRPr="00000000">
              <w:rPr>
                <w:sz w:val="20"/>
                <w:szCs w:val="20"/>
                <w:vertAlign w:val="baseline"/>
                <w:rtl w:val="0"/>
              </w:rPr>
              <w:t xml:space="preserve">Miami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rPr>
                <w:vertAlign w:val="baseline"/>
              </w:rPr>
            </w:pPr>
            <w:r w:rsidDel="00000000" w:rsidR="00000000" w:rsidRPr="00000000">
              <w:rPr>
                <w:sz w:val="20"/>
                <w:szCs w:val="20"/>
                <w:vertAlign w:val="baseline"/>
                <w:rtl w:val="0"/>
              </w:rPr>
              <w:t xml:space="preserve">FL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rPr>
                <w:vertAlign w:val="baseline"/>
              </w:rPr>
            </w:pPr>
            <w:r w:rsidDel="00000000" w:rsidR="00000000" w:rsidRPr="00000000">
              <w:rPr>
                <w:sz w:val="20"/>
                <w:szCs w:val="20"/>
                <w:vertAlign w:val="baseline"/>
                <w:rtl w:val="0"/>
              </w:rPr>
              <w:t xml:space="preserve">46637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rPr>
                <w:vertAlign w:val="baseline"/>
              </w:rPr>
            </w:pPr>
            <w:r w:rsidDel="00000000" w:rsidR="00000000" w:rsidRPr="00000000">
              <w:rPr>
                <w:sz w:val="20"/>
                <w:szCs w:val="20"/>
                <w:vertAlign w:val="baseline"/>
                <w:rtl w:val="0"/>
              </w:rPr>
              <w:t xml:space="preserve">South Bend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rPr>
                <w:vertAlign w:val="baseline"/>
              </w:rPr>
            </w:pPr>
            <w:r w:rsidDel="00000000" w:rsidR="00000000" w:rsidRPr="00000000">
              <w:rPr>
                <w:sz w:val="20"/>
                <w:szCs w:val="20"/>
                <w:vertAlign w:val="baseline"/>
                <w:rtl w:val="0"/>
              </w:rPr>
              <w:t xml:space="preserve">IN</w:t>
            </w:r>
            <w:r w:rsidDel="00000000" w:rsidR="00000000" w:rsidRPr="00000000">
              <w:rPr>
                <w:rtl w:val="0"/>
              </w:rPr>
            </w:r>
          </w:p>
        </w:tc>
      </w:tr>
    </w:tbl>
    <w:p w:rsidR="00000000" w:rsidDel="00000000" w:rsidP="00000000" w:rsidRDefault="00000000" w:rsidRPr="00000000" w14:paraId="00000184">
      <w:pPr>
        <w:spacing w:after="280" w:lineRule="auto"/>
        <w:ind w:left="72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Third Normal Form (3NF)</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85">
      <w:pPr>
        <w:numPr>
          <w:ilvl w:val="1"/>
          <w:numId w:val="6"/>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Eliminate fields that do not depend on the key. </w:t>
      </w:r>
    </w:p>
    <w:p w:rsidR="00000000" w:rsidDel="00000000" w:rsidP="00000000" w:rsidRDefault="00000000" w:rsidRPr="00000000" w14:paraId="00000186">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tbl>
      <w:tblPr>
        <w:tblStyle w:val="Table10"/>
        <w:tblW w:w="8189.999999999999"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7"/>
        <w:gridCol w:w="2613"/>
        <w:gridCol w:w="1418"/>
        <w:gridCol w:w="1323"/>
        <w:gridCol w:w="749"/>
        <w:tblGridChange w:id="0">
          <w:tblGrid>
            <w:gridCol w:w="2087"/>
            <w:gridCol w:w="2613"/>
            <w:gridCol w:w="1418"/>
            <w:gridCol w:w="1323"/>
            <w:gridCol w:w="749"/>
          </w:tblGrid>
        </w:tblGridChange>
      </w:tblGrid>
      <w:tr>
        <w:trPr>
          <w:trHeight w:val="1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rPr>
                <w:vertAlign w:val="baseline"/>
              </w:rPr>
            </w:pPr>
            <w:r w:rsidDel="00000000" w:rsidR="00000000" w:rsidRPr="00000000">
              <w:rPr>
                <w:b w:val="1"/>
                <w:sz w:val="20"/>
                <w:szCs w:val="20"/>
                <w:vertAlign w:val="baseline"/>
                <w:rtl w:val="0"/>
              </w:rPr>
              <w:t xml:space="preserve">Order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rPr>
                <w:vertAlign w:val="baseline"/>
              </w:rPr>
            </w:pPr>
            <w:r w:rsidDel="00000000" w:rsidR="00000000" w:rsidRPr="00000000">
              <w:rPr>
                <w:b w:val="1"/>
                <w:sz w:val="20"/>
                <w:szCs w:val="20"/>
                <w:vertAlign w:val="baseline"/>
                <w:rtl w:val="0"/>
              </w:rPr>
              <w:t xml:space="preserve">Customer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rPr>
                <w:vertAlign w:val="baseline"/>
              </w:rPr>
            </w:pPr>
            <w:r w:rsidDel="00000000" w:rsidR="00000000" w:rsidRPr="00000000">
              <w:rPr>
                <w:b w:val="1"/>
                <w:sz w:val="20"/>
                <w:szCs w:val="20"/>
                <w:vertAlign w:val="baseline"/>
                <w:rtl w:val="0"/>
              </w:rPr>
              <w:t xml:space="preserve">Unit 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rPr>
                <w:vertAlign w:val="baseline"/>
              </w:rPr>
            </w:pPr>
            <w:r w:rsidDel="00000000" w:rsidR="00000000" w:rsidRPr="00000000">
              <w:rPr>
                <w:b w:val="1"/>
                <w:sz w:val="20"/>
                <w:szCs w:val="20"/>
                <w:vertAlign w:val="baseline"/>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rPr>
                <w:vertAlign w:val="baseline"/>
              </w:rPr>
            </w:pPr>
            <w:r w:rsidDel="00000000" w:rsidR="00000000" w:rsidRPr="00000000">
              <w:rPr>
                <w:b w:val="1"/>
                <w:sz w:val="20"/>
                <w:szCs w:val="20"/>
                <w:vertAlign w:val="baseline"/>
                <w:rtl w:val="0"/>
              </w:rPr>
              <w:t xml:space="preserve">Total</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rPr>
                <w:vertAlign w:val="baseline"/>
              </w:rPr>
            </w:pPr>
            <w:r w:rsidDel="00000000" w:rsidR="00000000" w:rsidRPr="00000000">
              <w:rPr>
                <w:sz w:val="20"/>
                <w:szCs w:val="20"/>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rPr>
                <w:vertAlign w:val="baseline"/>
              </w:rPr>
            </w:pPr>
            <w:r w:rsidDel="00000000" w:rsidR="00000000" w:rsidRPr="00000000">
              <w:rPr>
                <w:sz w:val="20"/>
                <w:szCs w:val="20"/>
                <w:vertAlign w:val="baseline"/>
                <w:rtl w:val="0"/>
              </w:rPr>
              <w:t xml:space="preserve">241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rPr>
                <w:vertAlign w:val="baseline"/>
              </w:rPr>
            </w:pPr>
            <w:r w:rsidDel="00000000" w:rsidR="00000000" w:rsidRPr="00000000">
              <w:rPr>
                <w:sz w:val="20"/>
                <w:szCs w:val="20"/>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rPr>
                <w:vertAlign w:val="baseline"/>
              </w:rPr>
            </w:pPr>
            <w:r w:rsidDel="00000000" w:rsidR="00000000" w:rsidRPr="00000000">
              <w:rPr>
                <w:sz w:val="20"/>
                <w:szCs w:val="20"/>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rPr>
                <w:vertAlign w:val="baseline"/>
              </w:rPr>
            </w:pPr>
            <w:r w:rsidDel="00000000" w:rsidR="00000000" w:rsidRPr="00000000">
              <w:rPr>
                <w:sz w:val="20"/>
                <w:szCs w:val="20"/>
                <w:vertAlign w:val="baseline"/>
                <w:rtl w:val="0"/>
              </w:rPr>
              <w:t xml:space="preserve">$20</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rPr>
                <w:vertAlign w:val="baseline"/>
              </w:rPr>
            </w:pPr>
            <w:r w:rsidDel="00000000" w:rsidR="00000000" w:rsidRPr="00000000">
              <w:rPr>
                <w:sz w:val="20"/>
                <w:szCs w:val="20"/>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rPr>
                <w:vertAlign w:val="baseline"/>
              </w:rPr>
            </w:pPr>
            <w:r w:rsidDel="00000000" w:rsidR="00000000" w:rsidRPr="00000000">
              <w:rPr>
                <w:sz w:val="20"/>
                <w:szCs w:val="20"/>
                <w:vertAlign w:val="baseline"/>
                <w:rtl w:val="0"/>
              </w:rPr>
              <w:t xml:space="preserve">842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rPr>
                <w:vertAlign w:val="baseline"/>
              </w:rPr>
            </w:pPr>
            <w:r w:rsidDel="00000000" w:rsidR="00000000" w:rsidRPr="00000000">
              <w:rPr>
                <w:sz w:val="20"/>
                <w:szCs w:val="20"/>
                <w:vertAlign w:val="baseline"/>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rPr>
                <w:vertAlign w:val="baseline"/>
              </w:rPr>
            </w:pPr>
            <w:r w:rsidDel="00000000" w:rsidR="00000000" w:rsidRPr="00000000">
              <w:rPr>
                <w:sz w:val="20"/>
                <w:szCs w:val="20"/>
                <w:vertAlign w:val="baselin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rPr>
                <w:vertAlign w:val="baseline"/>
              </w:rPr>
            </w:pPr>
            <w:r w:rsidDel="00000000" w:rsidR="00000000" w:rsidRPr="00000000">
              <w:rPr>
                <w:sz w:val="20"/>
                <w:szCs w:val="20"/>
                <w:vertAlign w:val="baseline"/>
                <w:rtl w:val="0"/>
              </w:rPr>
              <w:t xml:space="preserve">$180</w:t>
            </w:r>
            <w:r w:rsidDel="00000000" w:rsidR="00000000" w:rsidRPr="00000000">
              <w:rPr>
                <w:rtl w:val="0"/>
              </w:rPr>
            </w:r>
          </w:p>
        </w:tc>
      </w:tr>
    </w:tbl>
    <w:p w:rsidR="00000000" w:rsidDel="00000000" w:rsidP="00000000" w:rsidRDefault="00000000" w:rsidRPr="00000000" w14:paraId="00000196">
      <w:pPr>
        <w:spacing w:after="28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total can be derived by multiplying the unit price by the quantity, therefore it's not fully dependent upon the primary key.  We must remove it from the table to comply with the third normal form: </w:t>
      </w:r>
    </w:p>
    <w:tbl>
      <w:tblPr>
        <w:tblStyle w:val="Table11"/>
        <w:tblW w:w="729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077"/>
        <w:gridCol w:w="2583"/>
        <w:gridCol w:w="1410"/>
        <w:gridCol w:w="1220"/>
        <w:tblGridChange w:id="0">
          <w:tblGrid>
            <w:gridCol w:w="2077"/>
            <w:gridCol w:w="2583"/>
            <w:gridCol w:w="1410"/>
            <w:gridCol w:w="1220"/>
          </w:tblGrid>
        </w:tblGridChange>
      </w:tblGrid>
      <w:t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7">
            <w:pPr>
              <w:rPr>
                <w:vertAlign w:val="baseline"/>
              </w:rPr>
            </w:pPr>
            <w:r w:rsidDel="00000000" w:rsidR="00000000" w:rsidRPr="00000000">
              <w:rPr>
                <w:b w:val="1"/>
                <w:sz w:val="20"/>
                <w:szCs w:val="20"/>
                <w:vertAlign w:val="baseline"/>
                <w:rtl w:val="0"/>
              </w:rPr>
              <w:t xml:space="preserve">Order Number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8">
            <w:pPr>
              <w:rPr>
                <w:vertAlign w:val="baseline"/>
              </w:rPr>
            </w:pPr>
            <w:r w:rsidDel="00000000" w:rsidR="00000000" w:rsidRPr="00000000">
              <w:rPr>
                <w:b w:val="1"/>
                <w:sz w:val="20"/>
                <w:szCs w:val="20"/>
                <w:vertAlign w:val="baseline"/>
                <w:rtl w:val="0"/>
              </w:rPr>
              <w:t xml:space="preserve">Customer Number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9">
            <w:pPr>
              <w:rPr>
                <w:vertAlign w:val="baseline"/>
              </w:rPr>
            </w:pPr>
            <w:r w:rsidDel="00000000" w:rsidR="00000000" w:rsidRPr="00000000">
              <w:rPr>
                <w:b w:val="1"/>
                <w:sz w:val="20"/>
                <w:szCs w:val="20"/>
                <w:vertAlign w:val="baseline"/>
                <w:rtl w:val="0"/>
              </w:rPr>
              <w:t xml:space="preserve">Unit Price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A">
            <w:pPr>
              <w:rPr>
                <w:vertAlign w:val="baseline"/>
              </w:rPr>
            </w:pPr>
            <w:r w:rsidDel="00000000" w:rsidR="00000000" w:rsidRPr="00000000">
              <w:rPr>
                <w:b w:val="1"/>
                <w:sz w:val="20"/>
                <w:szCs w:val="20"/>
                <w:vertAlign w:val="baseline"/>
                <w:rtl w:val="0"/>
              </w:rPr>
              <w:t xml:space="preserve">Quantity</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B">
            <w:pPr>
              <w:rPr>
                <w:vertAlign w:val="baseline"/>
              </w:rPr>
            </w:pPr>
            <w:r w:rsidDel="00000000" w:rsidR="00000000" w:rsidRPr="00000000">
              <w:rPr>
                <w:sz w:val="20"/>
                <w:szCs w:val="20"/>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C">
            <w:pPr>
              <w:rPr>
                <w:vertAlign w:val="baseline"/>
              </w:rPr>
            </w:pPr>
            <w:r w:rsidDel="00000000" w:rsidR="00000000" w:rsidRPr="00000000">
              <w:rPr>
                <w:sz w:val="20"/>
                <w:szCs w:val="20"/>
                <w:vertAlign w:val="baseline"/>
                <w:rtl w:val="0"/>
              </w:rPr>
              <w:t xml:space="preserve">241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D">
            <w:pPr>
              <w:rPr>
                <w:vertAlign w:val="baseline"/>
              </w:rPr>
            </w:pPr>
            <w:r w:rsidDel="00000000" w:rsidR="00000000" w:rsidRPr="00000000">
              <w:rPr>
                <w:sz w:val="20"/>
                <w:szCs w:val="20"/>
                <w:vertAlign w:val="baseline"/>
                <w:rtl w:val="0"/>
              </w:rPr>
              <w:t xml:space="preserve">$10</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E">
            <w:pPr>
              <w:rPr>
                <w:vertAlign w:val="baseline"/>
              </w:rPr>
            </w:pPr>
            <w:r w:rsidDel="00000000" w:rsidR="00000000" w:rsidRPr="00000000">
              <w:rPr>
                <w:sz w:val="20"/>
                <w:szCs w:val="20"/>
                <w:vertAlign w:val="baseline"/>
                <w:rtl w:val="0"/>
              </w:rPr>
              <w:t xml:space="preserve">2</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F">
            <w:pPr>
              <w:rPr>
                <w:vertAlign w:val="baseline"/>
              </w:rPr>
            </w:pPr>
            <w:r w:rsidDel="00000000" w:rsidR="00000000" w:rsidRPr="00000000">
              <w:rPr>
                <w:sz w:val="20"/>
                <w:szCs w:val="20"/>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0">
            <w:pPr>
              <w:rPr>
                <w:vertAlign w:val="baseline"/>
              </w:rPr>
            </w:pPr>
            <w:r w:rsidDel="00000000" w:rsidR="00000000" w:rsidRPr="00000000">
              <w:rPr>
                <w:sz w:val="20"/>
                <w:szCs w:val="20"/>
                <w:vertAlign w:val="baseline"/>
                <w:rtl w:val="0"/>
              </w:rPr>
              <w:t xml:space="preserve">842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1">
            <w:pPr>
              <w:rPr>
                <w:vertAlign w:val="baseline"/>
              </w:rPr>
            </w:pPr>
            <w:r w:rsidDel="00000000" w:rsidR="00000000" w:rsidRPr="00000000">
              <w:rPr>
                <w:sz w:val="20"/>
                <w:szCs w:val="20"/>
                <w:vertAlign w:val="baseline"/>
                <w:rtl w:val="0"/>
              </w:rPr>
              <w:t xml:space="preserve">$9</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2">
            <w:pPr>
              <w:rPr>
                <w:vertAlign w:val="baseline"/>
              </w:rPr>
            </w:pPr>
            <w:r w:rsidDel="00000000" w:rsidR="00000000" w:rsidRPr="00000000">
              <w:rPr>
                <w:sz w:val="20"/>
                <w:szCs w:val="20"/>
                <w:vertAlign w:val="baseline"/>
                <w:rtl w:val="0"/>
              </w:rPr>
              <w:t xml:space="preserve">20</w:t>
            </w:r>
            <w:r w:rsidDel="00000000" w:rsidR="00000000" w:rsidRPr="00000000">
              <w:rPr>
                <w:rtl w:val="0"/>
              </w:rPr>
            </w:r>
          </w:p>
        </w:tc>
      </w:tr>
    </w:tbl>
    <w:p w:rsidR="00000000" w:rsidDel="00000000" w:rsidP="00000000" w:rsidRDefault="00000000" w:rsidRPr="00000000" w14:paraId="000001A3">
      <w:pPr>
        <w:spacing w:after="280" w:lineRule="auto"/>
        <w:ind w:left="720" w:firstLine="0"/>
        <w:rPr>
          <w:rFonts w:ascii="Arial" w:cs="Arial" w:eastAsia="Arial" w:hAnsi="Arial"/>
          <w:sz w:val="20"/>
          <w:szCs w:val="20"/>
          <w:vertAlign w:val="baseline"/>
        </w:rPr>
      </w:pPr>
      <w:hyperlink r:id="rId7">
        <w:r w:rsidDel="00000000" w:rsidR="00000000" w:rsidRPr="00000000">
          <w:rPr>
            <w:rFonts w:ascii="Arial" w:cs="Arial" w:eastAsia="Arial" w:hAnsi="Arial"/>
            <w:color w:val="0000ff"/>
            <w:sz w:val="20"/>
            <w:szCs w:val="20"/>
            <w:u w:val="single"/>
            <w:vertAlign w:val="baseline"/>
            <w:rtl w:val="0"/>
          </w:rPr>
          <w:t xml:space="preserve">http://databases.about.com/library/weekly/aa091601a.htm</w:t>
        </w:r>
      </w:hyperlink>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Domain/key normal form (DKNF)</w:t>
      </w:r>
      <w:r w:rsidDel="00000000" w:rsidR="00000000" w:rsidRPr="00000000">
        <w:rPr>
          <w:rFonts w:ascii="Arial" w:cs="Arial" w:eastAsia="Arial" w:hAnsi="Arial"/>
          <w:sz w:val="20"/>
          <w:szCs w:val="20"/>
          <w:vertAlign w:val="baseline"/>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w:t>
        <w:br w:type="textWrapping"/>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01A4">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A5">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denormalization and when would you go for it?</w:t>
        <w:br w:type="textWrapping"/>
      </w:r>
      <w:r w:rsidDel="00000000" w:rsidR="00000000" w:rsidRPr="00000000">
        <w:rPr>
          <w:rFonts w:ascii="Arial" w:cs="Arial" w:eastAsia="Arial" w:hAnsi="Arial"/>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1A6">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I randomly sort query results? </w:t>
        <w:br w:type="textWrapping"/>
      </w:r>
      <w:r w:rsidDel="00000000" w:rsidR="00000000" w:rsidRPr="00000000">
        <w:rPr>
          <w:rFonts w:ascii="Arial" w:cs="Arial" w:eastAsia="Arial" w:hAnsi="Arial"/>
          <w:sz w:val="20"/>
          <w:szCs w:val="20"/>
          <w:vertAlign w:val="baseline"/>
          <w:rtl w:val="0"/>
        </w:rPr>
        <w:t xml:space="preserve">To randomly order rows, or to return </w:t>
      </w:r>
      <w:r w:rsidDel="00000000" w:rsidR="00000000" w:rsidRPr="00000000">
        <w:rPr>
          <w:rFonts w:ascii="Arial" w:cs="Arial" w:eastAsia="Arial" w:hAnsi="Arial"/>
          <w:i w:val="1"/>
          <w:sz w:val="20"/>
          <w:szCs w:val="20"/>
          <w:vertAlign w:val="baseline"/>
          <w:rtl w:val="0"/>
        </w:rPr>
        <w:t xml:space="preserve">x</w:t>
      </w:r>
      <w:r w:rsidDel="00000000" w:rsidR="00000000" w:rsidRPr="00000000">
        <w:rPr>
          <w:rFonts w:ascii="Arial" w:cs="Arial" w:eastAsia="Arial" w:hAnsi="Arial"/>
          <w:sz w:val="20"/>
          <w:szCs w:val="20"/>
          <w:vertAlign w:val="baseline"/>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A7">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sp_who</w:t>
        <w:br w:type="textWrapping"/>
      </w:r>
      <w:r w:rsidDel="00000000" w:rsidR="00000000" w:rsidRPr="00000000">
        <w:rPr>
          <w:rFonts w:ascii="Arial" w:cs="Arial" w:eastAsia="Arial" w:hAnsi="Arial"/>
          <w:sz w:val="20"/>
          <w:szCs w:val="20"/>
          <w:vertAlign w:val="baseline"/>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01A8">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Have you worked on Dynamic SQL? How will You handled “ (Double Quotes) in Dynamic SQL?</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A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find dependents of a table?</w:t>
        <w:br w:type="textWrapping"/>
      </w:r>
      <w:r w:rsidDel="00000000" w:rsidR="00000000" w:rsidRPr="00000000">
        <w:rPr>
          <w:rFonts w:ascii="Arial" w:cs="Arial" w:eastAsia="Arial" w:hAnsi="Arial"/>
          <w:sz w:val="20"/>
          <w:szCs w:val="20"/>
          <w:vertAlign w:val="baseline"/>
          <w:rtl w:val="0"/>
        </w:rPr>
        <w:t xml:space="preserve">Verify dependencies with </w:t>
      </w:r>
      <w:r w:rsidDel="00000000" w:rsidR="00000000" w:rsidRPr="00000000">
        <w:rPr>
          <w:rFonts w:ascii="Arial" w:cs="Arial" w:eastAsia="Arial" w:hAnsi="Arial"/>
          <w:b w:val="1"/>
          <w:sz w:val="20"/>
          <w:szCs w:val="20"/>
          <w:vertAlign w:val="baseline"/>
          <w:rtl w:val="0"/>
        </w:rPr>
        <w:t xml:space="preserve">sp_depends</w:t>
      </w:r>
      <w:r w:rsidDel="00000000" w:rsidR="00000000" w:rsidRPr="00000000">
        <w:rPr>
          <w:rFonts w:ascii="Arial" w:cs="Arial" w:eastAsia="Arial" w:hAnsi="Arial"/>
          <w:sz w:val="20"/>
          <w:szCs w:val="20"/>
          <w:vertAlign w:val="baseline"/>
          <w:rtl w:val="0"/>
        </w:rPr>
        <w:t xml:space="preserve"> before dropping an object </w:t>
      </w:r>
    </w:p>
    <w:p w:rsidR="00000000" w:rsidDel="00000000" w:rsidP="00000000" w:rsidRDefault="00000000" w:rsidRPr="00000000" w14:paraId="000001AA">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difference between a CONSTRAINT AND RULE?</w:t>
        <w:br w:type="textWrapping"/>
      </w:r>
      <w:r w:rsidDel="00000000" w:rsidR="00000000" w:rsidRPr="00000000">
        <w:rPr>
          <w:rFonts w:ascii="Arial" w:cs="Arial" w:eastAsia="Arial" w:hAnsi="Arial"/>
          <w:sz w:val="20"/>
          <w:szCs w:val="20"/>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01AB">
      <w:pPr>
        <w:numPr>
          <w:ilvl w:val="0"/>
          <w:numId w:val="6"/>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call a COM dll from SQL Server 2000?</w:t>
        <w:br w:type="textWrapping"/>
      </w:r>
      <w:r w:rsidDel="00000000" w:rsidR="00000000" w:rsidRPr="00000000">
        <w:rPr>
          <w:rFonts w:ascii="Arial" w:cs="Arial" w:eastAsia="Arial" w:hAnsi="Arial"/>
          <w:sz w:val="20"/>
          <w:szCs w:val="20"/>
          <w:vertAlign w:val="baseline"/>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vertAlign w:val="baseline"/>
          <w:rtl w:val="0"/>
        </w:rPr>
        <w:t xml:space="preserve">Syntax</w:t>
        <w:br w:type="textWrapping"/>
        <w:t xml:space="preserve">sp_OACreate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progid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clsid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br w:type="textWrapping"/>
        <w:t xml:space="preserve">    </w:t>
      </w:r>
      <w:r w:rsidDel="00000000" w:rsidR="00000000" w:rsidRPr="00000000">
        <w:rPr>
          <w:rFonts w:ascii="Arial" w:cs="Arial" w:eastAsia="Arial" w:hAnsi="Arial"/>
          <w:i w:val="1"/>
          <w:sz w:val="20"/>
          <w:szCs w:val="20"/>
          <w:vertAlign w:val="baseline"/>
          <w:rtl w:val="0"/>
        </w:rPr>
        <w:t xml:space="preserve">objecttoken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OUTPUT</w:t>
      </w:r>
      <w:r w:rsidDel="00000000" w:rsidR="00000000" w:rsidRPr="00000000">
        <w:rPr>
          <w:rFonts w:ascii="Arial" w:cs="Arial" w:eastAsia="Arial" w:hAnsi="Arial"/>
          <w:sz w:val="20"/>
          <w:szCs w:val="20"/>
          <w:vertAlign w:val="baseline"/>
          <w:rtl w:val="0"/>
        </w:rPr>
        <w:t xml:space="preserve"> </w:t>
        <w:br w:type="textWrapping"/>
        <w:t xml:space="preserve">    [ </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context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context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In-process (.dll) OLE server only</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Local (.exe) OLE server only</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Both in-process and local OLE server allowed</w:t>
      </w:r>
    </w:p>
    <w:p w:rsidR="00000000" w:rsidDel="00000000" w:rsidP="00000000" w:rsidRDefault="00000000" w:rsidRPr="00000000" w14:paraId="000001AD">
      <w:pPr>
        <w:pStyle w:val="Heading5"/>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Examples</w:t>
      </w:r>
      <w:r w:rsidDel="00000000" w:rsidR="00000000" w:rsidRPr="00000000">
        <w:rPr>
          <w:rtl w:val="0"/>
        </w:rPr>
      </w:r>
    </w:p>
    <w:p w:rsidR="00000000" w:rsidDel="00000000" w:rsidP="00000000" w:rsidRDefault="00000000" w:rsidRPr="00000000" w14:paraId="000001AE">
      <w:pPr>
        <w:pStyle w:val="Heading6"/>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@object int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@hr int</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@src varchar(255), @desc varchar(255)</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 @hr = sp_OACreate 'SQLDMO.SQLServer', @object OUT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@hr &lt;&gt; 0</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EXEC sp_OAGetErrorInfo @object, @src OUT, @desc OUT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hr=convert(varbinary(4),@hr), Source=@src, Description=@desc</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1B9">
      <w:pPr>
        <w:pStyle w:val="Heading6"/>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B. Use CLSID - This example creates a SQL-DMO SQLServer object by using its CLSID.</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@object int</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@hr int</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@src varchar(255), @desc varchar(255)</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 @hr = sp_OACreate '{00026BA1-0000-0000-C000-000000000046}',</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@object OUT</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@hr &lt;&gt; 0</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EXEC sp_OAGetErrorInfo @object, @src OUT, @desc OUT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hr=convert(varbinary(4),@hr), Source=@src, Description=@desc</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1C5">
      <w:pPr>
        <w:numPr>
          <w:ilvl w:val="0"/>
          <w:numId w:val="6"/>
        </w:numPr>
        <w:spacing w:after="0" w:before="2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sysusers and syslogins?</w:t>
        <w:br w:type="textWrapping"/>
      </w:r>
      <w:r w:rsidDel="00000000" w:rsidR="00000000" w:rsidRPr="00000000">
        <w:rPr>
          <w:rFonts w:ascii="Arial" w:cs="Arial" w:eastAsia="Arial" w:hAnsi="Arial"/>
          <w:sz w:val="20"/>
          <w:szCs w:val="20"/>
          <w:vertAlign w:val="baseline"/>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01C6">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row size in SQL Server 2000?</w:t>
        <w:br w:type="textWrapping"/>
      </w:r>
      <w:r w:rsidDel="00000000" w:rsidR="00000000" w:rsidRPr="00000000">
        <w:rPr>
          <w:rFonts w:ascii="Arial" w:cs="Arial" w:eastAsia="Arial" w:hAnsi="Arial"/>
          <w:sz w:val="20"/>
          <w:szCs w:val="20"/>
          <w:vertAlign w:val="baseline"/>
          <w:rtl w:val="0"/>
        </w:rPr>
        <w:t xml:space="preserve">8060 bytes. </w:t>
      </w:r>
    </w:p>
    <w:p w:rsidR="00000000" w:rsidDel="00000000" w:rsidP="00000000" w:rsidRDefault="00000000" w:rsidRPr="00000000" w14:paraId="000001C7">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will you find structure of table, all </w:t>
      </w:r>
      <w:r w:rsidDel="00000000" w:rsidR="00000000" w:rsidRPr="00000000">
        <w:rPr>
          <w:rFonts w:ascii="Arial" w:cs="Arial" w:eastAsia="Arial" w:hAnsi="Arial"/>
          <w:sz w:val="20"/>
          <w:szCs w:val="20"/>
          <w:vertAlign w:val="baseline"/>
          <w:rtl w:val="0"/>
        </w:rPr>
        <w:t xml:space="preserve">tables/views </w:t>
      </w:r>
      <w:r w:rsidDel="00000000" w:rsidR="00000000" w:rsidRPr="00000000">
        <w:rPr>
          <w:rFonts w:ascii="Arial" w:cs="Arial" w:eastAsia="Arial" w:hAnsi="Arial"/>
          <w:b w:val="1"/>
          <w:sz w:val="20"/>
          <w:szCs w:val="20"/>
          <w:vertAlign w:val="baseline"/>
          <w:rtl w:val="0"/>
        </w:rPr>
        <w:t xml:space="preserve">in one db, all dbs?</w:t>
        <w:br w:type="textWrapping"/>
      </w:r>
      <w:r w:rsidDel="00000000" w:rsidR="00000000" w:rsidRPr="00000000">
        <w:rPr>
          <w:rFonts w:ascii="Arial" w:cs="Arial" w:eastAsia="Arial" w:hAnsi="Arial"/>
          <w:sz w:val="20"/>
          <w:szCs w:val="20"/>
          <w:vertAlign w:val="baseline"/>
          <w:rtl w:val="0"/>
        </w:rPr>
        <w:t xml:space="preserve">sp_helpdb - will give list of all databases</w:t>
        <w:br w:type="textWrapping"/>
        <w:t xml:space="preserve">sp_helpdb pubs - will give details about database pubs. .mdf, .ldf file locations, size of database.</w:t>
        <w:br w:type="textWrapping"/>
        <w:t xml:space="preserve">select * from information_schema.tables where table_type='base table'</w:t>
        <w:br w:type="textWrapping"/>
        <w:t xml:space="preserve">OR</w:t>
        <w:br w:type="textWrapping"/>
        <w:t xml:space="preserve">SELECT * FROM sysobjects WHERE type = 'U' - lists all tables under current database</w:t>
        <w:br w:type="textWrapping"/>
        <w:t xml:space="preserve">*** </w:t>
      </w:r>
    </w:p>
    <w:p w:rsidR="00000000" w:rsidDel="00000000" w:rsidP="00000000" w:rsidRDefault="00000000" w:rsidRPr="00000000" w14:paraId="000001C8">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English query?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C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B-tree indexes or doubly-linked lists?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CA">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system function to get the current user's user id? </w:t>
        <w:br w:type="textWrapping"/>
      </w:r>
      <w:r w:rsidDel="00000000" w:rsidR="00000000" w:rsidRPr="00000000">
        <w:rPr>
          <w:rFonts w:ascii="Arial" w:cs="Arial" w:eastAsia="Arial" w:hAnsi="Arial"/>
          <w:sz w:val="20"/>
          <w:szCs w:val="20"/>
          <w:vertAlign w:val="baseline"/>
          <w:rtl w:val="0"/>
        </w:rPr>
        <w:t xml:space="preserve">USER_ID(). Also check out other system functions like USER_NAME(), SYSTEM_USER, SESSION_USER, CURRENT_USER, USER, SUSER_SID(), HOST_NAME(). </w:t>
      </w:r>
    </w:p>
    <w:p w:rsidR="00000000" w:rsidDel="00000000" w:rsidP="00000000" w:rsidRDefault="00000000" w:rsidRPr="00000000" w14:paraId="000001CB">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vertAlign w:val="baseline"/>
          <w:rtl w:val="0"/>
        </w:rPr>
        <w:t xml:space="preserve">1) Syntax checking 2) Parsing 3) Execution plan </w:t>
      </w:r>
    </w:p>
    <w:p w:rsidR="00000000" w:rsidDel="00000000" w:rsidP="00000000" w:rsidRDefault="00000000" w:rsidRPr="00000000" w14:paraId="000001CC">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vertAlign w:val="baseline"/>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CD">
      <w:pPr>
        <w:numPr>
          <w:ilvl w:val="0"/>
          <w:numId w:val="6"/>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will you show many to many relation in sql?</w:t>
        <w:br w:type="textWrapping"/>
      </w:r>
      <w:r w:rsidDel="00000000" w:rsidR="00000000" w:rsidRPr="00000000">
        <w:rPr>
          <w:rFonts w:ascii="Arial" w:cs="Arial" w:eastAsia="Arial" w:hAnsi="Arial"/>
          <w:sz w:val="20"/>
          <w:szCs w:val="20"/>
          <w:vertAlign w:val="baseline"/>
          <w:rtl w:val="0"/>
        </w:rPr>
        <w:t xml:space="preserve">Create 3rd table with 2 columns which having one to many relation to these tables.</w:t>
      </w:r>
      <w:r w:rsidDel="00000000" w:rsidR="00000000" w:rsidRPr="00000000">
        <w:rPr>
          <w:rFonts w:ascii="Arial" w:cs="Arial" w:eastAsia="Arial" w:hAnsi="Arial"/>
          <w:b w:val="1"/>
          <w:sz w:val="20"/>
          <w:szCs w:val="20"/>
          <w:vertAlign w:val="baseline"/>
          <w:rtl w:val="0"/>
        </w:rPr>
        <w:br w:type="textWrapping"/>
      </w:r>
      <w:bookmarkStart w:colFirst="0" w:colLast="0" w:name="26in1rg" w:id="12"/>
      <w:bookmarkEnd w:id="12"/>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TOOLS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Have you ever used DBCC command? Give an example for it.</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2"/>
        <w:tblW w:w="1177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328"/>
        <w:gridCol w:w="9447"/>
        <w:tblGridChange w:id="0">
          <w:tblGrid>
            <w:gridCol w:w="2328"/>
            <w:gridCol w:w="9447"/>
          </w:tblGrid>
        </w:tblGridChange>
      </w:tblGrid>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CF">
            <w:pPr>
              <w:jc w:val="center"/>
              <w:rPr>
                <w:b w:val="0"/>
                <w:vertAlign w:val="baseline"/>
              </w:rPr>
            </w:pPr>
            <w:r w:rsidDel="00000000" w:rsidR="00000000" w:rsidRPr="00000000">
              <w:rPr>
                <w:b w:val="1"/>
                <w:sz w:val="20"/>
                <w:szCs w:val="20"/>
                <w:vertAlign w:val="baseline"/>
                <w:rtl w:val="0"/>
              </w:rPr>
              <w:t xml:space="preserve">Statement category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0">
            <w:pPr>
              <w:jc w:val="center"/>
              <w:rPr>
                <w:b w:val="0"/>
                <w:vertAlign w:val="baseline"/>
              </w:rPr>
            </w:pPr>
            <w:r w:rsidDel="00000000" w:rsidR="00000000" w:rsidRPr="00000000">
              <w:rPr>
                <w:b w:val="1"/>
                <w:sz w:val="20"/>
                <w:szCs w:val="20"/>
                <w:vertAlign w:val="baseline"/>
                <w:rtl w:val="0"/>
              </w:rPr>
              <w:t xml:space="preserve">Perform</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1">
            <w:pPr>
              <w:rPr>
                <w:vertAlign w:val="baseline"/>
              </w:rPr>
            </w:pPr>
            <w:r w:rsidDel="00000000" w:rsidR="00000000" w:rsidRPr="00000000">
              <w:rPr>
                <w:sz w:val="20"/>
                <w:szCs w:val="20"/>
                <w:vertAlign w:val="baseline"/>
                <w:rtl w:val="0"/>
              </w:rPr>
              <w:t xml:space="preserve">Maintenance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2">
            <w:pPr>
              <w:rPr>
                <w:vertAlign w:val="baseline"/>
              </w:rPr>
            </w:pPr>
            <w:r w:rsidDel="00000000" w:rsidR="00000000" w:rsidRPr="00000000">
              <w:rPr>
                <w:sz w:val="20"/>
                <w:szCs w:val="20"/>
                <w:vertAlign w:val="baseline"/>
                <w:rtl w:val="0"/>
              </w:rPr>
              <w:t xml:space="preserve">Maintenance tasks on a database, index, or filegroup. </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3">
            <w:pPr>
              <w:rPr>
                <w:vertAlign w:val="baseline"/>
              </w:rPr>
            </w:pPr>
            <w:r w:rsidDel="00000000" w:rsidR="00000000" w:rsidRPr="00000000">
              <w:rPr>
                <w:sz w:val="20"/>
                <w:szCs w:val="20"/>
                <w:vertAlign w:val="baseline"/>
                <w:rtl w:val="0"/>
              </w:rPr>
              <w:t xml:space="preserve">Miscellaneous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4">
            <w:pPr>
              <w:rPr>
                <w:vertAlign w:val="baseline"/>
              </w:rPr>
            </w:pPr>
            <w:r w:rsidDel="00000000" w:rsidR="00000000" w:rsidRPr="00000000">
              <w:rPr>
                <w:sz w:val="20"/>
                <w:szCs w:val="20"/>
                <w:vertAlign w:val="baseline"/>
                <w:rtl w:val="0"/>
              </w:rPr>
              <w:t xml:space="preserve">Miscellaneous tasks such as enabling row-level locking or removing a dynamic-link library (DLL) from memory.</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5">
            <w:pPr>
              <w:rPr>
                <w:vertAlign w:val="baseline"/>
              </w:rPr>
            </w:pPr>
            <w:r w:rsidDel="00000000" w:rsidR="00000000" w:rsidRPr="00000000">
              <w:rPr>
                <w:sz w:val="20"/>
                <w:szCs w:val="20"/>
                <w:vertAlign w:val="baseline"/>
                <w:rtl w:val="0"/>
              </w:rPr>
              <w:t xml:space="preserve">Status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6">
            <w:pPr>
              <w:rPr>
                <w:vertAlign w:val="baseline"/>
              </w:rPr>
            </w:pPr>
            <w:r w:rsidDel="00000000" w:rsidR="00000000" w:rsidRPr="00000000">
              <w:rPr>
                <w:sz w:val="20"/>
                <w:szCs w:val="20"/>
                <w:vertAlign w:val="baseline"/>
                <w:rtl w:val="0"/>
              </w:rPr>
              <w:t xml:space="preserve">Status checks.</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7">
            <w:pPr>
              <w:rPr>
                <w:vertAlign w:val="baseline"/>
              </w:rPr>
            </w:pPr>
            <w:r w:rsidDel="00000000" w:rsidR="00000000" w:rsidRPr="00000000">
              <w:rPr>
                <w:sz w:val="20"/>
                <w:szCs w:val="20"/>
                <w:vertAlign w:val="baseline"/>
                <w:rtl w:val="0"/>
              </w:rPr>
              <w:t xml:space="preserve">Validation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8">
            <w:pPr>
              <w:rPr>
                <w:vertAlign w:val="baseline"/>
              </w:rPr>
            </w:pPr>
            <w:r w:rsidDel="00000000" w:rsidR="00000000" w:rsidRPr="00000000">
              <w:rPr>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tc>
      </w:tr>
      <w:tr>
        <w:tc>
          <w:tcPr>
            <w:gridSpan w:val="2"/>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9">
            <w:pPr>
              <w:rPr>
                <w:vertAlign w:val="baseline"/>
              </w:rPr>
            </w:pPr>
            <w:r w:rsidDel="00000000" w:rsidR="00000000" w:rsidRPr="00000000">
              <w:rPr>
                <w:sz w:val="20"/>
                <w:szCs w:val="20"/>
                <w:vertAlign w:val="baseline"/>
                <w:rtl w:val="0"/>
              </w:rPr>
              <w:t xml:space="preserve">DBCC CHECKDB, DBCC CHECKTABLE, DBCC CHECKCATALOG, DBCC CHECKALLOC, DBCC SHOWCONTIG, DBCC SHRINKDATABASE, DBCC SHRINKFILE etc.</w:t>
            </w:r>
            <w:r w:rsidDel="00000000" w:rsidR="00000000" w:rsidRPr="00000000">
              <w:rPr>
                <w:rtl w:val="0"/>
              </w:rPr>
            </w:r>
          </w:p>
        </w:tc>
      </w:tr>
    </w:tbl>
    <w:p w:rsidR="00000000" w:rsidDel="00000000" w:rsidP="00000000" w:rsidRDefault="00000000" w:rsidRPr="00000000" w14:paraId="000001DB">
      <w:pPr>
        <w:numPr>
          <w:ilvl w:val="0"/>
          <w:numId w:val="6"/>
        </w:numP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you use DBCC statements to monitor various aspects of a SQL server installation?</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DC">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output of DBCC Showcontig statement?</w:t>
        <w:br w:type="textWrapping"/>
      </w:r>
      <w:r w:rsidDel="00000000" w:rsidR="00000000" w:rsidRPr="00000000">
        <w:rPr>
          <w:rFonts w:ascii="Arial" w:cs="Arial" w:eastAsia="Arial" w:hAnsi="Arial"/>
          <w:sz w:val="20"/>
          <w:szCs w:val="20"/>
          <w:vertAlign w:val="baseline"/>
          <w:rtl w:val="0"/>
        </w:rPr>
        <w:t xml:space="preserve">Displays fragmentation information for the data and indexes of the specified table. </w:t>
      </w:r>
    </w:p>
    <w:p w:rsidR="00000000" w:rsidDel="00000000" w:rsidP="00000000" w:rsidRDefault="00000000" w:rsidRPr="00000000" w14:paraId="000001DD">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I reset the identity column?</w:t>
        <w:br w:type="textWrapping"/>
      </w:r>
      <w:r w:rsidDel="00000000" w:rsidR="00000000" w:rsidRPr="00000000">
        <w:rPr>
          <w:rFonts w:ascii="Arial" w:cs="Arial" w:eastAsia="Arial" w:hAnsi="Arial"/>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DE">
      <w:pPr>
        <w:numPr>
          <w:ilvl w:val="0"/>
          <w:numId w:val="6"/>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About SQL Command line executables</w:t>
      </w:r>
      <w:r w:rsidDel="00000000" w:rsidR="00000000" w:rsidRPr="00000000">
        <w:rPr>
          <w:rFonts w:ascii="Arial" w:cs="Arial" w:eastAsia="Arial" w:hAnsi="Arial"/>
          <w:sz w:val="20"/>
          <w:szCs w:val="20"/>
          <w:vertAlign w:val="baseline"/>
          <w:rtl w:val="0"/>
        </w:rPr>
        <w:t xml:space="preserve"> </w:t>
      </w:r>
    </w:p>
    <w:tbl>
      <w:tblPr>
        <w:tblStyle w:val="Table13"/>
        <w:tblW w:w="117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170"/>
        <w:tblGridChange w:id="0">
          <w:tblGrid>
            <w:gridCol w:w="1170"/>
          </w:tblGrid>
        </w:tblGridChange>
      </w:tblGrid>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DF">
            <w:pPr>
              <w:jc w:val="center"/>
              <w:rPr>
                <w:b w:val="0"/>
                <w:vertAlign w:val="baseline"/>
              </w:rPr>
            </w:pPr>
            <w:r w:rsidDel="00000000" w:rsidR="00000000" w:rsidRPr="00000000">
              <w:rPr>
                <w:b w:val="1"/>
                <w:sz w:val="20"/>
                <w:szCs w:val="20"/>
                <w:vertAlign w:val="baseline"/>
                <w:rtl w:val="0"/>
              </w:rPr>
              <w:t xml:space="preserve">Utilities</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E0">
            <w:pPr>
              <w:rPr>
                <w:vertAlign w:val="baseline"/>
              </w:rPr>
            </w:pPr>
            <w:r w:rsidDel="00000000" w:rsidR="00000000" w:rsidRPr="00000000">
              <w:rPr>
                <w:sz w:val="20"/>
                <w:szCs w:val="20"/>
                <w:vertAlign w:val="baseline"/>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E1">
            <w:pPr>
              <w:rPr>
                <w:vertAlign w:val="baseline"/>
              </w:rPr>
            </w:pPr>
            <w:r w:rsidDel="00000000" w:rsidR="00000000" w:rsidRPr="00000000">
              <w:rPr>
                <w:sz w:val="20"/>
                <w:szCs w:val="20"/>
                <w:vertAlign w:val="baseline"/>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E2">
            <w:pPr>
              <w:rPr>
                <w:vertAlign w:val="baseline"/>
              </w:rPr>
            </w:pPr>
            <w:r w:rsidDel="00000000" w:rsidR="00000000" w:rsidRPr="00000000">
              <w:rPr>
                <w:sz w:val="20"/>
                <w:szCs w:val="20"/>
                <w:vertAlign w:val="baseline"/>
                <w:rtl w:val="0"/>
              </w:rPr>
              <w:t xml:space="preserve">distrib</w:t>
              <w:br w:type="textWrapping"/>
              <w:t xml:space="preserve">logread</w:t>
              <w:br w:type="textWrapping"/>
              <w:t xml:space="preserve">replmerg</w:t>
              <w:br w:type="textWrapping"/>
              <w:t xml:space="preserve">snapshot</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E3">
            <w:pPr>
              <w:rPr>
                <w:vertAlign w:val="baseline"/>
              </w:rPr>
            </w:pPr>
            <w:r w:rsidDel="00000000" w:rsidR="00000000" w:rsidRPr="00000000">
              <w:rPr>
                <w:sz w:val="20"/>
                <w:szCs w:val="20"/>
                <w:vertAlign w:val="baseline"/>
                <w:rtl w:val="0"/>
              </w:rPr>
              <w:t xml:space="preserve">scm</w:t>
            </w:r>
            <w:r w:rsidDel="00000000" w:rsidR="00000000" w:rsidRPr="00000000">
              <w:rPr>
                <w:rtl w:val="0"/>
              </w:rPr>
            </w:r>
          </w:p>
        </w:tc>
      </w:tr>
      <w:t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E4">
            <w:pPr>
              <w:rPr>
                <w:vertAlign w:val="baseline"/>
              </w:rPr>
            </w:pPr>
            <w:r w:rsidDel="00000000" w:rsidR="00000000" w:rsidRPr="00000000">
              <w:rPr>
                <w:sz w:val="20"/>
                <w:szCs w:val="20"/>
                <w:vertAlign w:val="baseline"/>
                <w:rtl w:val="0"/>
              </w:rPr>
              <w:t xml:space="preserve">regxmlss</w:t>
            </w:r>
            <w:r w:rsidDel="00000000" w:rsidR="00000000" w:rsidRPr="00000000">
              <w:rPr>
                <w:rtl w:val="0"/>
              </w:rPr>
            </w:r>
          </w:p>
        </w:tc>
      </w:tr>
    </w:tbl>
    <w:p w:rsidR="00000000" w:rsidDel="00000000" w:rsidP="00000000" w:rsidRDefault="00000000" w:rsidRPr="00000000" w14:paraId="000001E5">
      <w:pPr>
        <w:numPr>
          <w:ilvl w:val="0"/>
          <w:numId w:val="6"/>
        </w:numP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DTC?</w:t>
        <w:br w:type="textWrapping"/>
      </w:r>
      <w:r w:rsidDel="00000000" w:rsidR="00000000" w:rsidRPr="00000000">
        <w:rPr>
          <w:rFonts w:ascii="Arial" w:cs="Arial" w:eastAsia="Arial" w:hAnsi="Arial"/>
          <w:sz w:val="20"/>
          <w:szCs w:val="20"/>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01E6">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DTS? Any drawbacks in using DTS?</w:t>
        <w:br w:type="textWrapping"/>
      </w:r>
      <w:r w:rsidDel="00000000" w:rsidR="00000000" w:rsidRPr="00000000">
        <w:rPr>
          <w:rFonts w:ascii="Arial" w:cs="Arial" w:eastAsia="Arial" w:hAnsi="Arial"/>
          <w:sz w:val="20"/>
          <w:szCs w:val="20"/>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01E7">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BCP?</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bcp</w:t>
      </w:r>
      <w:r w:rsidDel="00000000" w:rsidR="00000000" w:rsidRPr="00000000">
        <w:rPr>
          <w:rFonts w:ascii="Arial" w:cs="Arial" w:eastAsia="Arial" w:hAnsi="Arial"/>
          <w:sz w:val="20"/>
          <w:szCs w:val="20"/>
          <w:vertAlign w:val="baseline"/>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vertAlign w:val="baseline"/>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E8">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vertAlign w:val="baseline"/>
          <w:rtl w:val="0"/>
        </w:rPr>
        <w:t xml:space="preserve">queryout</w:t>
      </w:r>
      <w:r w:rsidDel="00000000" w:rsidR="00000000" w:rsidRPr="00000000">
        <w:rPr>
          <w:rFonts w:ascii="Arial" w:cs="Arial" w:eastAsia="Arial" w:hAnsi="Arial"/>
          <w:sz w:val="20"/>
          <w:szCs w:val="20"/>
          <w:vertAlign w:val="baseline"/>
          <w:rtl w:val="0"/>
        </w:rPr>
        <w:t xml:space="preserve"> in place of </w:t>
      </w:r>
      <w:r w:rsidDel="00000000" w:rsidR="00000000" w:rsidRPr="00000000">
        <w:rPr>
          <w:rFonts w:ascii="Arial" w:cs="Arial" w:eastAsia="Arial" w:hAnsi="Arial"/>
          <w:b w:val="1"/>
          <w:sz w:val="20"/>
          <w:szCs w:val="20"/>
          <w:vertAlign w:val="baseline"/>
          <w:rtl w:val="0"/>
        </w:rPr>
        <w:t xml:space="preserve">out</w:t>
      </w:r>
      <w:r w:rsidDel="00000000" w:rsidR="00000000" w:rsidRPr="00000000">
        <w:rPr>
          <w:rFonts w:ascii="Arial" w:cs="Arial" w:eastAsia="Arial" w:hAnsi="Arial"/>
          <w:sz w:val="20"/>
          <w:szCs w:val="20"/>
          <w:vertAlign w:val="baseline"/>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vertAlign w:val="baseline"/>
          <w:rtl w:val="0"/>
        </w:rPr>
        <w:t xml:space="preserve">bcp "SELECT * FROM pubs..authors WHERE state = 'CA'" queryout c:\CAauthors.txt -c -T -S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E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01EA">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will I export database?</w:t>
        <w:br w:type="textWrapping"/>
      </w:r>
      <w:r w:rsidDel="00000000" w:rsidR="00000000" w:rsidRPr="00000000">
        <w:rPr>
          <w:rFonts w:ascii="Arial" w:cs="Arial" w:eastAsia="Arial" w:hAnsi="Arial"/>
          <w:sz w:val="20"/>
          <w:szCs w:val="20"/>
          <w:vertAlign w:val="baseline"/>
          <w:rtl w:val="0"/>
        </w:rPr>
        <w:t xml:space="preserve">Through DTS - Import/Export wizard</w:t>
        <w:br w:type="textWrapping"/>
        <w:t xml:space="preserve">Backup - through Complete/Differential/Transaction Log </w:t>
      </w:r>
    </w:p>
    <w:p w:rsidR="00000000" w:rsidDel="00000000" w:rsidP="00000000" w:rsidRDefault="00000000" w:rsidRPr="00000000" w14:paraId="000001EB">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export database at a particular time, every week?</w:t>
        <w:br w:type="textWrapping"/>
      </w:r>
      <w:r w:rsidDel="00000000" w:rsidR="00000000" w:rsidRPr="00000000">
        <w:rPr>
          <w:rFonts w:ascii="Arial" w:cs="Arial" w:eastAsia="Arial" w:hAnsi="Arial"/>
          <w:sz w:val="20"/>
          <w:szCs w:val="20"/>
          <w:vertAlign w:val="baseline"/>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01EC">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you load large data to the SQL server database?</w:t>
        <w:br w:type="textWrapping"/>
      </w:r>
      <w:r w:rsidDel="00000000" w:rsidR="00000000" w:rsidRPr="00000000">
        <w:rPr>
          <w:rFonts w:ascii="Arial" w:cs="Arial" w:eastAsia="Arial" w:hAnsi="Arial"/>
          <w:sz w:val="20"/>
          <w:szCs w:val="20"/>
          <w:vertAlign w:val="baseline"/>
          <w:rtl w:val="0"/>
        </w:rPr>
        <w:t xml:space="preserve">bcp </w:t>
      </w:r>
    </w:p>
    <w:p w:rsidR="00000000" w:rsidDel="00000000" w:rsidP="00000000" w:rsidRDefault="00000000" w:rsidRPr="00000000" w14:paraId="000001ED">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you transfer data from text file to database (other than DTS)?</w:t>
        <w:br w:type="textWrapping"/>
      </w:r>
      <w:r w:rsidDel="00000000" w:rsidR="00000000" w:rsidRPr="00000000">
        <w:rPr>
          <w:rFonts w:ascii="Arial" w:cs="Arial" w:eastAsia="Arial" w:hAnsi="Arial"/>
          <w:sz w:val="20"/>
          <w:szCs w:val="20"/>
          <w:vertAlign w:val="baseline"/>
          <w:rtl w:val="0"/>
        </w:rPr>
        <w:t xml:space="preserve">bcp </w:t>
      </w:r>
    </w:p>
    <w:p w:rsidR="00000000" w:rsidDel="00000000" w:rsidP="00000000" w:rsidRDefault="00000000" w:rsidRPr="00000000" w14:paraId="000001EE">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OSQL and ISQL utility?</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osql </w:t>
      </w:r>
      <w:r w:rsidDel="00000000" w:rsidR="00000000" w:rsidRPr="00000000">
        <w:rPr>
          <w:rFonts w:ascii="Arial" w:cs="Arial" w:eastAsia="Arial" w:hAnsi="Arial"/>
          <w:sz w:val="20"/>
          <w:szCs w:val="20"/>
          <w:vertAlign w:val="baseline"/>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vertAlign w:val="baseline"/>
          <w:rtl w:val="0"/>
        </w:rPr>
        <w:t xml:space="preserve">ODBC</w:t>
      </w:r>
      <w:r w:rsidDel="00000000" w:rsidR="00000000" w:rsidRPr="00000000">
        <w:rPr>
          <w:rFonts w:ascii="Arial" w:cs="Arial" w:eastAsia="Arial" w:hAnsi="Arial"/>
          <w:sz w:val="20"/>
          <w:szCs w:val="20"/>
          <w:vertAlign w:val="baseline"/>
          <w:rtl w:val="0"/>
        </w:rPr>
        <w:t xml:space="preserve"> to communicate with the server. </w:t>
        <w:br w:type="textWrapping"/>
        <w:t xml:space="preserve">The </w:t>
      </w:r>
      <w:r w:rsidDel="00000000" w:rsidR="00000000" w:rsidRPr="00000000">
        <w:rPr>
          <w:rFonts w:ascii="Arial" w:cs="Arial" w:eastAsia="Arial" w:hAnsi="Arial"/>
          <w:b w:val="1"/>
          <w:sz w:val="20"/>
          <w:szCs w:val="20"/>
          <w:vertAlign w:val="baseline"/>
          <w:rtl w:val="0"/>
        </w:rPr>
        <w:t xml:space="preserve">isql</w:t>
      </w:r>
      <w:r w:rsidDel="00000000" w:rsidR="00000000" w:rsidRPr="00000000">
        <w:rPr>
          <w:rFonts w:ascii="Arial" w:cs="Arial" w:eastAsia="Arial" w:hAnsi="Arial"/>
          <w:sz w:val="20"/>
          <w:szCs w:val="20"/>
          <w:vertAlign w:val="baseline"/>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vertAlign w:val="baseline"/>
          <w:rtl w:val="0"/>
        </w:rPr>
        <w:t xml:space="preserve">DB-Library</w:t>
      </w:r>
      <w:r w:rsidDel="00000000" w:rsidR="00000000" w:rsidRPr="00000000">
        <w:rPr>
          <w:rFonts w:ascii="Arial" w:cs="Arial" w:eastAsia="Arial" w:hAnsi="Arial"/>
          <w:sz w:val="20"/>
          <w:szCs w:val="20"/>
          <w:vertAlign w:val="baseline"/>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01EF">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01F0">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Monitor the performance of an instance of SQL Server. </w:t>
      </w:r>
    </w:p>
    <w:p w:rsidR="00000000" w:rsidDel="00000000" w:rsidP="00000000" w:rsidRDefault="00000000" w:rsidRPr="00000000" w14:paraId="000001F1">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Debug Transact-SQL statements and stored procedures. </w:t>
      </w:r>
    </w:p>
    <w:p w:rsidR="00000000" w:rsidDel="00000000" w:rsidP="00000000" w:rsidRDefault="00000000" w:rsidRPr="00000000" w14:paraId="000001F2">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Identify slow-executing queries. </w:t>
      </w:r>
    </w:p>
    <w:p w:rsidR="00000000" w:rsidDel="00000000" w:rsidP="00000000" w:rsidRDefault="00000000" w:rsidRPr="00000000" w14:paraId="000001F3">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01F4">
      <w:pPr>
        <w:numPr>
          <w:ilvl w:val="1"/>
          <w:numId w:val="6"/>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bookmarkStart w:colFirst="0" w:colLast="0" w:name="lnxbz9" w:id="13"/>
    <w:bookmarkEnd w:id="13"/>
    <w:p w:rsidR="00000000" w:rsidDel="00000000" w:rsidP="00000000" w:rsidRDefault="00000000" w:rsidRPr="00000000" w14:paraId="000001F5">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Arial" w:cs="Arial" w:eastAsia="Arial" w:hAnsi="Arial"/>
          <w:b w:val="1"/>
          <w:sz w:val="20"/>
          <w:szCs w:val="20"/>
          <w:vertAlign w:val="baseline"/>
          <w:rtl w:val="0"/>
        </w:rPr>
        <w:t xml:space="preserve">Permissions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F6">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F7">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vertAlign w:val="baseline"/>
          <w:rtl w:val="0"/>
        </w:rPr>
        <w:t xml:space="preserve">Yes. </w:t>
      </w:r>
    </w:p>
    <w:p w:rsidR="00000000" w:rsidDel="00000000" w:rsidP="00000000" w:rsidRDefault="00000000" w:rsidRPr="00000000" w14:paraId="000001F8">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F9">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difference between the REPEATABLE READ and SERIALIZE isolation levels?</w:t>
        <w:br w:type="textWrapping"/>
      </w:r>
      <w:r w:rsidDel="00000000" w:rsidR="00000000" w:rsidRPr="00000000">
        <w:rPr>
          <w:rFonts w:ascii="Arial" w:cs="Arial" w:eastAsia="Arial" w:hAnsi="Arial"/>
          <w:sz w:val="20"/>
          <w:szCs w:val="20"/>
          <w:vertAlign w:val="baseline"/>
          <w:rtl w:val="0"/>
        </w:rPr>
        <w:t xml:space="preserve">The level at which a transaction is prepared to accept inconsistent data is termed the isolation level. The isolation level is the degree to which one transaction must be isolated from other transactions.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01FA">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Read uncommitted (the lowest level where transactions are isolated only enough to ensure that physically corrupt data is not read). </w:t>
      </w:r>
    </w:p>
    <w:p w:rsidR="00000000" w:rsidDel="00000000" w:rsidP="00000000" w:rsidRDefault="00000000" w:rsidRPr="00000000" w14:paraId="000001FB">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Read committed (SQL Server default level). </w:t>
      </w:r>
    </w:p>
    <w:p w:rsidR="00000000" w:rsidDel="00000000" w:rsidP="00000000" w:rsidRDefault="00000000" w:rsidRPr="00000000" w14:paraId="000001FC">
      <w:pPr>
        <w:numPr>
          <w:ilvl w:val="1"/>
          <w:numId w:val="6"/>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Repeatable read. </w:t>
      </w:r>
    </w:p>
    <w:p w:rsidR="00000000" w:rsidDel="00000000" w:rsidP="00000000" w:rsidRDefault="00000000" w:rsidRPr="00000000" w14:paraId="000001FD">
      <w:pPr>
        <w:numPr>
          <w:ilvl w:val="1"/>
          <w:numId w:val="6"/>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Serializable (the highest level, where transactions are completely isolated from one another). </w:t>
      </w:r>
    </w:p>
    <w:tbl>
      <w:tblPr>
        <w:tblStyle w:val="Table14"/>
        <w:tblW w:w="8805.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41"/>
        <w:gridCol w:w="1849"/>
        <w:gridCol w:w="2730"/>
        <w:gridCol w:w="1585"/>
        <w:tblGridChange w:id="0">
          <w:tblGrid>
            <w:gridCol w:w="2641"/>
            <w:gridCol w:w="1849"/>
            <w:gridCol w:w="2730"/>
            <w:gridCol w:w="1585"/>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E">
            <w:pPr>
              <w:jc w:val="center"/>
              <w:rPr>
                <w:b w:val="0"/>
                <w:vertAlign w:val="baseline"/>
              </w:rPr>
            </w:pPr>
            <w:r w:rsidDel="00000000" w:rsidR="00000000" w:rsidRPr="00000000">
              <w:rPr>
                <w:b w:val="1"/>
                <w:sz w:val="20"/>
                <w:szCs w:val="20"/>
                <w:vertAlign w:val="baseline"/>
                <w:rtl w:val="0"/>
              </w:rPr>
              <w:t xml:space="preserve">Isolation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F">
            <w:pPr>
              <w:jc w:val="center"/>
              <w:rPr>
                <w:b w:val="0"/>
                <w:vertAlign w:val="baseline"/>
              </w:rPr>
            </w:pPr>
            <w:r w:rsidDel="00000000" w:rsidR="00000000" w:rsidRPr="00000000">
              <w:rPr>
                <w:b w:val="1"/>
                <w:sz w:val="20"/>
                <w:szCs w:val="20"/>
                <w:vertAlign w:val="baseline"/>
                <w:rtl w:val="0"/>
              </w:rPr>
              <w:t xml:space="preserve">Dirty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0">
            <w:pPr>
              <w:jc w:val="center"/>
              <w:rPr>
                <w:b w:val="0"/>
                <w:vertAlign w:val="baseline"/>
              </w:rPr>
            </w:pPr>
            <w:r w:rsidDel="00000000" w:rsidR="00000000" w:rsidRPr="00000000">
              <w:rPr>
                <w:b w:val="1"/>
                <w:sz w:val="20"/>
                <w:szCs w:val="20"/>
                <w:vertAlign w:val="baseline"/>
                <w:rtl w:val="0"/>
              </w:rPr>
              <w:t xml:space="preserve">Nonrepeatable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1">
            <w:pPr>
              <w:jc w:val="center"/>
              <w:rPr>
                <w:b w:val="0"/>
                <w:vertAlign w:val="baseline"/>
              </w:rPr>
            </w:pPr>
            <w:r w:rsidDel="00000000" w:rsidR="00000000" w:rsidRPr="00000000">
              <w:rPr>
                <w:b w:val="1"/>
                <w:sz w:val="20"/>
                <w:szCs w:val="20"/>
                <w:vertAlign w:val="baseline"/>
                <w:rtl w:val="0"/>
              </w:rPr>
              <w:t xml:space="preserve">Phantom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2">
            <w:pPr>
              <w:rPr>
                <w:vertAlign w:val="baseline"/>
              </w:rPr>
            </w:pPr>
            <w:r w:rsidDel="00000000" w:rsidR="00000000" w:rsidRPr="00000000">
              <w:rPr>
                <w:sz w:val="20"/>
                <w:szCs w:val="20"/>
                <w:vertAlign w:val="baseline"/>
                <w:rtl w:val="0"/>
              </w:rPr>
              <w:t xml:space="preserve">Read uncommitted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3">
            <w:pPr>
              <w:rPr>
                <w:vertAlign w:val="baseline"/>
              </w:rPr>
            </w:pPr>
            <w:r w:rsidDel="00000000" w:rsidR="00000000" w:rsidRPr="00000000">
              <w:rPr>
                <w:sz w:val="20"/>
                <w:szCs w:val="20"/>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4">
            <w:pPr>
              <w:rPr>
                <w:vertAlign w:val="baseline"/>
              </w:rPr>
            </w:pPr>
            <w:r w:rsidDel="00000000" w:rsidR="00000000" w:rsidRPr="00000000">
              <w:rPr>
                <w:sz w:val="20"/>
                <w:szCs w:val="20"/>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5">
            <w:pPr>
              <w:rPr>
                <w:vertAlign w:val="baseline"/>
              </w:rPr>
            </w:pPr>
            <w:r w:rsidDel="00000000" w:rsidR="00000000" w:rsidRPr="00000000">
              <w:rPr>
                <w:sz w:val="20"/>
                <w:szCs w:val="20"/>
                <w:vertAlign w:val="baseline"/>
                <w:rtl w:val="0"/>
              </w:rPr>
              <w:t xml:space="preserve">Yes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6">
            <w:pPr>
              <w:rPr>
                <w:vertAlign w:val="baseline"/>
              </w:rPr>
            </w:pPr>
            <w:r w:rsidDel="00000000" w:rsidR="00000000" w:rsidRPr="00000000">
              <w:rPr>
                <w:sz w:val="20"/>
                <w:szCs w:val="20"/>
                <w:vertAlign w:val="baseline"/>
                <w:rtl w:val="0"/>
              </w:rPr>
              <w:t xml:space="preserve">Read 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7">
            <w:pPr>
              <w:rPr>
                <w:vertAlign w:val="baseline"/>
              </w:rPr>
            </w:pPr>
            <w:r w:rsidDel="00000000" w:rsidR="00000000" w:rsidRPr="00000000">
              <w:rPr>
                <w:sz w:val="20"/>
                <w:szCs w:val="20"/>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8">
            <w:pPr>
              <w:rPr>
                <w:vertAlign w:val="baseline"/>
              </w:rPr>
            </w:pPr>
            <w:r w:rsidDel="00000000" w:rsidR="00000000" w:rsidRPr="00000000">
              <w:rPr>
                <w:sz w:val="20"/>
                <w:szCs w:val="20"/>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9">
            <w:pPr>
              <w:rPr>
                <w:vertAlign w:val="baseline"/>
              </w:rPr>
            </w:pPr>
            <w:r w:rsidDel="00000000" w:rsidR="00000000" w:rsidRPr="00000000">
              <w:rPr>
                <w:sz w:val="20"/>
                <w:szCs w:val="20"/>
                <w:vertAlign w:val="baseline"/>
                <w:rtl w:val="0"/>
              </w:rPr>
              <w:t xml:space="preserve">Yes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A">
            <w:pPr>
              <w:rPr>
                <w:vertAlign w:val="baseline"/>
              </w:rPr>
            </w:pPr>
            <w:r w:rsidDel="00000000" w:rsidR="00000000" w:rsidRPr="00000000">
              <w:rPr>
                <w:sz w:val="20"/>
                <w:szCs w:val="20"/>
                <w:vertAlign w:val="baseline"/>
                <w:rtl w:val="0"/>
              </w:rPr>
              <w:t xml:space="preserve">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B">
            <w:pPr>
              <w:rPr>
                <w:vertAlign w:val="baseline"/>
              </w:rPr>
            </w:pPr>
            <w:r w:rsidDel="00000000" w:rsidR="00000000" w:rsidRPr="00000000">
              <w:rPr>
                <w:sz w:val="20"/>
                <w:szCs w:val="20"/>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C">
            <w:pPr>
              <w:rPr>
                <w:vertAlign w:val="baseline"/>
              </w:rPr>
            </w:pPr>
            <w:r w:rsidDel="00000000" w:rsidR="00000000" w:rsidRPr="00000000">
              <w:rPr>
                <w:sz w:val="20"/>
                <w:szCs w:val="20"/>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D">
            <w:pPr>
              <w:rPr>
                <w:vertAlign w:val="baseline"/>
              </w:rPr>
            </w:pPr>
            <w:r w:rsidDel="00000000" w:rsidR="00000000" w:rsidRPr="00000000">
              <w:rPr>
                <w:sz w:val="20"/>
                <w:szCs w:val="20"/>
                <w:vertAlign w:val="baseline"/>
                <w:rtl w:val="0"/>
              </w:rPr>
              <w:t xml:space="preserve">Yes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E">
            <w:pPr>
              <w:rPr>
                <w:vertAlign w:val="baseline"/>
              </w:rPr>
            </w:pPr>
            <w:r w:rsidDel="00000000" w:rsidR="00000000" w:rsidRPr="00000000">
              <w:rPr>
                <w:sz w:val="20"/>
                <w:szCs w:val="20"/>
                <w:vertAlign w:val="baseline"/>
                <w:rtl w:val="0"/>
              </w:rPr>
              <w:t xml:space="preserve">Serializable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F">
            <w:pPr>
              <w:rPr>
                <w:vertAlign w:val="baseline"/>
              </w:rPr>
            </w:pPr>
            <w:r w:rsidDel="00000000" w:rsidR="00000000" w:rsidRPr="00000000">
              <w:rPr>
                <w:sz w:val="20"/>
                <w:szCs w:val="20"/>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0">
            <w:pPr>
              <w:rPr>
                <w:vertAlign w:val="baseline"/>
              </w:rPr>
            </w:pPr>
            <w:r w:rsidDel="00000000" w:rsidR="00000000" w:rsidRPr="00000000">
              <w:rPr>
                <w:sz w:val="20"/>
                <w:szCs w:val="20"/>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1">
            <w:pPr>
              <w:rPr>
                <w:vertAlign w:val="baseline"/>
              </w:rPr>
            </w:pPr>
            <w:r w:rsidDel="00000000" w:rsidR="00000000" w:rsidRPr="00000000">
              <w:rPr>
                <w:sz w:val="20"/>
                <w:szCs w:val="20"/>
                <w:vertAlign w:val="baseline"/>
                <w:rtl w:val="0"/>
              </w:rPr>
              <w:t xml:space="preserve">No</w:t>
            </w:r>
            <w:r w:rsidDel="00000000" w:rsidR="00000000" w:rsidRPr="00000000">
              <w:rPr>
                <w:rtl w:val="0"/>
              </w:rPr>
            </w:r>
          </w:p>
        </w:tc>
      </w:tr>
    </w:tbl>
    <w:p w:rsidR="00000000" w:rsidDel="00000000" w:rsidP="00000000" w:rsidRDefault="00000000" w:rsidRPr="00000000" w14:paraId="00000212">
      <w:pPr>
        <w:numPr>
          <w:ilvl w:val="0"/>
          <w:numId w:val="6"/>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vertAlign w:val="baseline"/>
          <w:rtl w:val="0"/>
        </w:rPr>
        <w:t xml:space="preserve">Uncommitted Dependency (Dirty Read)</w:t>
      </w:r>
      <w:r w:rsidDel="00000000" w:rsidR="00000000" w:rsidRPr="00000000">
        <w:rPr>
          <w:rFonts w:ascii="Arial" w:cs="Arial" w:eastAsia="Arial" w:hAnsi="Arial"/>
          <w:sz w:val="20"/>
          <w:szCs w:val="20"/>
          <w:vertAlign w:val="baseline"/>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vertAlign w:val="baseline"/>
          <w:rtl w:val="0"/>
        </w:rPr>
        <w:t xml:space="preserve">Inconsistent Analysis (Nonrepeatable Read)</w:t>
      </w:r>
      <w:r w:rsidDel="00000000" w:rsidR="00000000" w:rsidRPr="00000000">
        <w:rPr>
          <w:rFonts w:ascii="Arial" w:cs="Arial" w:eastAsia="Arial" w:hAnsi="Arial"/>
          <w:sz w:val="20"/>
          <w:szCs w:val="20"/>
          <w:vertAlign w:val="baseline"/>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vertAlign w:val="baseline"/>
          <w:rtl w:val="0"/>
        </w:rPr>
        <w:t xml:space="preserve">Phantom Reads</w:t>
      </w:r>
      <w:r w:rsidDel="00000000" w:rsidR="00000000" w:rsidRPr="00000000">
        <w:rPr>
          <w:rFonts w:ascii="Arial" w:cs="Arial" w:eastAsia="Arial" w:hAnsi="Arial"/>
          <w:sz w:val="20"/>
          <w:szCs w:val="20"/>
          <w:vertAlign w:val="baseline"/>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 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0213">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vertAlign w:val="baseline"/>
          <w:rtl w:val="0"/>
        </w:rPr>
        <w:t xml:space="preserve">(view, SP) </w:t>
      </w:r>
    </w:p>
    <w:p w:rsidR="00000000" w:rsidDel="00000000" w:rsidP="00000000" w:rsidRDefault="00000000" w:rsidRPr="00000000" w14:paraId="00000214">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15">
      <w:pPr>
        <w:numPr>
          <w:ilvl w:val="0"/>
          <w:numId w:val="6"/>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vertAlign w:val="baseline"/>
          <w:rtl w:val="0"/>
        </w:rPr>
        <w:t xml:space="preserve">There are Three Different authentication modes in sqlserver. </w:t>
      </w:r>
    </w:p>
    <w:p w:rsidR="00000000" w:rsidDel="00000000" w:rsidP="00000000" w:rsidRDefault="00000000" w:rsidRPr="00000000" w14:paraId="00000216">
      <w:pPr>
        <w:numPr>
          <w:ilvl w:val="1"/>
          <w:numId w:val="8"/>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Windows Authentication Mode </w:t>
      </w:r>
    </w:p>
    <w:p w:rsidR="00000000" w:rsidDel="00000000" w:rsidP="00000000" w:rsidRDefault="00000000" w:rsidRPr="00000000" w14:paraId="00000217">
      <w:pPr>
        <w:numPr>
          <w:ilvl w:val="1"/>
          <w:numId w:val="8"/>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SqlServer Authentication Mode </w:t>
      </w:r>
    </w:p>
    <w:p w:rsidR="00000000" w:rsidDel="00000000" w:rsidP="00000000" w:rsidRDefault="00000000" w:rsidRPr="00000000" w14:paraId="00000218">
      <w:pPr>
        <w:numPr>
          <w:ilvl w:val="1"/>
          <w:numId w:val="8"/>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Mixed Authentication Mode </w:t>
      </w:r>
    </w:p>
    <w:p w:rsidR="00000000" w:rsidDel="00000000" w:rsidP="00000000" w:rsidRDefault="00000000" w:rsidRPr="00000000" w14:paraId="00000219">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“system_user” system function in sqlserver to fetch the logged on user name. </w:t>
      </w:r>
    </w:p>
    <w:p w:rsidR="00000000" w:rsidDel="00000000" w:rsidP="00000000" w:rsidRDefault="00000000" w:rsidRPr="00000000" w14:paraId="0000021A">
      <w:pPr>
        <w:numPr>
          <w:ilvl w:val="0"/>
          <w:numId w:val="8"/>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vertAlign w:val="baseline"/>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vertAlign w:val="baseline"/>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1B">
      <w:pPr>
        <w:numPr>
          <w:ilvl w:val="0"/>
          <w:numId w:val="8"/>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three SQL keywords used to change or set someone’s permissions?</w:t>
      </w:r>
      <w:r w:rsidDel="00000000" w:rsidR="00000000" w:rsidRPr="00000000">
        <w:rPr>
          <w:rFonts w:ascii="Arial" w:cs="Arial" w:eastAsia="Arial" w:hAnsi="Arial"/>
          <w:sz w:val="20"/>
          <w:szCs w:val="20"/>
          <w:vertAlign w:val="baseline"/>
          <w:rtl w:val="0"/>
        </w:rPr>
        <w:br w:type="textWrapping"/>
        <w:t xml:space="preserve">Grant, Deny and Revoke</w:t>
      </w:r>
      <w:bookmarkStart w:colFirst="0" w:colLast="0" w:name="35nkun2" w:id="14"/>
      <w:bookmarkEnd w:id="14"/>
      <w:r w:rsidDel="00000000" w:rsidR="00000000" w:rsidRPr="00000000">
        <w:rPr>
          <w:rFonts w:ascii="Arial" w:cs="Arial" w:eastAsia="Arial" w:hAnsi="Arial"/>
          <w:b w:val="1"/>
          <w:sz w:val="20"/>
          <w:szCs w:val="20"/>
          <w:vertAlign w:val="baseline"/>
          <w:rtl w:val="0"/>
        </w:rPr>
        <w:br w:type="textWrapping"/>
        <w:br w:type="textWrapping"/>
        <w:t xml:space="preserve">Administration</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1C">
      <w:pPr>
        <w:numPr>
          <w:ilvl w:val="0"/>
          <w:numId w:val="8"/>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Explain the architecture of SQL Server?</w:t>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1D">
      <w:pPr>
        <w:numPr>
          <w:ilvl w:val="0"/>
          <w:numId w:val="8"/>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Different types of Backups?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1E">
      <w:pPr>
        <w:numPr>
          <w:ilvl w:val="1"/>
          <w:numId w:val="9"/>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A full database backup is a full copy of the database. </w:t>
      </w:r>
    </w:p>
    <w:p w:rsidR="00000000" w:rsidDel="00000000" w:rsidP="00000000" w:rsidRDefault="00000000" w:rsidRPr="00000000" w14:paraId="0000021F">
      <w:pPr>
        <w:numPr>
          <w:ilvl w:val="1"/>
          <w:numId w:val="9"/>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A transaction log backup copies only the transaction log. </w:t>
      </w:r>
    </w:p>
    <w:p w:rsidR="00000000" w:rsidDel="00000000" w:rsidP="00000000" w:rsidRDefault="00000000" w:rsidRPr="00000000" w14:paraId="00000220">
      <w:pPr>
        <w:numPr>
          <w:ilvl w:val="1"/>
          <w:numId w:val="9"/>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A differential backup copies only the database pages modified after the last full database backup. </w:t>
      </w:r>
    </w:p>
    <w:p w:rsidR="00000000" w:rsidDel="00000000" w:rsidP="00000000" w:rsidRDefault="00000000" w:rsidRPr="00000000" w14:paraId="00000221">
      <w:pPr>
        <w:numPr>
          <w:ilvl w:val="1"/>
          <w:numId w:val="9"/>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A file or filegroup restore allows the recovery of just the portion of a database that was on the failed disk. </w:t>
      </w:r>
    </w:p>
    <w:p w:rsidR="00000000" w:rsidDel="00000000" w:rsidP="00000000" w:rsidRDefault="00000000" w:rsidRPr="00000000" w14:paraId="00000222">
      <w:pPr>
        <w:numPr>
          <w:ilvl w:val="0"/>
          <w:numId w:val="9"/>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‘jobs’ in SQL Server? How do we create one? What is tasks?</w:t>
        <w:br w:type="textWrapping"/>
      </w:r>
      <w:r w:rsidDel="00000000" w:rsidR="00000000" w:rsidRPr="00000000">
        <w:rPr>
          <w:rFonts w:ascii="Arial" w:cs="Arial" w:eastAsia="Arial" w:hAnsi="Arial"/>
          <w:sz w:val="20"/>
          <w:szCs w:val="20"/>
          <w:vertAlign w:val="baseline"/>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0223">
      <w:pPr>
        <w:numPr>
          <w:ilvl w:val="0"/>
          <w:numId w:val="9"/>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database replication? What are the different types of replication you can set up in SQL Server? </w:t>
      </w:r>
      <w:r w:rsidDel="00000000" w:rsidR="00000000" w:rsidRPr="00000000">
        <w:rPr>
          <w:rFonts w:ascii="Arial" w:cs="Arial" w:eastAsia="Arial" w:hAnsi="Arial"/>
          <w:sz w:val="20"/>
          <w:szCs w:val="20"/>
          <w:vertAlign w:val="baseline"/>
          <w:rtl w:val="0"/>
        </w:rPr>
        <w:t xml:space="preserve">How are they used?</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t xml:space="preserve">Replication is the process of copying/moving data between databases on the same or different servers. SQL Server supports the following types of replication scenarios: </w:t>
        <w:br w:type="textWrapping"/>
        <w:t xml:space="preserve">Snapshot replication </w:t>
        <w:br w:type="textWrapping"/>
        <w:t xml:space="preserve">Transactional replication (with immediate updating subscribers, with queued updating subscribers) </w:t>
        <w:br w:type="textWrapping"/>
        <w:t xml:space="preserve">Merge replication </w:t>
      </w:r>
    </w:p>
    <w:p w:rsidR="00000000" w:rsidDel="00000000" w:rsidP="00000000" w:rsidRDefault="00000000" w:rsidRPr="00000000" w14:paraId="00000224">
      <w:pPr>
        <w:numPr>
          <w:ilvl w:val="0"/>
          <w:numId w:val="9"/>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different types of replications available in sqlserver and brief about each?</w:t>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25">
      <w:pPr>
        <w:numPr>
          <w:ilvl w:val="0"/>
          <w:numId w:val="9"/>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snapshot replication how is it different from Transactional replication?</w:t>
        <w:br w:type="textWrapping"/>
      </w:r>
      <w:r w:rsidDel="00000000" w:rsidR="00000000" w:rsidRPr="00000000">
        <w:rPr>
          <w:rFonts w:ascii="Arial" w:cs="Arial" w:eastAsia="Arial" w:hAnsi="Arial"/>
          <w:sz w:val="20"/>
          <w:szCs w:val="20"/>
          <w:vertAlign w:val="baseline"/>
          <w:rtl w:val="0"/>
        </w:rPr>
        <w:t xml:space="preserve">Snapshot replication distributes data exactly as it appears at a specific moment in time and does not monitor for updates to the data. Snapshot replication is best used as a method for replicating data that changes infrequently or where the most up-to-date values (low latency) are not a requirement. When synchronization occurs, the entire snapshot is generated and sent to Subscribers.</w:t>
        <w:br w:type="textWrapping"/>
        <w:t xml:space="preserve">Snapshot replication would be preferable over transactional replication when data changes are substantial but infrequent. For example, if a sales organization maintains a product price list and the prices are all updated at the same time once or twice each year, replicating the entire snapshot of data after it has changed is recommended. Creating new snapshots nightly is also an option if you are publishing relatively small tables that are updated only at the Publisher.</w:t>
        <w:br w:type="textWrapping"/>
        <w:t xml:space="preserve">Snapshot replication is often used when needing to browse data such as price lists, online catalogs, or data for decision support, where the most current data is not essential and the data is used as read-only. These Subscribers can be disconnected if they are not updating the data.</w:t>
        <w:br w:type="textWrapping"/>
        <w:t xml:space="preserve">Snapshot replication is helpful when: </w:t>
      </w:r>
    </w:p>
    <w:p w:rsidR="00000000" w:rsidDel="00000000" w:rsidP="00000000" w:rsidRDefault="00000000" w:rsidRPr="00000000" w14:paraId="00000226">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Data is mostly static and does not change often. When it does change, it makes more sense to publish an entirely new copy to Subscribers. </w:t>
      </w:r>
    </w:p>
    <w:p w:rsidR="00000000" w:rsidDel="00000000" w:rsidP="00000000" w:rsidRDefault="00000000" w:rsidRPr="00000000" w14:paraId="00000227">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It is acceptable to have copies of data that are out of date for a period of time. </w:t>
      </w:r>
    </w:p>
    <w:p w:rsidR="00000000" w:rsidDel="00000000" w:rsidP="00000000" w:rsidRDefault="00000000" w:rsidRPr="00000000" w14:paraId="00000228">
      <w:pPr>
        <w:numPr>
          <w:ilvl w:val="1"/>
          <w:numId w:val="10"/>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Replicating small volumes of data in which an entire refresh of the data is reasonable. </w:t>
      </w:r>
    </w:p>
    <w:p w:rsidR="00000000" w:rsidDel="00000000" w:rsidP="00000000" w:rsidRDefault="00000000" w:rsidRPr="00000000" w14:paraId="00000229">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Snapshot replication is mostly appropriate when you need to distribute a read-only copy of data, but it also provides the option to update data at the Subscriber. When Subscribers only read data, transactional consistency is maintained between the Publisher and Subscribers. When Subscribers to a snapshot publication must update data, transactional consistency can be maintained between the Publisher and Subscriber because the data is propagated using two-phase commit protocol (2PC),a feature of the immediate updating option. Snapshot replication requires less constant processor overhead than transactional replication because it does not require continuous monitoring of data changes on source servers. If the data set being replicated is very large, it can require substantial network resources to transmit. In deciding if snapshot replication is appropriate, you must consider the size of the entire data set and the frequency of changes to the data. </w:t>
      </w:r>
    </w:p>
    <w:p w:rsidR="00000000" w:rsidDel="00000000" w:rsidP="00000000" w:rsidRDefault="00000000" w:rsidRPr="00000000" w14:paraId="0000022A">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2B">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Expand a server group, and then expand a server. </w:t>
      </w:r>
    </w:p>
    <w:p w:rsidR="00000000" w:rsidDel="00000000" w:rsidP="00000000" w:rsidRDefault="00000000" w:rsidRPr="00000000" w14:paraId="0000022C">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Expand </w:t>
      </w:r>
      <w:r w:rsidDel="00000000" w:rsidR="00000000" w:rsidRPr="00000000">
        <w:rPr>
          <w:rFonts w:ascii="Arial" w:cs="Arial" w:eastAsia="Arial" w:hAnsi="Arial"/>
          <w:b w:val="1"/>
          <w:sz w:val="20"/>
          <w:szCs w:val="20"/>
          <w:vertAlign w:val="baseline"/>
          <w:rtl w:val="0"/>
        </w:rPr>
        <w:t xml:space="preserve">Management</w:t>
      </w:r>
      <w:r w:rsidDel="00000000" w:rsidR="00000000" w:rsidRPr="00000000">
        <w:rPr>
          <w:rFonts w:ascii="Arial" w:cs="Arial" w:eastAsia="Arial" w:hAnsi="Arial"/>
          <w:sz w:val="20"/>
          <w:szCs w:val="20"/>
          <w:vertAlign w:val="baseline"/>
          <w:rtl w:val="0"/>
        </w:rPr>
        <w:t xml:space="preserve">, and then expand </w:t>
      </w:r>
      <w:r w:rsidDel="00000000" w:rsidR="00000000" w:rsidRPr="00000000">
        <w:rPr>
          <w:rFonts w:ascii="Arial" w:cs="Arial" w:eastAsia="Arial" w:hAnsi="Arial"/>
          <w:b w:val="1"/>
          <w:sz w:val="20"/>
          <w:szCs w:val="20"/>
          <w:vertAlign w:val="baseline"/>
          <w:rtl w:val="0"/>
        </w:rPr>
        <w:t xml:space="preserve">Current Activity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2D">
      <w:pPr>
        <w:numPr>
          <w:ilvl w:val="1"/>
          <w:numId w:val="10"/>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Click </w:t>
      </w:r>
      <w:r w:rsidDel="00000000" w:rsidR="00000000" w:rsidRPr="00000000">
        <w:rPr>
          <w:rFonts w:ascii="Arial" w:cs="Arial" w:eastAsia="Arial" w:hAnsi="Arial"/>
          <w:b w:val="1"/>
          <w:sz w:val="20"/>
          <w:szCs w:val="20"/>
          <w:vertAlign w:val="baseline"/>
          <w:rtl w:val="0"/>
        </w:rPr>
        <w:t xml:space="preserve">Process Info</w:t>
      </w:r>
      <w:r w:rsidDel="00000000" w:rsidR="00000000" w:rsidRPr="00000000">
        <w:rPr>
          <w:rFonts w:ascii="Arial" w:cs="Arial" w:eastAsia="Arial" w:hAnsi="Arial"/>
          <w:sz w:val="20"/>
          <w:szCs w:val="20"/>
          <w:vertAlign w:val="baseline"/>
          <w:rtl w:val="0"/>
        </w:rPr>
        <w:t xml:space="preserve">. The current server activity is displayed in the details pane. </w:t>
      </w:r>
    </w:p>
    <w:p w:rsidR="00000000" w:rsidDel="00000000" w:rsidP="00000000" w:rsidRDefault="00000000" w:rsidRPr="00000000" w14:paraId="0000022E">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the details pane, right-click a Process ID, and then click </w:t>
      </w:r>
      <w:r w:rsidDel="00000000" w:rsidR="00000000" w:rsidRPr="00000000">
        <w:rPr>
          <w:rFonts w:ascii="Arial" w:cs="Arial" w:eastAsia="Arial" w:hAnsi="Arial"/>
          <w:b w:val="1"/>
          <w:sz w:val="20"/>
          <w:szCs w:val="20"/>
          <w:vertAlign w:val="baseline"/>
          <w:rtl w:val="0"/>
        </w:rPr>
        <w:t xml:space="preserve">Kill Process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2F">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RAID and what are different types of RAID configurations? </w:t>
        <w:br w:type="textWrapping"/>
      </w:r>
      <w:r w:rsidDel="00000000" w:rsidR="00000000" w:rsidRPr="00000000">
        <w:rPr>
          <w:rFonts w:ascii="Arial" w:cs="Arial" w:eastAsia="Arial" w:hAnsi="Arial"/>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0230">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0231">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to determine the service pack currently installed on SQL Server? </w:t>
        <w:br w:type="textWrapping"/>
      </w:r>
      <w:r w:rsidDel="00000000" w:rsidR="00000000" w:rsidRPr="00000000">
        <w:rPr>
          <w:rFonts w:ascii="Arial" w:cs="Arial" w:eastAsia="Arial" w:hAnsi="Arial"/>
          <w:sz w:val="20"/>
          <w:szCs w:val="20"/>
          <w:vertAlign w:val="baseline"/>
          <w:rtl w:val="0"/>
        </w:rPr>
        <w:t xml:space="preserve">The global variable </w:t>
      </w:r>
      <w:r w:rsidDel="00000000" w:rsidR="00000000" w:rsidRPr="00000000">
        <w:rPr>
          <w:rFonts w:ascii="Courier New" w:cs="Courier New" w:eastAsia="Courier New" w:hAnsi="Courier New"/>
          <w:sz w:val="20"/>
          <w:szCs w:val="20"/>
          <w:vertAlign w:val="baseline"/>
          <w:rtl w:val="0"/>
        </w:rPr>
        <w:t xml:space="preserve">@@Version</w:t>
      </w:r>
      <w:r w:rsidDel="00000000" w:rsidR="00000000" w:rsidRPr="00000000">
        <w:rPr>
          <w:rFonts w:ascii="Arial" w:cs="Arial" w:eastAsia="Arial" w:hAnsi="Arial"/>
          <w:sz w:val="20"/>
          <w:szCs w:val="20"/>
          <w:vertAlign w:val="baseline"/>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0232">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purpose of using COLLATE in a query?</w:t>
      </w:r>
      <w:r w:rsidDel="00000000" w:rsidR="00000000" w:rsidRPr="00000000">
        <w:rPr>
          <w:rFonts w:ascii="Arial" w:cs="Arial" w:eastAsia="Arial" w:hAnsi="Arial"/>
          <w:sz w:val="20"/>
          <w:szCs w:val="20"/>
          <w:vertAlign w:val="baseline"/>
          <w:rtl w:val="0"/>
        </w:rPr>
        <w:br w:type="textWrapping"/>
        <w:t xml:space="preserve">The term, collation, refers to a </w:t>
      </w:r>
      <w:r w:rsidDel="00000000" w:rsidR="00000000" w:rsidRPr="00000000">
        <w:rPr>
          <w:rFonts w:ascii="Arial" w:cs="Arial" w:eastAsia="Arial" w:hAnsi="Arial"/>
          <w:sz w:val="20"/>
          <w:szCs w:val="20"/>
          <w:u w:val="single"/>
          <w:vertAlign w:val="baseline"/>
          <w:rtl w:val="0"/>
        </w:rPr>
        <w:t xml:space="preserve">set of rules that determine how data is sorted and compared</w:t>
      </w:r>
      <w:r w:rsidDel="00000000" w:rsidR="00000000" w:rsidRPr="00000000">
        <w:rPr>
          <w:rFonts w:ascii="Arial" w:cs="Arial" w:eastAsia="Arial" w:hAnsi="Arial"/>
          <w:sz w:val="20"/>
          <w:szCs w:val="20"/>
          <w:vertAlign w:val="baseline"/>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0233">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vertAlign w:val="baseline"/>
          <w:rtl w:val="0"/>
        </w:rPr>
        <w:t xml:space="preserve">nchar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nvarchar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ntext</w:t>
      </w:r>
      <w:r w:rsidDel="00000000" w:rsidR="00000000" w:rsidRPr="00000000">
        <w:rPr>
          <w:rFonts w:ascii="Arial" w:cs="Arial" w:eastAsia="Arial" w:hAnsi="Arial"/>
          <w:sz w:val="20"/>
          <w:szCs w:val="20"/>
          <w:vertAlign w:val="baseline"/>
          <w:rtl w:val="0"/>
        </w:rPr>
        <w:t xml:space="preserve"> data types have the same sorting behavior as </w:t>
      </w:r>
      <w:r w:rsidDel="00000000" w:rsidR="00000000" w:rsidRPr="00000000">
        <w:rPr>
          <w:rFonts w:ascii="Arial" w:cs="Arial" w:eastAsia="Arial" w:hAnsi="Arial"/>
          <w:b w:val="1"/>
          <w:sz w:val="20"/>
          <w:szCs w:val="20"/>
          <w:vertAlign w:val="baseline"/>
          <w:rtl w:val="0"/>
        </w:rPr>
        <w:t xml:space="preserve">char</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text</w:t>
      </w:r>
      <w:r w:rsidDel="00000000" w:rsidR="00000000" w:rsidRPr="00000000">
        <w:rPr>
          <w:rFonts w:ascii="Arial" w:cs="Arial" w:eastAsia="Arial" w:hAnsi="Arial"/>
          <w:sz w:val="20"/>
          <w:szCs w:val="20"/>
          <w:vertAlign w:val="baseline"/>
          <w:rtl w:val="0"/>
        </w:rPr>
        <w:t xml:space="preserve"> data types </w:t>
      </w:r>
    </w:p>
    <w:p w:rsidR="00000000" w:rsidDel="00000000" w:rsidP="00000000" w:rsidRDefault="00000000" w:rsidRPr="00000000" w14:paraId="00000234">
      <w:pPr>
        <w:numPr>
          <w:ilvl w:val="1"/>
          <w:numId w:val="10"/>
        </w:numPr>
        <w:spacing w:after="280" w:before="0" w:lineRule="auto"/>
        <w:ind w:left="1440" w:hanging="360"/>
        <w:rPr/>
      </w:pPr>
      <w:r w:rsidDel="00000000" w:rsidR="00000000" w:rsidRPr="00000000">
        <w:rPr>
          <w:rFonts w:ascii="Arial" w:cs="Arial" w:eastAsia="Arial" w:hAnsi="Arial"/>
          <w:sz w:val="20"/>
          <w:szCs w:val="20"/>
          <w:vertAlign w:val="baseline"/>
          <w:rtl w:val="0"/>
        </w:rPr>
        <w:t xml:space="preserve">SQL collations - SQL collations are provided </w:t>
      </w:r>
      <w:r w:rsidDel="00000000" w:rsidR="00000000" w:rsidRPr="00000000">
        <w:rPr>
          <w:rFonts w:ascii="Arial" w:cs="Arial" w:eastAsia="Arial" w:hAnsi="Arial"/>
          <w:sz w:val="20"/>
          <w:szCs w:val="20"/>
          <w:u w:val="single"/>
          <w:vertAlign w:val="baseline"/>
          <w:rtl w:val="0"/>
        </w:rPr>
        <w:t xml:space="preserve">for compatibility </w:t>
      </w:r>
      <w:r w:rsidDel="00000000" w:rsidR="00000000" w:rsidRPr="00000000">
        <w:rPr>
          <w:rFonts w:ascii="Arial" w:cs="Arial" w:eastAsia="Arial" w:hAnsi="Arial"/>
          <w:sz w:val="20"/>
          <w:szCs w:val="20"/>
          <w:vertAlign w:val="baseline"/>
          <w:rtl w:val="0"/>
        </w:rPr>
        <w:t xml:space="preserve">with sort orders in earlier versions of Microsoft SQL Server. </w:t>
      </w:r>
    </w:p>
    <w:p w:rsidR="00000000" w:rsidDel="00000000" w:rsidP="00000000" w:rsidRDefault="00000000" w:rsidRPr="00000000" w14:paraId="00000235">
      <w:pPr>
        <w:spacing w:after="280" w:before="0" w:lineRule="auto"/>
        <w:ind w:left="72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Sort Order</w:t>
      </w:r>
      <w:r w:rsidDel="00000000" w:rsidR="00000000" w:rsidRPr="00000000">
        <w:rPr>
          <w:rFonts w:ascii="Arial" w:cs="Arial" w:eastAsia="Arial" w:hAnsi="Arial"/>
          <w:sz w:val="20"/>
          <w:szCs w:val="20"/>
          <w:vertAlign w:val="baseline"/>
          <w:rtl w:val="0"/>
        </w:rPr>
        <w:br w:type="textWrapping"/>
        <w:t xml:space="preserve">Binary is the fastest sorting order, and is case-sensitive. If </w:t>
      </w:r>
      <w:r w:rsidDel="00000000" w:rsidR="00000000" w:rsidRPr="00000000">
        <w:rPr>
          <w:rFonts w:ascii="Arial" w:cs="Arial" w:eastAsia="Arial" w:hAnsi="Arial"/>
          <w:b w:val="1"/>
          <w:sz w:val="20"/>
          <w:szCs w:val="20"/>
          <w:vertAlign w:val="baseline"/>
          <w:rtl w:val="0"/>
        </w:rPr>
        <w:t xml:space="preserve">Binary</w:t>
      </w:r>
      <w:r w:rsidDel="00000000" w:rsidR="00000000" w:rsidRPr="00000000">
        <w:rPr>
          <w:rFonts w:ascii="Arial" w:cs="Arial" w:eastAsia="Arial" w:hAnsi="Arial"/>
          <w:sz w:val="20"/>
          <w:szCs w:val="20"/>
          <w:vertAlign w:val="baseline"/>
          <w:rtl w:val="0"/>
        </w:rPr>
        <w:t xml:space="preserve"> is selected, the </w:t>
      </w:r>
      <w:r w:rsidDel="00000000" w:rsidR="00000000" w:rsidRPr="00000000">
        <w:rPr>
          <w:rFonts w:ascii="Arial" w:cs="Arial" w:eastAsia="Arial" w:hAnsi="Arial"/>
          <w:b w:val="1"/>
          <w:sz w:val="20"/>
          <w:szCs w:val="20"/>
          <w:vertAlign w:val="baseline"/>
          <w:rtl w:val="0"/>
        </w:rPr>
        <w:t xml:space="preserve">Case-sensitive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Accent-sensitive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Kana-sensitive</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Width-sensitive</w:t>
      </w:r>
      <w:r w:rsidDel="00000000" w:rsidR="00000000" w:rsidRPr="00000000">
        <w:rPr>
          <w:rFonts w:ascii="Arial" w:cs="Arial" w:eastAsia="Arial" w:hAnsi="Arial"/>
          <w:sz w:val="20"/>
          <w:szCs w:val="20"/>
          <w:vertAlign w:val="baseline"/>
          <w:rtl w:val="0"/>
        </w:rPr>
        <w:t xml:space="preserve"> options are not available. </w:t>
      </w:r>
    </w:p>
    <w:tbl>
      <w:tblPr>
        <w:tblStyle w:val="Table15"/>
        <w:tblW w:w="779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68"/>
        <w:gridCol w:w="6622"/>
        <w:tblGridChange w:id="0">
          <w:tblGrid>
            <w:gridCol w:w="1168"/>
            <w:gridCol w:w="6622"/>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6">
            <w:pPr>
              <w:jc w:val="center"/>
              <w:rPr>
                <w:b w:val="0"/>
                <w:vertAlign w:val="baseline"/>
              </w:rPr>
            </w:pPr>
            <w:r w:rsidDel="00000000" w:rsidR="00000000" w:rsidRPr="00000000">
              <w:rPr>
                <w:b w:val="1"/>
                <w:sz w:val="20"/>
                <w:szCs w:val="20"/>
                <w:vertAlign w:val="baseline"/>
                <w:rtl w:val="0"/>
              </w:rPr>
              <w:t xml:space="preserve">Sort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7">
            <w:pPr>
              <w:jc w:val="center"/>
              <w:rPr>
                <w:b w:val="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8">
            <w:pPr>
              <w:rPr>
                <w:vertAlign w:val="baseline"/>
              </w:rPr>
            </w:pPr>
            <w:r w:rsidDel="00000000" w:rsidR="00000000" w:rsidRPr="00000000">
              <w:rPr>
                <w:b w:val="1"/>
                <w:sz w:val="20"/>
                <w:szCs w:val="20"/>
                <w:vertAlign w:val="baseline"/>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9">
            <w:pPr>
              <w:rPr>
                <w:vertAlign w:val="baseline"/>
              </w:rPr>
            </w:pPr>
            <w:r w:rsidDel="00000000" w:rsidR="00000000" w:rsidRPr="00000000">
              <w:rPr>
                <w:sz w:val="20"/>
                <w:szCs w:val="20"/>
                <w:vertAlign w:val="baseline"/>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A">
            <w:pPr>
              <w:rPr>
                <w:vertAlign w:val="baseline"/>
              </w:rPr>
            </w:pPr>
            <w:r w:rsidDel="00000000" w:rsidR="00000000" w:rsidRPr="00000000">
              <w:rPr>
                <w:b w:val="1"/>
                <w:sz w:val="20"/>
                <w:szCs w:val="20"/>
                <w:vertAlign w:val="baseline"/>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B">
            <w:pPr>
              <w:rPr>
                <w:vertAlign w:val="baseline"/>
              </w:rPr>
            </w:pPr>
            <w:r w:rsidDel="00000000" w:rsidR="00000000" w:rsidRPr="00000000">
              <w:rPr>
                <w:sz w:val="20"/>
                <w:szCs w:val="20"/>
                <w:vertAlign w:val="baseline"/>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C">
            <w:pPr>
              <w:rPr>
                <w:vertAlign w:val="baseline"/>
              </w:rPr>
            </w:pPr>
            <w:r w:rsidDel="00000000" w:rsidR="00000000" w:rsidRPr="00000000">
              <w:rPr>
                <w:b w:val="1"/>
                <w:sz w:val="20"/>
                <w:szCs w:val="20"/>
                <w:vertAlign w:val="baseline"/>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D">
            <w:pPr>
              <w:rPr>
                <w:vertAlign w:val="baseline"/>
              </w:rPr>
            </w:pPr>
            <w:r w:rsidDel="00000000" w:rsidR="00000000" w:rsidRPr="00000000">
              <w:rPr>
                <w:sz w:val="20"/>
                <w:szCs w:val="20"/>
                <w:vertAlign w:val="baseline"/>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E">
            <w:pPr>
              <w:rPr>
                <w:vertAlign w:val="baseline"/>
              </w:rPr>
            </w:pPr>
            <w:r w:rsidDel="00000000" w:rsidR="00000000" w:rsidRPr="00000000">
              <w:rPr>
                <w:b w:val="1"/>
                <w:sz w:val="20"/>
                <w:szCs w:val="20"/>
                <w:vertAlign w:val="baseline"/>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F">
            <w:pPr>
              <w:rPr>
                <w:vertAlign w:val="baseline"/>
              </w:rPr>
            </w:pPr>
            <w:r w:rsidDel="00000000" w:rsidR="00000000" w:rsidRPr="00000000">
              <w:rPr>
                <w:sz w:val="20"/>
                <w:szCs w:val="20"/>
                <w:vertAlign w:val="baseline"/>
                <w:rtl w:val="0"/>
              </w:rPr>
              <w:t xml:space="preserve">Specifies that SQL Server distinguish between the two types of Japanese kana characters: Hiragana and Katakana. </w:t>
              <w:br w:type="textWrapping"/>
              <w:t xml:space="preserve">If not selected, SQL Server considers Hiragana and Katakana characters to be equal.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0">
            <w:pPr>
              <w:rPr>
                <w:vertAlign w:val="baseline"/>
              </w:rPr>
            </w:pPr>
            <w:r w:rsidDel="00000000" w:rsidR="00000000" w:rsidRPr="00000000">
              <w:rPr>
                <w:b w:val="1"/>
                <w:sz w:val="20"/>
                <w:szCs w:val="20"/>
                <w:vertAlign w:val="baseline"/>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1">
            <w:pPr>
              <w:rPr>
                <w:vertAlign w:val="baseline"/>
              </w:rPr>
            </w:pPr>
            <w:r w:rsidDel="00000000" w:rsidR="00000000" w:rsidRPr="00000000">
              <w:rPr>
                <w:sz w:val="20"/>
                <w:szCs w:val="20"/>
                <w:vertAlign w:val="baseline"/>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r w:rsidDel="00000000" w:rsidR="00000000" w:rsidRPr="00000000">
              <w:rPr>
                <w:rtl w:val="0"/>
              </w:rPr>
            </w:r>
          </w:p>
        </w:tc>
      </w:tr>
    </w:tbl>
    <w:p w:rsidR="00000000" w:rsidDel="00000000" w:rsidP="00000000" w:rsidRDefault="00000000" w:rsidRPr="00000000" w14:paraId="00000242">
      <w:pPr>
        <w:spacing w:after="28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 collation options: </w:t>
      </w:r>
    </w:p>
    <w:p w:rsidR="00000000" w:rsidDel="00000000" w:rsidP="00000000" w:rsidRDefault="00000000" w:rsidRPr="00000000" w14:paraId="00000243">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Latin1_General </w:t>
      </w:r>
      <w:r w:rsidDel="00000000" w:rsidR="00000000" w:rsidRPr="00000000">
        <w:rPr>
          <w:rFonts w:ascii="Arial" w:cs="Arial" w:eastAsia="Arial" w:hAnsi="Arial"/>
          <w:sz w:val="20"/>
          <w:szCs w:val="20"/>
          <w:vertAlign w:val="baseline"/>
          <w:rtl w:val="0"/>
        </w:rPr>
        <w:t xml:space="preserve">for the U.S. English character set (code page 1252). </w:t>
      </w:r>
    </w:p>
    <w:p w:rsidR="00000000" w:rsidDel="00000000" w:rsidP="00000000" w:rsidRDefault="00000000" w:rsidRPr="00000000" w14:paraId="00000244">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Modern_Spanish</w:t>
      </w:r>
      <w:r w:rsidDel="00000000" w:rsidR="00000000" w:rsidRPr="00000000">
        <w:rPr>
          <w:rFonts w:ascii="Arial" w:cs="Arial" w:eastAsia="Arial" w:hAnsi="Arial"/>
          <w:sz w:val="20"/>
          <w:szCs w:val="20"/>
          <w:vertAlign w:val="baseline"/>
          <w:rtl w:val="0"/>
        </w:rPr>
        <w:t xml:space="preserve"> for all variations of Spanish, which also use the same character set as U.S. English (code page 1252). </w:t>
      </w:r>
    </w:p>
    <w:p w:rsidR="00000000" w:rsidDel="00000000" w:rsidP="00000000" w:rsidRDefault="00000000" w:rsidRPr="00000000" w14:paraId="00000245">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Arabic</w:t>
      </w:r>
      <w:r w:rsidDel="00000000" w:rsidR="00000000" w:rsidRPr="00000000">
        <w:rPr>
          <w:rFonts w:ascii="Arial" w:cs="Arial" w:eastAsia="Arial" w:hAnsi="Arial"/>
          <w:sz w:val="20"/>
          <w:szCs w:val="20"/>
          <w:vertAlign w:val="baseline"/>
          <w:rtl w:val="0"/>
        </w:rPr>
        <w:t xml:space="preserve"> for all variations of Arabic, which use the Arabic character set (code page 1256). </w:t>
      </w:r>
    </w:p>
    <w:p w:rsidR="00000000" w:rsidDel="00000000" w:rsidP="00000000" w:rsidRDefault="00000000" w:rsidRPr="00000000" w14:paraId="00000246">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Japanese_Unicode</w:t>
      </w:r>
      <w:r w:rsidDel="00000000" w:rsidR="00000000" w:rsidRPr="00000000">
        <w:rPr>
          <w:rFonts w:ascii="Arial" w:cs="Arial" w:eastAsia="Arial" w:hAnsi="Arial"/>
          <w:sz w:val="20"/>
          <w:szCs w:val="20"/>
          <w:vertAlign w:val="baseline"/>
          <w:rtl w:val="0"/>
        </w:rPr>
        <w:t xml:space="preserve"> for the Unicode version of Japanese (code page 932), which has a different sort order from </w:t>
      </w:r>
      <w:r w:rsidDel="00000000" w:rsidR="00000000" w:rsidRPr="00000000">
        <w:rPr>
          <w:rFonts w:ascii="Arial" w:cs="Arial" w:eastAsia="Arial" w:hAnsi="Arial"/>
          <w:b w:val="1"/>
          <w:sz w:val="20"/>
          <w:szCs w:val="20"/>
          <w:vertAlign w:val="baseline"/>
          <w:rtl w:val="0"/>
        </w:rPr>
        <w:t xml:space="preserve">Japanese</w:t>
      </w:r>
      <w:r w:rsidDel="00000000" w:rsidR="00000000" w:rsidRPr="00000000">
        <w:rPr>
          <w:rFonts w:ascii="Arial" w:cs="Arial" w:eastAsia="Arial" w:hAnsi="Arial"/>
          <w:sz w:val="20"/>
          <w:szCs w:val="20"/>
          <w:vertAlign w:val="baseline"/>
          <w:rtl w:val="0"/>
        </w:rPr>
        <w:t xml:space="preserve">, but the same code page (932). </w:t>
      </w:r>
    </w:p>
    <w:p w:rsidR="00000000" w:rsidDel="00000000" w:rsidP="00000000" w:rsidRDefault="00000000" w:rsidRPr="00000000" w14:paraId="00000247">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STUFF Function and how does it differ from the REPLACE function?</w:t>
        <w:br w:type="textWrapping"/>
        <w:t xml:space="preserve">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48">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does it mean to have quoted_identifier on? What are the implications of having it off?</w:t>
        <w:br w:type="textWrapping"/>
        <w:t xml:space="preserve">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49">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vertAlign w:val="baseline"/>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024A">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purpose of UPDATE STATISTICS?</w:t>
        <w:br w:type="textWrapping"/>
      </w:r>
      <w:r w:rsidDel="00000000" w:rsidR="00000000" w:rsidRPr="00000000">
        <w:rPr>
          <w:rFonts w:ascii="Arial" w:cs="Arial" w:eastAsia="Arial" w:hAnsi="Arial"/>
          <w:sz w:val="20"/>
          <w:szCs w:val="20"/>
          <w:vertAlign w:val="baseline"/>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024B">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Fundamentals of Data warehousing &amp; olap? </w:t>
      </w:r>
      <w:r w:rsidDel="00000000" w:rsidR="00000000" w:rsidRPr="00000000">
        <w:rPr>
          <w:rtl w:val="0"/>
        </w:rPr>
      </w:r>
    </w:p>
    <w:p w:rsidR="00000000" w:rsidDel="00000000" w:rsidP="00000000" w:rsidRDefault="00000000" w:rsidRPr="00000000" w14:paraId="0000024C">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do u mean by OLAP server? What is the difference between OLAP and OLTP?</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4D">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a tuple?</w:t>
        <w:br w:type="textWrapping"/>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b w:val="1"/>
          <w:sz w:val="20"/>
          <w:szCs w:val="20"/>
          <w:vertAlign w:val="baseline"/>
          <w:rtl w:val="0"/>
        </w:rPr>
        <w:t xml:space="preserve">tuple</w:t>
      </w:r>
      <w:r w:rsidDel="00000000" w:rsidR="00000000" w:rsidRPr="00000000">
        <w:rPr>
          <w:rFonts w:ascii="Arial" w:cs="Arial" w:eastAsia="Arial" w:hAnsi="Arial"/>
          <w:sz w:val="20"/>
          <w:szCs w:val="20"/>
          <w:vertAlign w:val="baseline"/>
          <w:rtl w:val="0"/>
        </w:rPr>
        <w:t xml:space="preserve"> is an instance of data within a relational database. </w:t>
      </w:r>
    </w:p>
    <w:p w:rsidR="00000000" w:rsidDel="00000000" w:rsidP="00000000" w:rsidRDefault="00000000" w:rsidRPr="00000000" w14:paraId="0000024E">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Services and user Accounts maintenance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4F">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sp_configure commands?</w:t>
        <w:br w:type="textWrapping"/>
      </w:r>
      <w:r w:rsidDel="00000000" w:rsidR="00000000" w:rsidRPr="00000000">
        <w:rPr>
          <w:rFonts w:ascii="Arial" w:cs="Arial" w:eastAsia="Arial" w:hAnsi="Arial"/>
          <w:sz w:val="20"/>
          <w:szCs w:val="20"/>
          <w:vertAlign w:val="baseline"/>
          <w:rtl w:val="0"/>
        </w:rPr>
        <w:t xml:space="preserve">Displays or changes global configuration settings for the current server. </w:t>
      </w:r>
    </w:p>
    <w:p w:rsidR="00000000" w:rsidDel="00000000" w:rsidP="00000000" w:rsidRDefault="00000000" w:rsidRPr="00000000" w14:paraId="00000250">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Db_options userd for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51">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the basic functions for master, msdb, tempdb databases?</w:t>
      </w:r>
      <w:r w:rsidDel="00000000" w:rsidR="00000000" w:rsidRPr="00000000">
        <w:rPr>
          <w:rFonts w:ascii="Arial" w:cs="Arial" w:eastAsia="Arial" w:hAnsi="Arial"/>
          <w:sz w:val="20"/>
          <w:szCs w:val="20"/>
          <w:vertAlign w:val="baseline"/>
          <w:rtl w:val="0"/>
        </w:rPr>
        <w:br w:type="textWrapping"/>
        <w:t xml:space="preserve">Microsoft® SQL Server 2000 systems have four system databases: </w:t>
      </w:r>
    </w:p>
    <w:p w:rsidR="00000000" w:rsidDel="00000000" w:rsidP="00000000" w:rsidRDefault="00000000" w:rsidRPr="00000000" w14:paraId="00000252">
      <w:pPr>
        <w:numPr>
          <w:ilvl w:val="1"/>
          <w:numId w:val="10"/>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records all of the </w:t>
      </w:r>
      <w:r w:rsidDel="00000000" w:rsidR="00000000" w:rsidRPr="00000000">
        <w:rPr>
          <w:rFonts w:ascii="Arial" w:cs="Arial" w:eastAsia="Arial" w:hAnsi="Arial"/>
          <w:sz w:val="20"/>
          <w:szCs w:val="20"/>
          <w:u w:val="single"/>
          <w:vertAlign w:val="baseline"/>
          <w:rtl w:val="0"/>
        </w:rPr>
        <w:t xml:space="preserve">system level information</w:t>
      </w:r>
      <w:r w:rsidDel="00000000" w:rsidR="00000000" w:rsidRPr="00000000">
        <w:rPr>
          <w:rFonts w:ascii="Arial" w:cs="Arial" w:eastAsia="Arial" w:hAnsi="Arial"/>
          <w:sz w:val="20"/>
          <w:szCs w:val="20"/>
          <w:vertAlign w:val="baseline"/>
          <w:rtl w:val="0"/>
        </w:rPr>
        <w:t xml:space="preserve"> for a SQL Server system. It </w:t>
      </w:r>
      <w:r w:rsidDel="00000000" w:rsidR="00000000" w:rsidRPr="00000000">
        <w:rPr>
          <w:rFonts w:ascii="Arial" w:cs="Arial" w:eastAsia="Arial" w:hAnsi="Arial"/>
          <w:sz w:val="20"/>
          <w:szCs w:val="20"/>
          <w:u w:val="single"/>
          <w:vertAlign w:val="baseline"/>
          <w:rtl w:val="0"/>
        </w:rPr>
        <w:t xml:space="preserve">records all login accounts</w:t>
      </w:r>
      <w:r w:rsidDel="00000000" w:rsidR="00000000" w:rsidRPr="00000000">
        <w:rPr>
          <w:rFonts w:ascii="Arial" w:cs="Arial" w:eastAsia="Arial" w:hAnsi="Arial"/>
          <w:sz w:val="20"/>
          <w:szCs w:val="20"/>
          <w:vertAlign w:val="baseline"/>
          <w:rtl w:val="0"/>
        </w:rPr>
        <w:t xml:space="preserve"> and all system configuration settings.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is the database that </w:t>
      </w:r>
      <w:r w:rsidDel="00000000" w:rsidR="00000000" w:rsidRPr="00000000">
        <w:rPr>
          <w:rFonts w:ascii="Arial" w:cs="Arial" w:eastAsia="Arial" w:hAnsi="Arial"/>
          <w:sz w:val="20"/>
          <w:szCs w:val="20"/>
          <w:u w:val="single"/>
          <w:vertAlign w:val="baseline"/>
          <w:rtl w:val="0"/>
        </w:rPr>
        <w:t xml:space="preserve">records the existence of all other databases, including the location</w:t>
      </w:r>
      <w:r w:rsidDel="00000000" w:rsidR="00000000" w:rsidRPr="00000000">
        <w:rPr>
          <w:rFonts w:ascii="Arial" w:cs="Arial" w:eastAsia="Arial" w:hAnsi="Arial"/>
          <w:sz w:val="20"/>
          <w:szCs w:val="20"/>
          <w:vertAlign w:val="baseline"/>
          <w:rtl w:val="0"/>
        </w:rPr>
        <w:t xml:space="preserve"> of the database files. </w:t>
      </w:r>
    </w:p>
    <w:p w:rsidR="00000000" w:rsidDel="00000000" w:rsidP="00000000" w:rsidRDefault="00000000" w:rsidRPr="00000000" w14:paraId="00000253">
      <w:pPr>
        <w:numPr>
          <w:ilvl w:val="1"/>
          <w:numId w:val="10"/>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holds all temporary tables and temporary stored procedures</w:t>
      </w:r>
      <w:r w:rsidDel="00000000" w:rsidR="00000000" w:rsidRPr="00000000">
        <w:rPr>
          <w:rFonts w:ascii="Arial" w:cs="Arial" w:eastAsia="Arial" w:hAnsi="Arial"/>
          <w:sz w:val="20"/>
          <w:szCs w:val="20"/>
          <w:vertAlign w:val="baseline"/>
          <w:rtl w:val="0"/>
        </w:rPr>
        <w:t xml:space="preserve">. It also fills any other </w:t>
      </w:r>
      <w:r w:rsidDel="00000000" w:rsidR="00000000" w:rsidRPr="00000000">
        <w:rPr>
          <w:rFonts w:ascii="Arial" w:cs="Arial" w:eastAsia="Arial" w:hAnsi="Arial"/>
          <w:sz w:val="20"/>
          <w:szCs w:val="20"/>
          <w:u w:val="single"/>
          <w:vertAlign w:val="baseline"/>
          <w:rtl w:val="0"/>
        </w:rPr>
        <w:t xml:space="preserve">temporary storage needs such as work tables</w:t>
      </w:r>
      <w:r w:rsidDel="00000000" w:rsidR="00000000" w:rsidRPr="00000000">
        <w:rPr>
          <w:rFonts w:ascii="Arial" w:cs="Arial" w:eastAsia="Arial" w:hAnsi="Arial"/>
          <w:sz w:val="20"/>
          <w:szCs w:val="20"/>
          <w:vertAlign w:val="baseline"/>
          <w:rtl w:val="0"/>
        </w:rPr>
        <w:t xml:space="preserve"> generated by SQL Server.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autogrows as needed while SQL Server is running. If the size defined for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small, part of your system processing load may be taken up with autogrowing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54">
      <w:pPr>
        <w:numPr>
          <w:ilvl w:val="1"/>
          <w:numId w:val="10"/>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is used as the </w:t>
      </w:r>
      <w:r w:rsidDel="00000000" w:rsidR="00000000" w:rsidRPr="00000000">
        <w:rPr>
          <w:rFonts w:ascii="Arial" w:cs="Arial" w:eastAsia="Arial" w:hAnsi="Arial"/>
          <w:sz w:val="20"/>
          <w:szCs w:val="20"/>
          <w:u w:val="single"/>
          <w:vertAlign w:val="baseline"/>
          <w:rtl w:val="0"/>
        </w:rPr>
        <w:t xml:space="preserve">template for all databases created on a system</w:t>
      </w:r>
      <w:r w:rsidDel="00000000" w:rsidR="00000000" w:rsidRPr="00000000">
        <w:rPr>
          <w:rFonts w:ascii="Arial" w:cs="Arial" w:eastAsia="Arial" w:hAnsi="Arial"/>
          <w:sz w:val="20"/>
          <w:szCs w:val="20"/>
          <w:vertAlign w:val="baseline"/>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then the remainder of the new database is filled with empty pages. Because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created every time SQL Server is started, the </w:t>
      </w:r>
      <w:r w:rsidDel="00000000" w:rsidR="00000000" w:rsidRPr="00000000">
        <w:rPr>
          <w:rFonts w:ascii="Arial" w:cs="Arial" w:eastAsia="Arial" w:hAnsi="Arial"/>
          <w:b w:val="1"/>
          <w:sz w:val="20"/>
          <w:szCs w:val="20"/>
          <w:u w:val="single"/>
          <w:vertAlign w:val="baseline"/>
          <w:rtl w:val="0"/>
        </w:rPr>
        <w:t xml:space="preserve">model</w:t>
      </w:r>
      <w:r w:rsidDel="00000000" w:rsidR="00000000" w:rsidRPr="00000000">
        <w:rPr>
          <w:rFonts w:ascii="Arial" w:cs="Arial" w:eastAsia="Arial" w:hAnsi="Arial"/>
          <w:sz w:val="20"/>
          <w:szCs w:val="20"/>
          <w:u w:val="single"/>
          <w:vertAlign w:val="baseline"/>
          <w:rtl w:val="0"/>
        </w:rPr>
        <w:t xml:space="preserve"> database must always exist</w:t>
      </w:r>
      <w:r w:rsidDel="00000000" w:rsidR="00000000" w:rsidRPr="00000000">
        <w:rPr>
          <w:rFonts w:ascii="Arial" w:cs="Arial" w:eastAsia="Arial" w:hAnsi="Arial"/>
          <w:sz w:val="20"/>
          <w:szCs w:val="20"/>
          <w:vertAlign w:val="baseline"/>
          <w:rtl w:val="0"/>
        </w:rPr>
        <w:t xml:space="preserve"> on a SQL Server system. </w:t>
      </w:r>
    </w:p>
    <w:p w:rsidR="00000000" w:rsidDel="00000000" w:rsidP="00000000" w:rsidRDefault="00000000" w:rsidRPr="00000000" w14:paraId="00000255">
      <w:pPr>
        <w:numPr>
          <w:ilvl w:val="1"/>
          <w:numId w:val="10"/>
        </w:numPr>
        <w:spacing w:after="0" w:before="0" w:lineRule="auto"/>
        <w:ind w:left="1440" w:hanging="360"/>
        <w:rPr/>
      </w:pP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database is used by SQL Server Agent for </w:t>
      </w:r>
      <w:r w:rsidDel="00000000" w:rsidR="00000000" w:rsidRPr="00000000">
        <w:rPr>
          <w:rFonts w:ascii="Arial" w:cs="Arial" w:eastAsia="Arial" w:hAnsi="Arial"/>
          <w:sz w:val="20"/>
          <w:szCs w:val="20"/>
          <w:u w:val="single"/>
          <w:vertAlign w:val="baseline"/>
          <w:rtl w:val="0"/>
        </w:rPr>
        <w:t xml:space="preserve">scheduling alerts and jobs, and recording operators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56">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sequence diagrams? What you will get out of this sequence diagrams?</w:t>
        <w:br w:type="textWrapping"/>
      </w:r>
      <w:r w:rsidDel="00000000" w:rsidR="00000000" w:rsidRPr="00000000">
        <w:rPr>
          <w:rFonts w:ascii="Arial" w:cs="Arial" w:eastAsia="Arial" w:hAnsi="Arial"/>
          <w:sz w:val="20"/>
          <w:szCs w:val="20"/>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0257">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new features of SQL 2000 than SQL 7? What are the new datatypes in sql?</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58">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0259">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025A">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025B">
      <w:pPr>
        <w:numPr>
          <w:ilvl w:val="1"/>
          <w:numId w:val="10"/>
        </w:numPr>
        <w:spacing w:after="0" w:before="0" w:lineRule="auto"/>
        <w:ind w:left="1440" w:hanging="360"/>
        <w:rPr/>
      </w:pPr>
      <w:r w:rsidDel="00000000" w:rsidR="00000000" w:rsidRPr="00000000">
        <w:rPr>
          <w:rFonts w:ascii="Arial" w:cs="Arial" w:eastAsia="Arial" w:hAnsi="Arial"/>
          <w:sz w:val="20"/>
          <w:szCs w:val="20"/>
          <w:u w:val="single"/>
          <w:vertAlign w:val="baseline"/>
          <w:rtl w:val="0"/>
        </w:rPr>
        <w:t xml:space="preserve">New Data Types</w:t>
      </w:r>
      <w:r w:rsidDel="00000000" w:rsidR="00000000" w:rsidRPr="00000000">
        <w:rPr>
          <w:rFonts w:ascii="Arial" w:cs="Arial" w:eastAsia="Arial" w:hAnsi="Arial"/>
          <w:sz w:val="20"/>
          <w:szCs w:val="20"/>
          <w:vertAlign w:val="baseline"/>
          <w:rtl w:val="0"/>
        </w:rPr>
        <w:t xml:space="preserve"> - SQL Server 2000 introduces three new data types. </w:t>
      </w:r>
      <w:r w:rsidDel="00000000" w:rsidR="00000000" w:rsidRPr="00000000">
        <w:rPr>
          <w:rFonts w:ascii="Arial" w:cs="Arial" w:eastAsia="Arial" w:hAnsi="Arial"/>
          <w:b w:val="1"/>
          <w:sz w:val="20"/>
          <w:szCs w:val="20"/>
          <w:vertAlign w:val="baseline"/>
          <w:rtl w:val="0"/>
        </w:rPr>
        <w:t xml:space="preserve">bigint</w:t>
      </w:r>
      <w:r w:rsidDel="00000000" w:rsidR="00000000" w:rsidRPr="00000000">
        <w:rPr>
          <w:rFonts w:ascii="Arial" w:cs="Arial" w:eastAsia="Arial" w:hAnsi="Arial"/>
          <w:sz w:val="20"/>
          <w:szCs w:val="20"/>
          <w:vertAlign w:val="baseline"/>
          <w:rtl w:val="0"/>
        </w:rPr>
        <w:t xml:space="preserve"> is an 8-byte integer type. </w:t>
      </w:r>
      <w:r w:rsidDel="00000000" w:rsidR="00000000" w:rsidRPr="00000000">
        <w:rPr>
          <w:rFonts w:ascii="Arial" w:cs="Arial" w:eastAsia="Arial" w:hAnsi="Arial"/>
          <w:b w:val="1"/>
          <w:sz w:val="20"/>
          <w:szCs w:val="20"/>
          <w:vertAlign w:val="baseline"/>
          <w:rtl w:val="0"/>
        </w:rPr>
        <w:t xml:space="preserve">sql_variant</w:t>
      </w:r>
      <w:r w:rsidDel="00000000" w:rsidR="00000000" w:rsidRPr="00000000">
        <w:rPr>
          <w:rFonts w:ascii="Arial" w:cs="Arial" w:eastAsia="Arial" w:hAnsi="Arial"/>
          <w:sz w:val="20"/>
          <w:szCs w:val="20"/>
          <w:vertAlign w:val="baseline"/>
          <w:rtl w:val="0"/>
        </w:rPr>
        <w:t xml:space="preserve"> is a type that allows the storage of data values of different data types. </w:t>
      </w:r>
      <w:r w:rsidDel="00000000" w:rsidR="00000000" w:rsidRPr="00000000">
        <w:rPr>
          <w:rFonts w:ascii="Arial" w:cs="Arial" w:eastAsia="Arial" w:hAnsi="Arial"/>
          <w:b w:val="1"/>
          <w:sz w:val="20"/>
          <w:szCs w:val="20"/>
          <w:vertAlign w:val="baseline"/>
          <w:rtl w:val="0"/>
        </w:rPr>
        <w:t xml:space="preserve">table</w:t>
      </w:r>
      <w:r w:rsidDel="00000000" w:rsidR="00000000" w:rsidRPr="00000000">
        <w:rPr>
          <w:rFonts w:ascii="Arial" w:cs="Arial" w:eastAsia="Arial" w:hAnsi="Arial"/>
          <w:sz w:val="20"/>
          <w:szCs w:val="20"/>
          <w:vertAlign w:val="baseline"/>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25C">
      <w:pPr>
        <w:numPr>
          <w:ilvl w:val="1"/>
          <w:numId w:val="10"/>
        </w:numPr>
        <w:spacing w:after="0" w:before="0" w:lineRule="auto"/>
        <w:ind w:left="1440" w:hanging="360"/>
        <w:rPr/>
      </w:pPr>
      <w:r w:rsidDel="00000000" w:rsidR="00000000" w:rsidRPr="00000000">
        <w:rPr>
          <w:rFonts w:ascii="Arial" w:cs="Arial" w:eastAsia="Arial" w:hAnsi="Arial"/>
          <w:sz w:val="20"/>
          <w:szCs w:val="20"/>
          <w:u w:val="single"/>
          <w:vertAlign w:val="baseline"/>
          <w:rtl w:val="0"/>
        </w:rPr>
        <w:t xml:space="preserve">INSTEAD OF and AFTER Triggers</w:t>
      </w:r>
      <w:r w:rsidDel="00000000" w:rsidR="00000000" w:rsidRPr="00000000">
        <w:rPr>
          <w:rFonts w:ascii="Arial" w:cs="Arial" w:eastAsia="Arial" w:hAnsi="Arial"/>
          <w:sz w:val="20"/>
          <w:szCs w:val="20"/>
          <w:vertAlign w:val="baseline"/>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025D">
      <w:pPr>
        <w:numPr>
          <w:ilvl w:val="1"/>
          <w:numId w:val="10"/>
        </w:numPr>
        <w:spacing w:after="0" w:before="0" w:lineRule="auto"/>
        <w:ind w:left="1440" w:hanging="360"/>
        <w:rPr/>
      </w:pPr>
      <w:r w:rsidDel="00000000" w:rsidR="00000000" w:rsidRPr="00000000">
        <w:rPr>
          <w:rFonts w:ascii="Arial" w:cs="Arial" w:eastAsia="Arial" w:hAnsi="Arial"/>
          <w:sz w:val="20"/>
          <w:szCs w:val="20"/>
          <w:u w:val="single"/>
          <w:vertAlign w:val="baseline"/>
          <w:rtl w:val="0"/>
        </w:rPr>
        <w:t xml:space="preserve">Multiple Instances</w:t>
      </w:r>
      <w:r w:rsidDel="00000000" w:rsidR="00000000" w:rsidRPr="00000000">
        <w:rPr>
          <w:rFonts w:ascii="Arial" w:cs="Arial" w:eastAsia="Arial" w:hAnsi="Arial"/>
          <w:sz w:val="20"/>
          <w:szCs w:val="20"/>
          <w:vertAlign w:val="baseline"/>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025E">
      <w:pPr>
        <w:numPr>
          <w:ilvl w:val="1"/>
          <w:numId w:val="10"/>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25F">
      <w:pPr>
        <w:numPr>
          <w:ilvl w:val="0"/>
          <w:numId w:val="10"/>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do we open SQL Server in single user mode?</w:t>
        <w:br w:type="textWrapping"/>
      </w:r>
      <w:r w:rsidDel="00000000" w:rsidR="00000000" w:rsidRPr="00000000">
        <w:rPr>
          <w:rFonts w:ascii="Arial" w:cs="Arial" w:eastAsia="Arial" w:hAnsi="Arial"/>
          <w:sz w:val="20"/>
          <w:szCs w:val="20"/>
          <w:vertAlign w:val="baseline"/>
          <w:rtl w:val="0"/>
        </w:rPr>
        <w:t xml:space="preserve">We can accomplish this in any of the three ways given below :- </w:t>
      </w:r>
    </w:p>
    <w:p w:rsidR="00000000" w:rsidDel="00000000" w:rsidP="00000000" w:rsidRDefault="00000000" w:rsidRPr="00000000" w14:paraId="00000260">
      <w:pPr>
        <w:numPr>
          <w:ilvl w:val="1"/>
          <w:numId w:val="1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From Command Prompt :-</w:t>
        <w:br w:type="textWrapping"/>
        <w:t xml:space="preserve">sqlservr -m </w:t>
      </w:r>
    </w:p>
    <w:p w:rsidR="00000000" w:rsidDel="00000000" w:rsidP="00000000" w:rsidRDefault="00000000" w:rsidRPr="00000000" w14:paraId="00000261">
      <w:pPr>
        <w:numPr>
          <w:ilvl w:val="1"/>
          <w:numId w:val="1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0262">
      <w:pPr>
        <w:numPr>
          <w:ilvl w:val="1"/>
          <w:numId w:val="13"/>
        </w:numPr>
        <w:spacing w:after="0" w:before="0" w:lineRule="auto"/>
        <w:ind w:left="1440" w:hanging="360"/>
        <w:rPr/>
      </w:pPr>
      <w:r w:rsidDel="00000000" w:rsidR="00000000" w:rsidRPr="00000000">
        <w:rPr>
          <w:rFonts w:ascii="Arial" w:cs="Arial" w:eastAsia="Arial" w:hAnsi="Arial"/>
          <w:sz w:val="20"/>
          <w:szCs w:val="20"/>
          <w:vertAlign w:val="baseline"/>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0263">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Difference between clustering and NLB (Network Load Balancing)?</w:t>
        <w:br w:type="textWrapping"/>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4">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5">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is Log Shipping?</w:t>
        <w:br w:type="textWrapping"/>
      </w:r>
      <w:r w:rsidDel="00000000" w:rsidR="00000000" w:rsidRPr="00000000">
        <w:rPr>
          <w:rFonts w:ascii="Arial" w:cs="Arial" w:eastAsia="Arial" w:hAnsi="Arial"/>
          <w:sz w:val="20"/>
          <w:szCs w:val="20"/>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0266">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vertAlign w:val="baseline"/>
          <w:rtl w:val="0"/>
        </w:rPr>
        <w:t xml:space="preserve"> </w:t>
      </w:r>
    </w:p>
    <w:bookmarkStart w:colFirst="0" w:colLast="0" w:name="1ksv4uv" w:id="15"/>
    <w:bookmarkEnd w:id="15"/>
    <w:p w:rsidR="00000000" w:rsidDel="00000000" w:rsidP="00000000" w:rsidRDefault="00000000" w:rsidRPr="00000000" w14:paraId="00000267">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You have to check whether any users are connected to sql server database and if any user is connected to database, you have to disconnect the user(s) and run a process in a job. How do you do the above in a job?</w:t>
        <w:br w:type="textWrapping"/>
        <w:t xml:space="preserve">**</w:t>
        <w:br w:type="textWrapping"/>
        <w:br w:type="textWrapping"/>
      </w:r>
      <w:r w:rsidDel="00000000" w:rsidR="00000000" w:rsidRPr="00000000">
        <w:rPr>
          <w:rFonts w:ascii="Arial" w:cs="Arial" w:eastAsia="Arial" w:hAnsi="Arial"/>
          <w:b w:val="1"/>
          <w:sz w:val="20"/>
          <w:szCs w:val="20"/>
          <w:vertAlign w:val="baseline"/>
          <w:rtl w:val="0"/>
        </w:rPr>
        <w:t xml:space="preserve">XML</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8">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How can I convert data in a Microsoft Access table into XML format?</w:t>
        <w:br w:type="textWrapping"/>
      </w:r>
      <w:r w:rsidDel="00000000" w:rsidR="00000000" w:rsidRPr="00000000">
        <w:rPr>
          <w:rFonts w:ascii="Arial" w:cs="Arial" w:eastAsia="Arial" w:hAnsi="Arial"/>
          <w:sz w:val="20"/>
          <w:szCs w:val="20"/>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vertAlign w:val="baseline"/>
          <w:rtl w:val="0"/>
        </w:rPr>
        <w:br w:type="textWrapping"/>
        <w:t xml:space="preserve">rs.Save "c:\rs.xml", adPersistXML</w:t>
        <w:br w:type="textWrapping"/>
      </w:r>
      <w:r w:rsidDel="00000000" w:rsidR="00000000" w:rsidRPr="00000000">
        <w:rPr>
          <w:rFonts w:ascii="Arial" w:cs="Arial" w:eastAsia="Arial" w:hAnsi="Arial"/>
          <w:sz w:val="20"/>
          <w:szCs w:val="20"/>
          <w:vertAlign w:val="baseline"/>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 </w:t>
      </w:r>
    </w:p>
    <w:p w:rsidR="00000000" w:rsidDel="00000000" w:rsidP="00000000" w:rsidRDefault="00000000" w:rsidRPr="00000000" w14:paraId="00000269">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What are the differences between RAW, AUTO and Explicit modes in retrieving data from SQL Server in XML format?</w:t>
        <w:br w:type="textWrapping"/>
        <w:br w:type="textWrapping"/>
        <w:t xml:space="preserve">NEW</w:t>
      </w:r>
      <w:r w:rsidDel="00000000" w:rsidR="00000000" w:rsidRPr="00000000">
        <w:rPr>
          <w:rtl w:val="0"/>
        </w:rPr>
      </w:r>
    </w:p>
    <w:p w:rsidR="00000000" w:rsidDel="00000000" w:rsidP="00000000" w:rsidRDefault="00000000" w:rsidRPr="00000000" w14:paraId="0000026A">
      <w:pPr>
        <w:numPr>
          <w:ilvl w:val="0"/>
          <w:numId w:val="13"/>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@@IDENTITY ?</w:t>
        <w:br w:type="textWrapping"/>
      </w:r>
      <w:r w:rsidDel="00000000" w:rsidR="00000000" w:rsidRPr="00000000">
        <w:rPr>
          <w:rFonts w:ascii="Arial" w:cs="Arial" w:eastAsia="Arial" w:hAnsi="Arial"/>
          <w:sz w:val="20"/>
          <w:szCs w:val="20"/>
          <w:vertAlign w:val="baseline"/>
          <w:rtl w:val="0"/>
        </w:rPr>
        <w:t xml:space="preserve">Ans: Returns the last-inserted identity value. </w:t>
      </w:r>
    </w:p>
    <w:p w:rsidR="00000000" w:rsidDel="00000000" w:rsidP="00000000" w:rsidRDefault="00000000" w:rsidRPr="00000000" w14:paraId="0000026B">
      <w:pPr>
        <w:numPr>
          <w:ilvl w:val="0"/>
          <w:numId w:val="13"/>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If a job is fail in sql server, how do find what went wrong?</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D">
      <w:pPr>
        <w:numPr>
          <w:ilvl w:val="0"/>
          <w:numId w:val="14"/>
        </w:numPr>
        <w:spacing w:after="280" w:before="2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Have you used Error handling in DTS?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E">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Verdan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100" w:before="100" w:lineRule="auto"/>
    </w:pPr>
    <w:rPr>
      <w:b w:val="1"/>
      <w:sz w:val="20"/>
      <w:szCs w:val="20"/>
      <w:vertAlign w:val="baseline"/>
    </w:rPr>
  </w:style>
  <w:style w:type="paragraph" w:styleId="Heading6">
    <w:name w:val="heading 6"/>
    <w:basedOn w:val="Normal"/>
    <w:next w:val="Normal"/>
    <w:pPr>
      <w:spacing w:after="100" w:before="100" w:lineRule="auto"/>
    </w:pPr>
    <w:rPr>
      <w:b w:val="1"/>
      <w:sz w:val="15"/>
      <w:szCs w:val="15"/>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qlteam.com/item.asp?ItemID=2463" TargetMode="External"/><Relationship Id="rId7" Type="http://schemas.openxmlformats.org/officeDocument/2006/relationships/hyperlink" Target="http://databases.about.com/library/weekly/aa091601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