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6BF44" w14:textId="77777777" w:rsidR="00C72674" w:rsidRPr="00C72674" w:rsidRDefault="00C72674" w:rsidP="009A01E5">
      <w:pPr>
        <w:spacing w:line="360" w:lineRule="auto"/>
        <w:rPr>
          <w:b/>
          <w:bCs/>
          <w:sz w:val="30"/>
          <w:szCs w:val="30"/>
        </w:rPr>
      </w:pPr>
      <w:r w:rsidRPr="00C72674">
        <w:rPr>
          <w:b/>
          <w:bCs/>
          <w:sz w:val="30"/>
          <w:szCs w:val="30"/>
        </w:rPr>
        <w:t>Resilience in Microservices: A Scenario</w:t>
      </w:r>
    </w:p>
    <w:p w14:paraId="7744812C" w14:textId="77777777" w:rsidR="00C72674" w:rsidRPr="00C72674" w:rsidRDefault="00C72674" w:rsidP="009A01E5">
      <w:pPr>
        <w:spacing w:line="360" w:lineRule="auto"/>
        <w:rPr>
          <w:sz w:val="26"/>
          <w:szCs w:val="26"/>
        </w:rPr>
      </w:pPr>
      <w:r w:rsidRPr="00C72674">
        <w:rPr>
          <w:sz w:val="26"/>
          <w:szCs w:val="26"/>
        </w:rPr>
        <w:t xml:space="preserve">In a microservices architecture, consider a scenario where the </w:t>
      </w:r>
      <w:r w:rsidRPr="00C72674">
        <w:rPr>
          <w:b/>
          <w:bCs/>
          <w:sz w:val="26"/>
          <w:szCs w:val="26"/>
        </w:rPr>
        <w:t>Accounts microservice</w:t>
      </w:r>
      <w:r w:rsidRPr="00C72674">
        <w:rPr>
          <w:sz w:val="26"/>
          <w:szCs w:val="26"/>
        </w:rPr>
        <w:t xml:space="preserve"> relies on both the </w:t>
      </w:r>
      <w:r w:rsidRPr="00C72674">
        <w:rPr>
          <w:b/>
          <w:bCs/>
          <w:sz w:val="26"/>
          <w:szCs w:val="26"/>
        </w:rPr>
        <w:t>Loans</w:t>
      </w:r>
      <w:r w:rsidRPr="00C72674">
        <w:rPr>
          <w:sz w:val="26"/>
          <w:szCs w:val="26"/>
        </w:rPr>
        <w:t xml:space="preserve"> and </w:t>
      </w:r>
      <w:r w:rsidRPr="00C72674">
        <w:rPr>
          <w:b/>
          <w:bCs/>
          <w:sz w:val="26"/>
          <w:szCs w:val="26"/>
        </w:rPr>
        <w:t>Cards microservices</w:t>
      </w:r>
      <w:r w:rsidRPr="00C72674">
        <w:rPr>
          <w:sz w:val="26"/>
          <w:szCs w:val="26"/>
        </w:rPr>
        <w:t xml:space="preserve">. If the </w:t>
      </w:r>
      <w:r w:rsidRPr="00C72674">
        <w:rPr>
          <w:b/>
          <w:bCs/>
          <w:sz w:val="26"/>
          <w:szCs w:val="26"/>
        </w:rPr>
        <w:t>Cards microservice</w:t>
      </w:r>
      <w:r w:rsidRPr="00C72674">
        <w:rPr>
          <w:sz w:val="26"/>
          <w:szCs w:val="26"/>
        </w:rPr>
        <w:t xml:space="preserve"> experiences issues such as network latency, high traffic, or downtime, it may respond slowly or become unreachable. Since the </w:t>
      </w:r>
      <w:r w:rsidRPr="00C72674">
        <w:rPr>
          <w:b/>
          <w:bCs/>
          <w:sz w:val="26"/>
          <w:szCs w:val="26"/>
        </w:rPr>
        <w:t>Accounts microservice</w:t>
      </w:r>
      <w:r w:rsidRPr="00C72674">
        <w:rPr>
          <w:sz w:val="26"/>
          <w:szCs w:val="26"/>
        </w:rPr>
        <w:t xml:space="preserve"> depends on responses from both services, it waits for the </w:t>
      </w:r>
      <w:r w:rsidRPr="00C72674">
        <w:rPr>
          <w:b/>
          <w:bCs/>
          <w:sz w:val="26"/>
          <w:szCs w:val="26"/>
        </w:rPr>
        <w:t>Cards microservice</w:t>
      </w:r>
      <w:r w:rsidRPr="00C72674">
        <w:rPr>
          <w:sz w:val="26"/>
          <w:szCs w:val="26"/>
        </w:rPr>
        <w:t>, causing delays in responding to the client.</w:t>
      </w:r>
    </w:p>
    <w:p w14:paraId="1A1C5D4A" w14:textId="77777777" w:rsidR="00C72674" w:rsidRPr="00C72674" w:rsidRDefault="00C72674" w:rsidP="009A01E5">
      <w:pPr>
        <w:spacing w:line="360" w:lineRule="auto"/>
        <w:rPr>
          <w:sz w:val="26"/>
          <w:szCs w:val="26"/>
        </w:rPr>
      </w:pPr>
      <w:r w:rsidRPr="00C72674">
        <w:rPr>
          <w:sz w:val="26"/>
          <w:szCs w:val="26"/>
        </w:rPr>
        <w:t xml:space="preserve">This situation highlights the importance of </w:t>
      </w:r>
      <w:r w:rsidRPr="00C72674">
        <w:rPr>
          <w:b/>
          <w:bCs/>
          <w:sz w:val="26"/>
          <w:szCs w:val="26"/>
        </w:rPr>
        <w:t>resilience in microservices</w:t>
      </w:r>
      <w:r w:rsidRPr="00C72674">
        <w:rPr>
          <w:sz w:val="26"/>
          <w:szCs w:val="26"/>
        </w:rPr>
        <w:t>—the system's ability to handle disruptions, manage delays gracefully, and minimize impact on the user experience.</w:t>
      </w:r>
    </w:p>
    <w:p w14:paraId="02ED8472" w14:textId="77777777" w:rsidR="00C72674" w:rsidRPr="00C72674" w:rsidRDefault="00C72674" w:rsidP="009A01E5">
      <w:pPr>
        <w:spacing w:line="360" w:lineRule="auto"/>
        <w:rPr>
          <w:b/>
          <w:bCs/>
          <w:sz w:val="26"/>
          <w:szCs w:val="26"/>
        </w:rPr>
      </w:pPr>
      <w:r w:rsidRPr="00C72674">
        <w:rPr>
          <w:b/>
          <w:bCs/>
          <w:sz w:val="26"/>
          <w:szCs w:val="26"/>
        </w:rPr>
        <w:t>What Are Resilient Microservices?</w:t>
      </w:r>
    </w:p>
    <w:p w14:paraId="0E1BB06D" w14:textId="77777777" w:rsidR="00C72674" w:rsidRPr="00FF34D7" w:rsidRDefault="00C72674" w:rsidP="009A01E5">
      <w:pPr>
        <w:spacing w:line="360" w:lineRule="auto"/>
        <w:rPr>
          <w:sz w:val="26"/>
          <w:szCs w:val="26"/>
        </w:rPr>
      </w:pPr>
      <w:r w:rsidRPr="00FF34D7">
        <w:rPr>
          <w:sz w:val="26"/>
          <w:szCs w:val="26"/>
        </w:rPr>
        <w:t>Resilient microservices are designed to remain functional during network failures, service downtimes, or high loads, ensuring service availability and performance. A key pattern that enhances resilience is the Circuit Breaker Pattern.</w:t>
      </w:r>
      <w:r w:rsidR="00696992" w:rsidRPr="00696992">
        <w:rPr>
          <w:sz w:val="26"/>
          <w:szCs w:val="26"/>
        </w:rPr>
        <w:t xml:space="preserve"> </w:t>
      </w:r>
    </w:p>
    <w:p w14:paraId="1CD0265C" w14:textId="3699820F" w:rsidR="00696992" w:rsidRPr="00696992" w:rsidRDefault="00C72674" w:rsidP="009A01E5">
      <w:pPr>
        <w:spacing w:line="360" w:lineRule="auto"/>
        <w:rPr>
          <w:b/>
          <w:bCs/>
          <w:sz w:val="30"/>
          <w:szCs w:val="30"/>
        </w:rPr>
      </w:pPr>
      <w:r w:rsidRPr="00FF34D7">
        <w:rPr>
          <w:b/>
          <w:bCs/>
          <w:sz w:val="30"/>
          <w:szCs w:val="30"/>
        </w:rPr>
        <w:t xml:space="preserve">The </w:t>
      </w:r>
      <w:r w:rsidR="00696992" w:rsidRPr="00696992">
        <w:rPr>
          <w:b/>
          <w:bCs/>
          <w:sz w:val="30"/>
          <w:szCs w:val="30"/>
        </w:rPr>
        <w:t>Circuit Breaker Pattern</w:t>
      </w:r>
    </w:p>
    <w:p w14:paraId="019FF060" w14:textId="77777777" w:rsidR="00C72674" w:rsidRPr="00C72674" w:rsidRDefault="00C72674" w:rsidP="009A01E5">
      <w:pPr>
        <w:spacing w:line="360" w:lineRule="auto"/>
        <w:rPr>
          <w:sz w:val="26"/>
          <w:szCs w:val="26"/>
        </w:rPr>
      </w:pPr>
      <w:r w:rsidRPr="00C72674">
        <w:rPr>
          <w:sz w:val="26"/>
          <w:szCs w:val="26"/>
        </w:rPr>
        <w:t xml:space="preserve">Inspired by electrical circuit breakers that prevent damage by stopping excessive current flow, the </w:t>
      </w:r>
      <w:r w:rsidRPr="00C72674">
        <w:rPr>
          <w:b/>
          <w:bCs/>
          <w:sz w:val="26"/>
          <w:szCs w:val="26"/>
        </w:rPr>
        <w:t>Circuit Breaker Pattern</w:t>
      </w:r>
      <w:r w:rsidRPr="00C72674">
        <w:rPr>
          <w:sz w:val="26"/>
          <w:szCs w:val="26"/>
        </w:rPr>
        <w:t xml:space="preserve"> in microservices acts as a safeguard. It stops repeated failed calls to a service by "tripping" after a defined threshold of failures. This prevents overloading the failing service and allows the system to handle issues more gracefully.</w:t>
      </w:r>
    </w:p>
    <w:p w14:paraId="6FD54B98" w14:textId="77777777" w:rsidR="00C72674" w:rsidRPr="00C72674" w:rsidRDefault="00C72674" w:rsidP="009A01E5">
      <w:pPr>
        <w:spacing w:line="360" w:lineRule="auto"/>
        <w:rPr>
          <w:sz w:val="26"/>
          <w:szCs w:val="26"/>
        </w:rPr>
      </w:pPr>
      <w:r w:rsidRPr="00C72674">
        <w:rPr>
          <w:sz w:val="26"/>
          <w:szCs w:val="26"/>
        </w:rPr>
        <w:t xml:space="preserve">In microservices, the </w:t>
      </w:r>
      <w:r w:rsidRPr="00C72674">
        <w:rPr>
          <w:b/>
          <w:bCs/>
          <w:sz w:val="26"/>
          <w:szCs w:val="26"/>
        </w:rPr>
        <w:t>Resilience4j library</w:t>
      </w:r>
      <w:r w:rsidRPr="00C72674">
        <w:rPr>
          <w:sz w:val="26"/>
          <w:szCs w:val="26"/>
        </w:rPr>
        <w:t xml:space="preserve"> is commonly used to implement circuit breakers, operating in three states: </w:t>
      </w:r>
      <w:r w:rsidRPr="00C72674">
        <w:rPr>
          <w:b/>
          <w:bCs/>
          <w:sz w:val="26"/>
          <w:szCs w:val="26"/>
        </w:rPr>
        <w:t>CLOSED</w:t>
      </w:r>
      <w:r w:rsidRPr="00C72674">
        <w:rPr>
          <w:sz w:val="26"/>
          <w:szCs w:val="26"/>
        </w:rPr>
        <w:t xml:space="preserve">, </w:t>
      </w:r>
      <w:r w:rsidRPr="00C72674">
        <w:rPr>
          <w:b/>
          <w:bCs/>
          <w:sz w:val="26"/>
          <w:szCs w:val="26"/>
        </w:rPr>
        <w:t>OPEN</w:t>
      </w:r>
      <w:r w:rsidRPr="00C72674">
        <w:rPr>
          <w:sz w:val="26"/>
          <w:szCs w:val="26"/>
        </w:rPr>
        <w:t xml:space="preserve">, and </w:t>
      </w:r>
      <w:r w:rsidRPr="00C72674">
        <w:rPr>
          <w:b/>
          <w:bCs/>
          <w:sz w:val="26"/>
          <w:szCs w:val="26"/>
        </w:rPr>
        <w:t>HALF_OPEN</w:t>
      </w:r>
      <w:r w:rsidRPr="00C72674">
        <w:rPr>
          <w:sz w:val="26"/>
          <w:szCs w:val="26"/>
        </w:rPr>
        <w:t>.</w:t>
      </w:r>
    </w:p>
    <w:p w14:paraId="785C4F8A" w14:textId="5FC2446E" w:rsidR="00696992" w:rsidRPr="00FF34D7" w:rsidRDefault="00696992" w:rsidP="009A01E5">
      <w:pPr>
        <w:spacing w:line="360" w:lineRule="auto"/>
        <w:rPr>
          <w:sz w:val="26"/>
          <w:szCs w:val="26"/>
        </w:rPr>
      </w:pPr>
    </w:p>
    <w:p w14:paraId="31A5A618" w14:textId="20A43934" w:rsidR="00696992" w:rsidRPr="00696992" w:rsidRDefault="00696992" w:rsidP="009A01E5">
      <w:pPr>
        <w:spacing w:line="360" w:lineRule="auto"/>
        <w:jc w:val="center"/>
        <w:rPr>
          <w:sz w:val="26"/>
          <w:szCs w:val="26"/>
        </w:rPr>
      </w:pPr>
      <w:r w:rsidRPr="00FF34D7">
        <w:rPr>
          <w:noProof/>
          <w:sz w:val="26"/>
          <w:szCs w:val="26"/>
        </w:rPr>
        <w:lastRenderedPageBreak/>
        <w:drawing>
          <wp:inline distT="0" distB="0" distL="0" distR="0" wp14:anchorId="5733408D" wp14:editId="065BF59C">
            <wp:extent cx="5549142" cy="2705100"/>
            <wp:effectExtent l="0" t="0" r="0" b="0"/>
            <wp:docPr id="23454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45730" name=""/>
                    <pic:cNvPicPr/>
                  </pic:nvPicPr>
                  <pic:blipFill>
                    <a:blip r:embed="rId5"/>
                    <a:stretch>
                      <a:fillRect/>
                    </a:stretch>
                  </pic:blipFill>
                  <pic:spPr>
                    <a:xfrm>
                      <a:off x="0" y="0"/>
                      <a:ext cx="5563873" cy="2712281"/>
                    </a:xfrm>
                    <a:prstGeom prst="rect">
                      <a:avLst/>
                    </a:prstGeom>
                  </pic:spPr>
                </pic:pic>
              </a:graphicData>
            </a:graphic>
          </wp:inline>
        </w:drawing>
      </w:r>
    </w:p>
    <w:p w14:paraId="5F775CC4" w14:textId="77777777" w:rsidR="00FF34D7" w:rsidRPr="00FF34D7" w:rsidRDefault="00FF34D7" w:rsidP="009A01E5">
      <w:pPr>
        <w:spacing w:line="360" w:lineRule="auto"/>
        <w:rPr>
          <w:b/>
          <w:bCs/>
          <w:sz w:val="26"/>
          <w:szCs w:val="26"/>
        </w:rPr>
      </w:pPr>
      <w:r w:rsidRPr="00FF34D7">
        <w:rPr>
          <w:b/>
          <w:bCs/>
          <w:sz w:val="26"/>
          <w:szCs w:val="26"/>
        </w:rPr>
        <w:t>Circuit Breaker States and Transitions</w:t>
      </w:r>
    </w:p>
    <w:p w14:paraId="012EC03F" w14:textId="77777777" w:rsidR="00FF34D7" w:rsidRPr="00FF34D7" w:rsidRDefault="00FF34D7" w:rsidP="009A01E5">
      <w:pPr>
        <w:numPr>
          <w:ilvl w:val="0"/>
          <w:numId w:val="4"/>
        </w:numPr>
        <w:spacing w:line="360" w:lineRule="auto"/>
        <w:rPr>
          <w:sz w:val="26"/>
          <w:szCs w:val="26"/>
        </w:rPr>
      </w:pPr>
      <w:r w:rsidRPr="00FF34D7">
        <w:rPr>
          <w:b/>
          <w:bCs/>
          <w:sz w:val="26"/>
          <w:szCs w:val="26"/>
        </w:rPr>
        <w:t>CLOSED State</w:t>
      </w:r>
    </w:p>
    <w:p w14:paraId="7991D9B8" w14:textId="77777777" w:rsidR="00FF34D7" w:rsidRPr="00FF34D7" w:rsidRDefault="00FF34D7" w:rsidP="009A01E5">
      <w:pPr>
        <w:numPr>
          <w:ilvl w:val="1"/>
          <w:numId w:val="4"/>
        </w:numPr>
        <w:spacing w:line="360" w:lineRule="auto"/>
        <w:rPr>
          <w:sz w:val="26"/>
          <w:szCs w:val="26"/>
        </w:rPr>
      </w:pPr>
      <w:r w:rsidRPr="00FF34D7">
        <w:rPr>
          <w:sz w:val="26"/>
          <w:szCs w:val="26"/>
        </w:rPr>
        <w:t>All requests are allowed to pass through to the dependent service.</w:t>
      </w:r>
    </w:p>
    <w:p w14:paraId="6B5A67D2" w14:textId="77777777" w:rsidR="00FF34D7" w:rsidRPr="00FF34D7" w:rsidRDefault="00FF34D7" w:rsidP="009A01E5">
      <w:pPr>
        <w:numPr>
          <w:ilvl w:val="1"/>
          <w:numId w:val="4"/>
        </w:numPr>
        <w:spacing w:line="360" w:lineRule="auto"/>
        <w:rPr>
          <w:sz w:val="26"/>
          <w:szCs w:val="26"/>
        </w:rPr>
      </w:pPr>
      <w:r w:rsidRPr="00FF34D7">
        <w:rPr>
          <w:sz w:val="26"/>
          <w:szCs w:val="26"/>
        </w:rPr>
        <w:t xml:space="preserve">If the failure rate (e.g., timeouts or errors) exceeds the configured threshold, the circuit breaker transitions to the </w:t>
      </w:r>
      <w:r w:rsidRPr="00FF34D7">
        <w:rPr>
          <w:b/>
          <w:bCs/>
          <w:sz w:val="26"/>
          <w:szCs w:val="26"/>
        </w:rPr>
        <w:t>OPEN</w:t>
      </w:r>
      <w:r w:rsidRPr="00FF34D7">
        <w:rPr>
          <w:sz w:val="26"/>
          <w:szCs w:val="26"/>
        </w:rPr>
        <w:t xml:space="preserve"> state.</w:t>
      </w:r>
    </w:p>
    <w:p w14:paraId="064DD1F6" w14:textId="77777777" w:rsidR="00FF34D7" w:rsidRPr="00FF34D7" w:rsidRDefault="00FF34D7" w:rsidP="009A01E5">
      <w:pPr>
        <w:numPr>
          <w:ilvl w:val="0"/>
          <w:numId w:val="4"/>
        </w:numPr>
        <w:spacing w:line="360" w:lineRule="auto"/>
        <w:rPr>
          <w:sz w:val="26"/>
          <w:szCs w:val="26"/>
        </w:rPr>
      </w:pPr>
      <w:r w:rsidRPr="00FF34D7">
        <w:rPr>
          <w:b/>
          <w:bCs/>
          <w:sz w:val="26"/>
          <w:szCs w:val="26"/>
        </w:rPr>
        <w:t>OPEN State</w:t>
      </w:r>
    </w:p>
    <w:p w14:paraId="727C88C8" w14:textId="77777777" w:rsidR="00FF34D7" w:rsidRPr="00FF34D7" w:rsidRDefault="00FF34D7" w:rsidP="009A01E5">
      <w:pPr>
        <w:numPr>
          <w:ilvl w:val="1"/>
          <w:numId w:val="4"/>
        </w:numPr>
        <w:spacing w:line="360" w:lineRule="auto"/>
        <w:rPr>
          <w:sz w:val="26"/>
          <w:szCs w:val="26"/>
        </w:rPr>
      </w:pPr>
      <w:r w:rsidRPr="00FF34D7">
        <w:rPr>
          <w:sz w:val="26"/>
          <w:szCs w:val="26"/>
        </w:rPr>
        <w:t>Requests to the failing service are blocked.</w:t>
      </w:r>
    </w:p>
    <w:p w14:paraId="2E984643" w14:textId="77777777" w:rsidR="00FF34D7" w:rsidRPr="00FF34D7" w:rsidRDefault="00FF34D7" w:rsidP="009A01E5">
      <w:pPr>
        <w:numPr>
          <w:ilvl w:val="1"/>
          <w:numId w:val="4"/>
        </w:numPr>
        <w:spacing w:line="360" w:lineRule="auto"/>
        <w:rPr>
          <w:sz w:val="26"/>
          <w:szCs w:val="26"/>
        </w:rPr>
      </w:pPr>
      <w:r w:rsidRPr="00FF34D7">
        <w:rPr>
          <w:sz w:val="26"/>
          <w:szCs w:val="26"/>
        </w:rPr>
        <w:t>This state is triggered when the failure rate crosses the threshold.</w:t>
      </w:r>
    </w:p>
    <w:p w14:paraId="22CC3782" w14:textId="77777777" w:rsidR="00FF34D7" w:rsidRPr="00FF34D7" w:rsidRDefault="00FF34D7" w:rsidP="009A01E5">
      <w:pPr>
        <w:numPr>
          <w:ilvl w:val="1"/>
          <w:numId w:val="4"/>
        </w:numPr>
        <w:spacing w:line="360" w:lineRule="auto"/>
        <w:rPr>
          <w:sz w:val="26"/>
          <w:szCs w:val="26"/>
        </w:rPr>
      </w:pPr>
      <w:r w:rsidRPr="00FF34D7">
        <w:rPr>
          <w:sz w:val="26"/>
          <w:szCs w:val="26"/>
        </w:rPr>
        <w:t xml:space="preserve">While in the </w:t>
      </w:r>
      <w:r w:rsidRPr="00FF34D7">
        <w:rPr>
          <w:b/>
          <w:bCs/>
          <w:sz w:val="26"/>
          <w:szCs w:val="26"/>
        </w:rPr>
        <w:t>OPEN</w:t>
      </w:r>
      <w:r w:rsidRPr="00FF34D7">
        <w:rPr>
          <w:sz w:val="26"/>
          <w:szCs w:val="26"/>
        </w:rPr>
        <w:t xml:space="preserve"> state, requests are immediately rejected to prevent overloading the service.</w:t>
      </w:r>
    </w:p>
    <w:p w14:paraId="0F7A2E6D" w14:textId="77777777" w:rsidR="00FF34D7" w:rsidRPr="00FF34D7" w:rsidRDefault="00FF34D7" w:rsidP="009A01E5">
      <w:pPr>
        <w:numPr>
          <w:ilvl w:val="1"/>
          <w:numId w:val="4"/>
        </w:numPr>
        <w:spacing w:line="360" w:lineRule="auto"/>
        <w:rPr>
          <w:sz w:val="26"/>
          <w:szCs w:val="26"/>
        </w:rPr>
      </w:pPr>
      <w:r w:rsidRPr="00FF34D7">
        <w:rPr>
          <w:sz w:val="26"/>
          <w:szCs w:val="26"/>
        </w:rPr>
        <w:t xml:space="preserve">After a predefined wait duration, the circuit breaker transitions to the </w:t>
      </w:r>
      <w:r w:rsidRPr="00FF34D7">
        <w:rPr>
          <w:b/>
          <w:bCs/>
          <w:sz w:val="26"/>
          <w:szCs w:val="26"/>
        </w:rPr>
        <w:t>HALF_OPEN</w:t>
      </w:r>
      <w:r w:rsidRPr="00FF34D7">
        <w:rPr>
          <w:sz w:val="26"/>
          <w:szCs w:val="26"/>
        </w:rPr>
        <w:t xml:space="preserve"> state.</w:t>
      </w:r>
    </w:p>
    <w:p w14:paraId="5D53C7EA" w14:textId="77777777" w:rsidR="00FF34D7" w:rsidRPr="00FF34D7" w:rsidRDefault="00FF34D7" w:rsidP="009A01E5">
      <w:pPr>
        <w:numPr>
          <w:ilvl w:val="0"/>
          <w:numId w:val="4"/>
        </w:numPr>
        <w:spacing w:line="360" w:lineRule="auto"/>
        <w:rPr>
          <w:sz w:val="26"/>
          <w:szCs w:val="26"/>
        </w:rPr>
      </w:pPr>
      <w:r w:rsidRPr="00FF34D7">
        <w:rPr>
          <w:b/>
          <w:bCs/>
          <w:sz w:val="26"/>
          <w:szCs w:val="26"/>
        </w:rPr>
        <w:t>HALF_OPEN State</w:t>
      </w:r>
    </w:p>
    <w:p w14:paraId="72293E50" w14:textId="77777777" w:rsidR="00FF34D7" w:rsidRPr="00FF34D7" w:rsidRDefault="00FF34D7" w:rsidP="009A01E5">
      <w:pPr>
        <w:numPr>
          <w:ilvl w:val="1"/>
          <w:numId w:val="4"/>
        </w:numPr>
        <w:spacing w:line="360" w:lineRule="auto"/>
        <w:rPr>
          <w:sz w:val="26"/>
          <w:szCs w:val="26"/>
        </w:rPr>
      </w:pPr>
      <w:r w:rsidRPr="00FF34D7">
        <w:rPr>
          <w:sz w:val="26"/>
          <w:szCs w:val="26"/>
        </w:rPr>
        <w:t>A limited number of requests are allowed to test if the service has recovered.</w:t>
      </w:r>
    </w:p>
    <w:p w14:paraId="334868E4" w14:textId="77777777" w:rsidR="00FF34D7" w:rsidRPr="00FF34D7" w:rsidRDefault="00FF34D7" w:rsidP="009A01E5">
      <w:pPr>
        <w:numPr>
          <w:ilvl w:val="1"/>
          <w:numId w:val="4"/>
        </w:numPr>
        <w:spacing w:line="360" w:lineRule="auto"/>
        <w:rPr>
          <w:sz w:val="26"/>
          <w:szCs w:val="26"/>
        </w:rPr>
      </w:pPr>
      <w:r w:rsidRPr="00FF34D7">
        <w:rPr>
          <w:sz w:val="26"/>
          <w:szCs w:val="26"/>
        </w:rPr>
        <w:lastRenderedPageBreak/>
        <w:t xml:space="preserve">If these requests succeed and the failure rate drops below the threshold, the circuit breaker moves back to the </w:t>
      </w:r>
      <w:r w:rsidRPr="00FF34D7">
        <w:rPr>
          <w:b/>
          <w:bCs/>
          <w:sz w:val="26"/>
          <w:szCs w:val="26"/>
        </w:rPr>
        <w:t>CLOSED</w:t>
      </w:r>
      <w:r w:rsidRPr="00FF34D7">
        <w:rPr>
          <w:sz w:val="26"/>
          <w:szCs w:val="26"/>
        </w:rPr>
        <w:t xml:space="preserve"> state.</w:t>
      </w:r>
    </w:p>
    <w:p w14:paraId="7BECC6F8" w14:textId="77777777" w:rsidR="00FF34D7" w:rsidRPr="00FF34D7" w:rsidRDefault="00FF34D7" w:rsidP="009A01E5">
      <w:pPr>
        <w:numPr>
          <w:ilvl w:val="1"/>
          <w:numId w:val="4"/>
        </w:numPr>
        <w:spacing w:line="360" w:lineRule="auto"/>
        <w:rPr>
          <w:sz w:val="26"/>
          <w:szCs w:val="26"/>
        </w:rPr>
      </w:pPr>
      <w:r w:rsidRPr="00FF34D7">
        <w:rPr>
          <w:sz w:val="26"/>
          <w:szCs w:val="26"/>
        </w:rPr>
        <w:t xml:space="preserve">If failures persist, it transitions back to the </w:t>
      </w:r>
      <w:r w:rsidRPr="00FF34D7">
        <w:rPr>
          <w:b/>
          <w:bCs/>
          <w:sz w:val="26"/>
          <w:szCs w:val="26"/>
        </w:rPr>
        <w:t>OPEN</w:t>
      </w:r>
      <w:r w:rsidRPr="00FF34D7">
        <w:rPr>
          <w:sz w:val="26"/>
          <w:szCs w:val="26"/>
        </w:rPr>
        <w:t xml:space="preserve"> state.</w:t>
      </w:r>
    </w:p>
    <w:p w14:paraId="459A179F" w14:textId="77777777" w:rsidR="00FF34D7" w:rsidRPr="00FF34D7" w:rsidRDefault="00FF34D7" w:rsidP="009A01E5">
      <w:pPr>
        <w:spacing w:line="360" w:lineRule="auto"/>
        <w:rPr>
          <w:sz w:val="26"/>
          <w:szCs w:val="26"/>
        </w:rPr>
      </w:pPr>
      <w:r w:rsidRPr="00FF34D7">
        <w:rPr>
          <w:sz w:val="26"/>
          <w:szCs w:val="26"/>
        </w:rPr>
        <w:t xml:space="preserve">The </w:t>
      </w:r>
      <w:r w:rsidRPr="00FF34D7">
        <w:rPr>
          <w:b/>
          <w:bCs/>
          <w:sz w:val="26"/>
          <w:szCs w:val="26"/>
        </w:rPr>
        <w:t>Circuit Breaker Pattern</w:t>
      </w:r>
      <w:r w:rsidRPr="00FF34D7">
        <w:rPr>
          <w:sz w:val="26"/>
          <w:szCs w:val="26"/>
        </w:rPr>
        <w:t xml:space="preserve"> enhances system stability and performance by controlling the flow of requests to problematic services.</w:t>
      </w:r>
    </w:p>
    <w:p w14:paraId="09064699" w14:textId="77777777" w:rsidR="00FF34D7" w:rsidRPr="00FF34D7" w:rsidRDefault="00FF34D7" w:rsidP="009A01E5">
      <w:pPr>
        <w:spacing w:line="360" w:lineRule="auto"/>
        <w:rPr>
          <w:b/>
          <w:bCs/>
          <w:sz w:val="30"/>
          <w:szCs w:val="30"/>
        </w:rPr>
      </w:pPr>
      <w:r w:rsidRPr="00FF34D7">
        <w:rPr>
          <w:b/>
          <w:bCs/>
          <w:sz w:val="30"/>
          <w:szCs w:val="30"/>
        </w:rPr>
        <w:t>Implementing a Circuit Breaker</w:t>
      </w:r>
    </w:p>
    <w:p w14:paraId="50CF2336" w14:textId="77777777" w:rsidR="00FF34D7" w:rsidRPr="00FF34D7" w:rsidRDefault="00FF34D7" w:rsidP="009A01E5">
      <w:pPr>
        <w:spacing w:line="360" w:lineRule="auto"/>
        <w:rPr>
          <w:sz w:val="26"/>
          <w:szCs w:val="26"/>
        </w:rPr>
      </w:pPr>
      <w:r w:rsidRPr="00FF34D7">
        <w:rPr>
          <w:sz w:val="26"/>
          <w:szCs w:val="26"/>
        </w:rPr>
        <w:t>There are two common ways to implement circuit breakers in a microservices setup:</w:t>
      </w:r>
    </w:p>
    <w:p w14:paraId="3586C155" w14:textId="77777777" w:rsidR="00FF34D7" w:rsidRPr="0038094D" w:rsidRDefault="00FF34D7" w:rsidP="009A01E5">
      <w:pPr>
        <w:numPr>
          <w:ilvl w:val="0"/>
          <w:numId w:val="5"/>
        </w:numPr>
        <w:tabs>
          <w:tab w:val="clear" w:pos="720"/>
          <w:tab w:val="num" w:pos="284"/>
        </w:tabs>
        <w:spacing w:line="360" w:lineRule="auto"/>
        <w:ind w:left="284" w:hanging="284"/>
        <w:rPr>
          <w:sz w:val="26"/>
          <w:szCs w:val="26"/>
        </w:rPr>
      </w:pPr>
      <w:r w:rsidRPr="00FF34D7">
        <w:rPr>
          <w:b/>
          <w:bCs/>
          <w:sz w:val="26"/>
          <w:szCs w:val="26"/>
        </w:rPr>
        <w:t>Using an Edge Server</w:t>
      </w:r>
    </w:p>
    <w:p w14:paraId="0A8519B9" w14:textId="31BE3AA8" w:rsidR="0038094D" w:rsidRPr="00FF34D7" w:rsidRDefault="0038094D" w:rsidP="009A01E5">
      <w:pPr>
        <w:spacing w:line="360" w:lineRule="auto"/>
        <w:ind w:left="284"/>
        <w:rPr>
          <w:sz w:val="26"/>
          <w:szCs w:val="26"/>
        </w:rPr>
      </w:pPr>
      <w:r w:rsidRPr="0038094D">
        <w:rPr>
          <w:sz w:val="26"/>
          <w:szCs w:val="26"/>
        </w:rPr>
        <w:t>If you’re using a gateway or edge server, circuit breakers can be configured centrally for all incoming requests.</w:t>
      </w:r>
    </w:p>
    <w:p w14:paraId="3BA687FD" w14:textId="77777777" w:rsidR="0038094D" w:rsidRDefault="00FF34D7" w:rsidP="009A01E5">
      <w:pPr>
        <w:numPr>
          <w:ilvl w:val="1"/>
          <w:numId w:val="8"/>
        </w:numPr>
        <w:spacing w:line="360" w:lineRule="auto"/>
        <w:ind w:left="567" w:hanging="283"/>
        <w:rPr>
          <w:sz w:val="26"/>
          <w:szCs w:val="26"/>
        </w:rPr>
      </w:pPr>
      <w:r w:rsidRPr="00FF34D7">
        <w:rPr>
          <w:sz w:val="26"/>
          <w:szCs w:val="26"/>
        </w:rPr>
        <w:t xml:space="preserve">Add the required dependency in the pom.xml of the </w:t>
      </w:r>
      <w:r w:rsidRPr="00FF34D7">
        <w:rPr>
          <w:b/>
          <w:bCs/>
          <w:sz w:val="26"/>
          <w:szCs w:val="26"/>
        </w:rPr>
        <w:t>gateway server</w:t>
      </w:r>
      <w:r w:rsidRPr="00FF34D7">
        <w:rPr>
          <w:sz w:val="26"/>
          <w:szCs w:val="26"/>
        </w:rPr>
        <w:t>:</w:t>
      </w:r>
    </w:p>
    <w:p w14:paraId="16CEAA09" w14:textId="5908A4C9" w:rsidR="00FF34D7" w:rsidRPr="0038094D" w:rsidRDefault="0038094D" w:rsidP="009A01E5">
      <w:pPr>
        <w:numPr>
          <w:ilvl w:val="1"/>
          <w:numId w:val="8"/>
        </w:numPr>
        <w:spacing w:line="360" w:lineRule="auto"/>
        <w:ind w:left="567" w:hanging="283"/>
        <w:rPr>
          <w:sz w:val="26"/>
          <w:szCs w:val="26"/>
        </w:rPr>
      </w:pPr>
      <w:r w:rsidRPr="0038094D">
        <w:rPr>
          <w:sz w:val="26"/>
          <w:szCs w:val="26"/>
        </w:rPr>
        <w:t>Use the RouteLocator class to define routes, set circuit breaker names, and specify fallback URIs to handle failures gracefully.</w:t>
      </w:r>
      <w:r w:rsidR="00FF34D7" w:rsidRPr="00FF34D7">
        <w:rPr>
          <w:noProof/>
          <w:sz w:val="26"/>
          <w:szCs w:val="26"/>
        </w:rPr>
        <w:drawing>
          <wp:inline distT="0" distB="0" distL="0" distR="0" wp14:anchorId="5AA85AD4" wp14:editId="50706540">
            <wp:extent cx="6255327" cy="1645920"/>
            <wp:effectExtent l="0" t="0" r="0" b="0"/>
            <wp:docPr id="5900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2851" name=""/>
                    <pic:cNvPicPr/>
                  </pic:nvPicPr>
                  <pic:blipFill>
                    <a:blip r:embed="rId6"/>
                    <a:stretch>
                      <a:fillRect/>
                    </a:stretch>
                  </pic:blipFill>
                  <pic:spPr>
                    <a:xfrm>
                      <a:off x="0" y="0"/>
                      <a:ext cx="6281375" cy="1652774"/>
                    </a:xfrm>
                    <a:prstGeom prst="rect">
                      <a:avLst/>
                    </a:prstGeom>
                  </pic:spPr>
                </pic:pic>
              </a:graphicData>
            </a:graphic>
          </wp:inline>
        </w:drawing>
      </w:r>
    </w:p>
    <w:p w14:paraId="2DD23E20" w14:textId="5A466E9E" w:rsidR="00FF34D7" w:rsidRPr="00FF34D7" w:rsidRDefault="00FF34D7" w:rsidP="009A01E5">
      <w:pPr>
        <w:numPr>
          <w:ilvl w:val="1"/>
          <w:numId w:val="8"/>
        </w:numPr>
        <w:spacing w:line="360" w:lineRule="auto"/>
        <w:ind w:left="567" w:hanging="283"/>
        <w:rPr>
          <w:sz w:val="26"/>
          <w:szCs w:val="26"/>
        </w:rPr>
      </w:pPr>
      <w:r w:rsidRPr="00FF34D7">
        <w:rPr>
          <w:sz w:val="26"/>
          <w:szCs w:val="26"/>
        </w:rPr>
        <w:t>Define parameters in the application.yml file:</w:t>
      </w:r>
    </w:p>
    <w:p w14:paraId="75A61655" w14:textId="77777777" w:rsidR="00FF34D7" w:rsidRPr="00FF34D7" w:rsidRDefault="00FF34D7" w:rsidP="009A01E5">
      <w:pPr>
        <w:numPr>
          <w:ilvl w:val="0"/>
          <w:numId w:val="10"/>
        </w:numPr>
        <w:tabs>
          <w:tab w:val="clear" w:pos="720"/>
        </w:tabs>
        <w:spacing w:line="360" w:lineRule="auto"/>
        <w:ind w:left="851" w:hanging="284"/>
        <w:rPr>
          <w:sz w:val="26"/>
          <w:szCs w:val="26"/>
        </w:rPr>
      </w:pPr>
      <w:r w:rsidRPr="00FF34D7">
        <w:rPr>
          <w:b/>
          <w:bCs/>
          <w:sz w:val="26"/>
          <w:szCs w:val="26"/>
        </w:rPr>
        <w:t>Sliding Window Size</w:t>
      </w:r>
      <w:r w:rsidRPr="00FF34D7">
        <w:rPr>
          <w:sz w:val="26"/>
          <w:szCs w:val="26"/>
        </w:rPr>
        <w:t>: Specifies the size of the window used to monitor metrics (e.g., failure rate).</w:t>
      </w:r>
    </w:p>
    <w:p w14:paraId="7FB3AA5E" w14:textId="77777777" w:rsidR="00FF34D7" w:rsidRPr="00FF34D7" w:rsidRDefault="00FF34D7" w:rsidP="009A01E5">
      <w:pPr>
        <w:numPr>
          <w:ilvl w:val="0"/>
          <w:numId w:val="10"/>
        </w:numPr>
        <w:tabs>
          <w:tab w:val="clear" w:pos="720"/>
        </w:tabs>
        <w:spacing w:line="360" w:lineRule="auto"/>
        <w:ind w:left="851" w:hanging="284"/>
        <w:rPr>
          <w:sz w:val="26"/>
          <w:szCs w:val="26"/>
        </w:rPr>
      </w:pPr>
      <w:r w:rsidRPr="00FF34D7">
        <w:rPr>
          <w:b/>
          <w:bCs/>
          <w:sz w:val="26"/>
          <w:szCs w:val="26"/>
        </w:rPr>
        <w:t>Permitted Calls in Half-Open State</w:t>
      </w:r>
      <w:r w:rsidRPr="00FF34D7">
        <w:rPr>
          <w:sz w:val="26"/>
          <w:szCs w:val="26"/>
        </w:rPr>
        <w:t xml:space="preserve">: Defines the number of requests allowed during the </w:t>
      </w:r>
      <w:r w:rsidRPr="00FF34D7">
        <w:rPr>
          <w:b/>
          <w:bCs/>
          <w:sz w:val="26"/>
          <w:szCs w:val="26"/>
        </w:rPr>
        <w:t>HALF_OPEN</w:t>
      </w:r>
      <w:r w:rsidRPr="00FF34D7">
        <w:rPr>
          <w:sz w:val="26"/>
          <w:szCs w:val="26"/>
        </w:rPr>
        <w:t xml:space="preserve"> state to test recovery.</w:t>
      </w:r>
    </w:p>
    <w:p w14:paraId="2A9BE324" w14:textId="77777777" w:rsidR="00FF34D7" w:rsidRPr="00FF34D7" w:rsidRDefault="00FF34D7" w:rsidP="009A01E5">
      <w:pPr>
        <w:numPr>
          <w:ilvl w:val="0"/>
          <w:numId w:val="10"/>
        </w:numPr>
        <w:tabs>
          <w:tab w:val="clear" w:pos="720"/>
        </w:tabs>
        <w:spacing w:line="360" w:lineRule="auto"/>
        <w:ind w:left="851" w:hanging="284"/>
        <w:rPr>
          <w:sz w:val="26"/>
          <w:szCs w:val="26"/>
        </w:rPr>
      </w:pPr>
      <w:r w:rsidRPr="00FF34D7">
        <w:rPr>
          <w:b/>
          <w:bCs/>
          <w:sz w:val="26"/>
          <w:szCs w:val="26"/>
        </w:rPr>
        <w:lastRenderedPageBreak/>
        <w:t>Failure Threshold</w:t>
      </w:r>
      <w:r w:rsidRPr="00FF34D7">
        <w:rPr>
          <w:sz w:val="26"/>
          <w:szCs w:val="26"/>
        </w:rPr>
        <w:t xml:space="preserve">: The percentage of failed requests that triggers the </w:t>
      </w:r>
      <w:r w:rsidRPr="00FF34D7">
        <w:rPr>
          <w:b/>
          <w:bCs/>
          <w:sz w:val="26"/>
          <w:szCs w:val="26"/>
        </w:rPr>
        <w:t>OPEN</w:t>
      </w:r>
      <w:r w:rsidRPr="00FF34D7">
        <w:rPr>
          <w:sz w:val="26"/>
          <w:szCs w:val="26"/>
        </w:rPr>
        <w:t xml:space="preserve"> state.</w:t>
      </w:r>
    </w:p>
    <w:p w14:paraId="3965B3D2" w14:textId="77777777" w:rsidR="00FF34D7" w:rsidRPr="00FF34D7" w:rsidRDefault="00FF34D7" w:rsidP="009A01E5">
      <w:pPr>
        <w:numPr>
          <w:ilvl w:val="0"/>
          <w:numId w:val="10"/>
        </w:numPr>
        <w:tabs>
          <w:tab w:val="clear" w:pos="720"/>
        </w:tabs>
        <w:spacing w:line="360" w:lineRule="auto"/>
        <w:ind w:left="851" w:hanging="284"/>
        <w:rPr>
          <w:sz w:val="26"/>
          <w:szCs w:val="26"/>
        </w:rPr>
      </w:pPr>
      <w:r w:rsidRPr="00FF34D7">
        <w:rPr>
          <w:b/>
          <w:bCs/>
          <w:sz w:val="26"/>
          <w:szCs w:val="26"/>
        </w:rPr>
        <w:t>Wait Duration in OPEN State</w:t>
      </w:r>
      <w:r w:rsidRPr="00FF34D7">
        <w:rPr>
          <w:sz w:val="26"/>
          <w:szCs w:val="26"/>
        </w:rPr>
        <w:t xml:space="preserve">: The duration the circuit breaker remains </w:t>
      </w:r>
      <w:r w:rsidRPr="00FF34D7">
        <w:rPr>
          <w:b/>
          <w:bCs/>
          <w:sz w:val="26"/>
          <w:szCs w:val="26"/>
        </w:rPr>
        <w:t>OPEN</w:t>
      </w:r>
      <w:r w:rsidRPr="00FF34D7">
        <w:rPr>
          <w:sz w:val="26"/>
          <w:szCs w:val="26"/>
        </w:rPr>
        <w:t xml:space="preserve"> before moving to the </w:t>
      </w:r>
      <w:r w:rsidRPr="00FF34D7">
        <w:rPr>
          <w:b/>
          <w:bCs/>
          <w:sz w:val="26"/>
          <w:szCs w:val="26"/>
        </w:rPr>
        <w:t>HALF_OPEN</w:t>
      </w:r>
      <w:r w:rsidRPr="00FF34D7">
        <w:rPr>
          <w:sz w:val="26"/>
          <w:szCs w:val="26"/>
        </w:rPr>
        <w:t xml:space="preserve"> state.</w:t>
      </w:r>
    </w:p>
    <w:p w14:paraId="1BC60EB8" w14:textId="2B797934" w:rsidR="002621E8" w:rsidRDefault="00C72674" w:rsidP="009A01E5">
      <w:pPr>
        <w:spacing w:line="360" w:lineRule="auto"/>
        <w:jc w:val="center"/>
        <w:rPr>
          <w:sz w:val="26"/>
          <w:szCs w:val="26"/>
        </w:rPr>
      </w:pPr>
      <w:r w:rsidRPr="00FF34D7">
        <w:rPr>
          <w:noProof/>
          <w:sz w:val="26"/>
          <w:szCs w:val="26"/>
        </w:rPr>
        <w:drawing>
          <wp:inline distT="0" distB="0" distL="0" distR="0" wp14:anchorId="6E2B9C80" wp14:editId="1A1FC7D3">
            <wp:extent cx="5039428" cy="2162477"/>
            <wp:effectExtent l="0" t="0" r="0" b="9525"/>
            <wp:docPr id="19365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70168" name=""/>
                    <pic:cNvPicPr/>
                  </pic:nvPicPr>
                  <pic:blipFill>
                    <a:blip r:embed="rId7"/>
                    <a:stretch>
                      <a:fillRect/>
                    </a:stretch>
                  </pic:blipFill>
                  <pic:spPr>
                    <a:xfrm>
                      <a:off x="0" y="0"/>
                      <a:ext cx="5039428" cy="2162477"/>
                    </a:xfrm>
                    <a:prstGeom prst="rect">
                      <a:avLst/>
                    </a:prstGeom>
                  </pic:spPr>
                </pic:pic>
              </a:graphicData>
            </a:graphic>
          </wp:inline>
        </w:drawing>
      </w:r>
    </w:p>
    <w:p w14:paraId="40D260F8" w14:textId="77777777" w:rsidR="002C33D0" w:rsidRDefault="002C33D0" w:rsidP="009A01E5">
      <w:pPr>
        <w:spacing w:line="360" w:lineRule="auto"/>
        <w:rPr>
          <w:sz w:val="26"/>
          <w:szCs w:val="26"/>
        </w:rPr>
      </w:pPr>
    </w:p>
    <w:p w14:paraId="1AE9FE27" w14:textId="77777777" w:rsidR="0038094D" w:rsidRPr="0038094D" w:rsidRDefault="0038094D" w:rsidP="009A01E5">
      <w:pPr>
        <w:spacing w:line="360" w:lineRule="auto"/>
        <w:rPr>
          <w:sz w:val="26"/>
          <w:szCs w:val="26"/>
        </w:rPr>
      </w:pPr>
      <w:r w:rsidRPr="0038094D">
        <w:rPr>
          <w:sz w:val="26"/>
          <w:szCs w:val="26"/>
        </w:rPr>
        <w:t xml:space="preserve">Sometimes, you need to handle failures directly within a service. Let’s take the </w:t>
      </w:r>
      <w:r w:rsidRPr="0038094D">
        <w:rPr>
          <w:b/>
          <w:bCs/>
          <w:sz w:val="26"/>
          <w:szCs w:val="26"/>
        </w:rPr>
        <w:t>Accounts</w:t>
      </w:r>
      <w:r w:rsidRPr="0038094D">
        <w:rPr>
          <w:sz w:val="26"/>
          <w:szCs w:val="26"/>
        </w:rPr>
        <w:t xml:space="preserve"> microservice as an example.</w:t>
      </w:r>
    </w:p>
    <w:p w14:paraId="1DC7D71E" w14:textId="77777777" w:rsidR="0038094D" w:rsidRPr="0038094D" w:rsidRDefault="0038094D" w:rsidP="009A01E5">
      <w:pPr>
        <w:numPr>
          <w:ilvl w:val="0"/>
          <w:numId w:val="11"/>
        </w:numPr>
        <w:tabs>
          <w:tab w:val="clear" w:pos="720"/>
          <w:tab w:val="num" w:pos="284"/>
        </w:tabs>
        <w:spacing w:line="360" w:lineRule="auto"/>
        <w:ind w:left="284" w:hanging="284"/>
        <w:rPr>
          <w:sz w:val="26"/>
          <w:szCs w:val="26"/>
        </w:rPr>
      </w:pPr>
      <w:r w:rsidRPr="0038094D">
        <w:rPr>
          <w:b/>
          <w:bCs/>
          <w:sz w:val="26"/>
          <w:szCs w:val="26"/>
        </w:rPr>
        <w:t>The Situation:</w:t>
      </w:r>
      <w:r w:rsidRPr="0038094D">
        <w:rPr>
          <w:sz w:val="26"/>
          <w:szCs w:val="26"/>
        </w:rPr>
        <w:br/>
        <w:t xml:space="preserve">The Accounts microservice needs to fetch details about loans and cards for a customer. To do this, it communicates with other microservices using </w:t>
      </w:r>
      <w:r w:rsidRPr="0038094D">
        <w:rPr>
          <w:b/>
          <w:bCs/>
          <w:sz w:val="26"/>
          <w:szCs w:val="26"/>
        </w:rPr>
        <w:t>FeignClient</w:t>
      </w:r>
      <w:r w:rsidRPr="0038094D">
        <w:rPr>
          <w:sz w:val="26"/>
          <w:szCs w:val="26"/>
        </w:rPr>
        <w:t>.</w:t>
      </w:r>
    </w:p>
    <w:p w14:paraId="16944F2D" w14:textId="684E73A9" w:rsidR="0038094D" w:rsidRDefault="0038094D" w:rsidP="009A01E5">
      <w:pPr>
        <w:numPr>
          <w:ilvl w:val="0"/>
          <w:numId w:val="11"/>
        </w:numPr>
        <w:tabs>
          <w:tab w:val="clear" w:pos="720"/>
          <w:tab w:val="num" w:pos="284"/>
        </w:tabs>
        <w:spacing w:line="360" w:lineRule="auto"/>
        <w:ind w:left="284" w:hanging="284"/>
        <w:rPr>
          <w:sz w:val="26"/>
          <w:szCs w:val="26"/>
        </w:rPr>
      </w:pPr>
      <w:r w:rsidRPr="0038094D">
        <w:rPr>
          <w:b/>
          <w:bCs/>
          <w:sz w:val="26"/>
          <w:szCs w:val="26"/>
        </w:rPr>
        <w:t>The Problem:</w:t>
      </w:r>
      <w:r w:rsidRPr="0038094D">
        <w:rPr>
          <w:sz w:val="26"/>
          <w:szCs w:val="26"/>
        </w:rPr>
        <w:br/>
        <w:t>If one of these services (e.g., Loans microservice) is slow or unavailable, it could block the Accounts service, causing delays or timeouts for the entire request</w:t>
      </w:r>
    </w:p>
    <w:p w14:paraId="44462F36" w14:textId="31732CAD" w:rsidR="0038094D" w:rsidRDefault="0038094D" w:rsidP="009A01E5">
      <w:pPr>
        <w:numPr>
          <w:ilvl w:val="0"/>
          <w:numId w:val="11"/>
        </w:numPr>
        <w:tabs>
          <w:tab w:val="clear" w:pos="720"/>
          <w:tab w:val="num" w:pos="284"/>
        </w:tabs>
        <w:spacing w:line="360" w:lineRule="auto"/>
        <w:ind w:left="284" w:hanging="284"/>
        <w:rPr>
          <w:sz w:val="26"/>
          <w:szCs w:val="26"/>
        </w:rPr>
      </w:pPr>
      <w:r>
        <w:rPr>
          <w:b/>
          <w:bCs/>
          <w:sz w:val="26"/>
          <w:szCs w:val="26"/>
        </w:rPr>
        <w:t>The Solution:</w:t>
      </w:r>
    </w:p>
    <w:p w14:paraId="19E08F23" w14:textId="77777777" w:rsidR="0038094D" w:rsidRPr="0038094D" w:rsidRDefault="0038094D" w:rsidP="009A01E5">
      <w:pPr>
        <w:spacing w:line="360" w:lineRule="auto"/>
        <w:ind w:left="284"/>
        <w:rPr>
          <w:sz w:val="26"/>
          <w:szCs w:val="26"/>
        </w:rPr>
      </w:pPr>
      <w:r w:rsidRPr="0038094D">
        <w:rPr>
          <w:sz w:val="26"/>
          <w:szCs w:val="26"/>
        </w:rPr>
        <w:t>Add a circuit breaker to the Loans service call:</w:t>
      </w:r>
    </w:p>
    <w:p w14:paraId="69A9F4F7" w14:textId="6304385D" w:rsidR="0038094D" w:rsidRDefault="0038094D" w:rsidP="009A01E5">
      <w:pPr>
        <w:numPr>
          <w:ilvl w:val="0"/>
          <w:numId w:val="12"/>
        </w:numPr>
        <w:spacing w:line="360" w:lineRule="auto"/>
        <w:rPr>
          <w:sz w:val="26"/>
          <w:szCs w:val="26"/>
        </w:rPr>
      </w:pPr>
      <w:r w:rsidRPr="0038094D">
        <w:rPr>
          <w:b/>
          <w:bCs/>
          <w:sz w:val="26"/>
          <w:szCs w:val="26"/>
        </w:rPr>
        <w:t>Fallback Method:</w:t>
      </w:r>
      <w:r w:rsidRPr="0038094D">
        <w:rPr>
          <w:sz w:val="26"/>
          <w:szCs w:val="26"/>
        </w:rPr>
        <w:t xml:space="preserve"> Create a method that returns a default response (like null) when the Loans service fails.</w:t>
      </w:r>
    </w:p>
    <w:p w14:paraId="54FDB44A" w14:textId="67F767F8" w:rsidR="0038094D" w:rsidRDefault="0038094D" w:rsidP="009A01E5">
      <w:pPr>
        <w:spacing w:line="360" w:lineRule="auto"/>
        <w:rPr>
          <w:sz w:val="26"/>
          <w:szCs w:val="26"/>
        </w:rPr>
      </w:pPr>
      <w:r w:rsidRPr="0038094D">
        <w:rPr>
          <w:sz w:val="26"/>
          <w:szCs w:val="26"/>
        </w:rPr>
        <w:lastRenderedPageBreak/>
        <w:drawing>
          <wp:inline distT="0" distB="0" distL="0" distR="0" wp14:anchorId="195C72D5" wp14:editId="5D2351C2">
            <wp:extent cx="5731510" cy="1430020"/>
            <wp:effectExtent l="0" t="0" r="2540" b="0"/>
            <wp:docPr id="174999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2010" name=""/>
                    <pic:cNvPicPr/>
                  </pic:nvPicPr>
                  <pic:blipFill>
                    <a:blip r:embed="rId8"/>
                    <a:stretch>
                      <a:fillRect/>
                    </a:stretch>
                  </pic:blipFill>
                  <pic:spPr>
                    <a:xfrm>
                      <a:off x="0" y="0"/>
                      <a:ext cx="5731510" cy="1430020"/>
                    </a:xfrm>
                    <a:prstGeom prst="rect">
                      <a:avLst/>
                    </a:prstGeom>
                  </pic:spPr>
                </pic:pic>
              </a:graphicData>
            </a:graphic>
          </wp:inline>
        </w:drawing>
      </w:r>
    </w:p>
    <w:p w14:paraId="1204814D" w14:textId="3DF020CB" w:rsidR="0038094D" w:rsidRPr="0038094D" w:rsidRDefault="0038094D" w:rsidP="009A01E5">
      <w:pPr>
        <w:numPr>
          <w:ilvl w:val="0"/>
          <w:numId w:val="12"/>
        </w:numPr>
        <w:spacing w:line="360" w:lineRule="auto"/>
        <w:rPr>
          <w:sz w:val="26"/>
          <w:szCs w:val="26"/>
        </w:rPr>
      </w:pPr>
      <w:r w:rsidRPr="0038094D">
        <w:rPr>
          <w:b/>
          <w:bCs/>
          <w:sz w:val="26"/>
          <w:szCs w:val="26"/>
        </w:rPr>
        <w:t>Configure FeignClient:</w:t>
      </w:r>
      <w:r w:rsidRPr="0038094D">
        <w:rPr>
          <w:sz w:val="26"/>
          <w:szCs w:val="26"/>
        </w:rPr>
        <w:t xml:space="preserve"> In the FeignClient for Loans, link this fallback method so it automatically handles failures.</w:t>
      </w:r>
    </w:p>
    <w:p w14:paraId="3A0526D1" w14:textId="24529FA9" w:rsidR="0038094D" w:rsidRDefault="00B56ED8" w:rsidP="009A01E5">
      <w:pPr>
        <w:spacing w:line="360" w:lineRule="auto"/>
        <w:rPr>
          <w:sz w:val="26"/>
          <w:szCs w:val="26"/>
        </w:rPr>
      </w:pPr>
      <w:r w:rsidRPr="00B56ED8">
        <w:rPr>
          <w:sz w:val="26"/>
          <w:szCs w:val="26"/>
        </w:rPr>
        <w:drawing>
          <wp:inline distT="0" distB="0" distL="0" distR="0" wp14:anchorId="10C3E226" wp14:editId="20DC4A25">
            <wp:extent cx="5731510" cy="1193165"/>
            <wp:effectExtent l="0" t="0" r="2540" b="6985"/>
            <wp:docPr id="96687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7594" name=""/>
                    <pic:cNvPicPr/>
                  </pic:nvPicPr>
                  <pic:blipFill>
                    <a:blip r:embed="rId9"/>
                    <a:stretch>
                      <a:fillRect/>
                    </a:stretch>
                  </pic:blipFill>
                  <pic:spPr>
                    <a:xfrm>
                      <a:off x="0" y="0"/>
                      <a:ext cx="5731510" cy="1193165"/>
                    </a:xfrm>
                    <a:prstGeom prst="rect">
                      <a:avLst/>
                    </a:prstGeom>
                  </pic:spPr>
                </pic:pic>
              </a:graphicData>
            </a:graphic>
          </wp:inline>
        </w:drawing>
      </w:r>
    </w:p>
    <w:p w14:paraId="4BA268C9" w14:textId="77777777" w:rsidR="00B56ED8" w:rsidRDefault="00B56ED8" w:rsidP="009A01E5">
      <w:pPr>
        <w:spacing w:line="360" w:lineRule="auto"/>
        <w:rPr>
          <w:sz w:val="26"/>
          <w:szCs w:val="26"/>
        </w:rPr>
      </w:pPr>
    </w:p>
    <w:p w14:paraId="3A981899" w14:textId="693A566B" w:rsidR="00B56ED8" w:rsidRPr="00B56ED8" w:rsidRDefault="00B56ED8" w:rsidP="009A01E5">
      <w:pPr>
        <w:spacing w:line="360" w:lineRule="auto"/>
        <w:rPr>
          <w:b/>
          <w:bCs/>
          <w:sz w:val="26"/>
          <w:szCs w:val="26"/>
        </w:rPr>
      </w:pPr>
      <w:r w:rsidRPr="00B56ED8">
        <w:rPr>
          <w:b/>
          <w:bCs/>
          <w:sz w:val="26"/>
          <w:szCs w:val="26"/>
        </w:rPr>
        <w:t>Retry Pattern</w:t>
      </w:r>
    </w:p>
    <w:p w14:paraId="5BF978E9" w14:textId="77777777" w:rsidR="00400573" w:rsidRDefault="00400573" w:rsidP="009A01E5">
      <w:pPr>
        <w:spacing w:line="360" w:lineRule="auto"/>
        <w:rPr>
          <w:sz w:val="26"/>
          <w:szCs w:val="26"/>
        </w:rPr>
      </w:pPr>
      <w:r w:rsidRPr="00400573">
        <w:rPr>
          <w:sz w:val="26"/>
          <w:szCs w:val="26"/>
        </w:rPr>
        <w:t xml:space="preserve">In microservices architecture, intermittent issues like network disruptions can cause temporary failures. These failures are often not permanent, and retrying the operation can help recover. This is where the </w:t>
      </w:r>
      <w:r w:rsidRPr="00400573">
        <w:rPr>
          <w:b/>
          <w:bCs/>
          <w:sz w:val="26"/>
          <w:szCs w:val="26"/>
        </w:rPr>
        <w:t>Retry Pattern</w:t>
      </w:r>
      <w:r w:rsidRPr="00400573">
        <w:rPr>
          <w:sz w:val="26"/>
          <w:szCs w:val="26"/>
        </w:rPr>
        <w:t xml:space="preserve"> becomes crucial—it attempts the operation again to check if the service is back online.</w:t>
      </w:r>
    </w:p>
    <w:p w14:paraId="554A97A8" w14:textId="44D289B3" w:rsidR="003976ED" w:rsidRDefault="003976ED" w:rsidP="009A01E5">
      <w:pPr>
        <w:spacing w:line="360" w:lineRule="auto"/>
        <w:rPr>
          <w:sz w:val="26"/>
          <w:szCs w:val="26"/>
        </w:rPr>
      </w:pPr>
      <w:r>
        <w:rPr>
          <w:sz w:val="26"/>
          <w:szCs w:val="26"/>
        </w:rPr>
        <w:t>Here are some key components and consideration if implementing the retry pattern in microservices:</w:t>
      </w:r>
    </w:p>
    <w:p w14:paraId="7DE1AC1A" w14:textId="21D2E938" w:rsidR="003976ED" w:rsidRDefault="003976ED" w:rsidP="009A01E5">
      <w:pPr>
        <w:spacing w:line="360" w:lineRule="auto"/>
        <w:rPr>
          <w:sz w:val="26"/>
          <w:szCs w:val="26"/>
        </w:rPr>
      </w:pPr>
      <w:r>
        <w:rPr>
          <w:sz w:val="26"/>
          <w:szCs w:val="26"/>
        </w:rPr>
        <w:t>1) Retry logic</w:t>
      </w:r>
      <w:r w:rsidR="00400573" w:rsidRPr="00400573">
        <w:t xml:space="preserve"> </w:t>
      </w:r>
      <w:r w:rsidR="00400573" w:rsidRPr="00400573">
        <w:rPr>
          <w:sz w:val="26"/>
          <w:szCs w:val="26"/>
        </w:rPr>
        <w:t>Decide how and when to retry failed operations. For instance, define the maximum number of attempts or specific scenarios where retries should occur.</w:t>
      </w:r>
    </w:p>
    <w:p w14:paraId="0DB135A7" w14:textId="77777777" w:rsidR="00400573" w:rsidRPr="00400573" w:rsidRDefault="003976ED" w:rsidP="009A01E5">
      <w:pPr>
        <w:spacing w:line="360" w:lineRule="auto"/>
        <w:rPr>
          <w:sz w:val="26"/>
          <w:szCs w:val="26"/>
        </w:rPr>
      </w:pPr>
      <w:r>
        <w:rPr>
          <w:sz w:val="26"/>
          <w:szCs w:val="26"/>
        </w:rPr>
        <w:t>2) Backoff strategy</w:t>
      </w:r>
      <w:r w:rsidR="00400573">
        <w:rPr>
          <w:sz w:val="26"/>
          <w:szCs w:val="26"/>
        </w:rPr>
        <w:t xml:space="preserve">: </w:t>
      </w:r>
      <w:r w:rsidR="00400573" w:rsidRPr="00400573">
        <w:rPr>
          <w:sz w:val="26"/>
          <w:szCs w:val="26"/>
        </w:rPr>
        <w:t xml:space="preserve">Introduce a delay between retries to avoid overwhelming the system. A common approach is </w:t>
      </w:r>
      <w:r w:rsidR="00400573" w:rsidRPr="00400573">
        <w:rPr>
          <w:b/>
          <w:bCs/>
          <w:sz w:val="26"/>
          <w:szCs w:val="26"/>
        </w:rPr>
        <w:t>exponential backoff</w:t>
      </w:r>
      <w:r w:rsidR="00400573" w:rsidRPr="00400573">
        <w:rPr>
          <w:sz w:val="26"/>
          <w:szCs w:val="26"/>
        </w:rPr>
        <w:t>, where the delay increases progressively (e.g., 100ms → 200ms → 400ms).</w:t>
      </w:r>
    </w:p>
    <w:p w14:paraId="6263F885" w14:textId="77777777" w:rsidR="00400573" w:rsidRPr="00400573" w:rsidRDefault="00400573" w:rsidP="009A01E5">
      <w:pPr>
        <w:numPr>
          <w:ilvl w:val="0"/>
          <w:numId w:val="22"/>
        </w:numPr>
        <w:spacing w:line="360" w:lineRule="auto"/>
        <w:rPr>
          <w:sz w:val="26"/>
          <w:szCs w:val="26"/>
        </w:rPr>
      </w:pPr>
      <w:r w:rsidRPr="00400573">
        <w:rPr>
          <w:sz w:val="26"/>
          <w:szCs w:val="26"/>
        </w:rPr>
        <w:t>Add randomness (jitter) to delay intervals to prevent synchronized retries from multiple clients, reducing the risk of server overload.</w:t>
      </w:r>
    </w:p>
    <w:p w14:paraId="3BC248C4" w14:textId="3041F0A4" w:rsidR="003976ED" w:rsidRDefault="003976ED" w:rsidP="009A01E5">
      <w:pPr>
        <w:spacing w:line="360" w:lineRule="auto"/>
        <w:rPr>
          <w:sz w:val="26"/>
          <w:szCs w:val="26"/>
        </w:rPr>
      </w:pPr>
    </w:p>
    <w:p w14:paraId="4718A9F5" w14:textId="77777777" w:rsidR="00400573" w:rsidRPr="00400573" w:rsidRDefault="003976ED" w:rsidP="009A01E5">
      <w:pPr>
        <w:spacing w:line="360" w:lineRule="auto"/>
        <w:rPr>
          <w:sz w:val="26"/>
          <w:szCs w:val="26"/>
        </w:rPr>
      </w:pPr>
      <w:r>
        <w:rPr>
          <w:sz w:val="26"/>
          <w:szCs w:val="26"/>
        </w:rPr>
        <w:t xml:space="preserve">3) Circuit Breaker Integration: </w:t>
      </w:r>
      <w:r w:rsidR="00400573" w:rsidRPr="00400573">
        <w:rPr>
          <w:sz w:val="26"/>
          <w:szCs w:val="26"/>
        </w:rPr>
        <w:t>Combine the retry pattern with the circuit breaker pattern. If repeated retries fail, the circuit breaker opens, halting further attempts to protect system resources.</w:t>
      </w:r>
    </w:p>
    <w:p w14:paraId="78B65F40" w14:textId="183D01D6" w:rsidR="003976ED" w:rsidRDefault="003976ED" w:rsidP="009A01E5">
      <w:pPr>
        <w:spacing w:line="360" w:lineRule="auto"/>
        <w:rPr>
          <w:sz w:val="26"/>
          <w:szCs w:val="26"/>
        </w:rPr>
      </w:pPr>
    </w:p>
    <w:p w14:paraId="1986FD36" w14:textId="77777777" w:rsidR="00400573" w:rsidRPr="00400573" w:rsidRDefault="00400573" w:rsidP="009A01E5">
      <w:pPr>
        <w:spacing w:line="360" w:lineRule="auto"/>
        <w:rPr>
          <w:b/>
          <w:bCs/>
          <w:sz w:val="28"/>
          <w:szCs w:val="28"/>
        </w:rPr>
      </w:pPr>
      <w:r w:rsidRPr="00400573">
        <w:rPr>
          <w:b/>
          <w:bCs/>
          <w:sz w:val="28"/>
          <w:szCs w:val="28"/>
        </w:rPr>
        <w:t>Ways to Implement the Retry Pattern</w:t>
      </w:r>
    </w:p>
    <w:p w14:paraId="37BF132A" w14:textId="1B05C738" w:rsidR="00892C0C" w:rsidRDefault="00892C0C" w:rsidP="009A01E5">
      <w:pPr>
        <w:spacing w:line="360" w:lineRule="auto"/>
        <w:rPr>
          <w:b/>
          <w:bCs/>
          <w:sz w:val="26"/>
          <w:szCs w:val="26"/>
        </w:rPr>
      </w:pPr>
      <w:r w:rsidRPr="00400573">
        <w:rPr>
          <w:b/>
          <w:bCs/>
          <w:sz w:val="26"/>
          <w:szCs w:val="26"/>
        </w:rPr>
        <w:t xml:space="preserve">1) </w:t>
      </w:r>
      <w:r w:rsidR="00400573" w:rsidRPr="00400573">
        <w:rPr>
          <w:b/>
          <w:bCs/>
          <w:sz w:val="26"/>
          <w:szCs w:val="26"/>
        </w:rPr>
        <w:t>At the</w:t>
      </w:r>
      <w:r w:rsidRPr="00400573">
        <w:rPr>
          <w:b/>
          <w:bCs/>
          <w:sz w:val="26"/>
          <w:szCs w:val="26"/>
        </w:rPr>
        <w:t xml:space="preserve"> Edge Server</w:t>
      </w:r>
    </w:p>
    <w:p w14:paraId="400268C7" w14:textId="0F9B62EA" w:rsidR="00400573" w:rsidRPr="00400573" w:rsidRDefault="00400573" w:rsidP="009A01E5">
      <w:pPr>
        <w:spacing w:line="360" w:lineRule="auto"/>
        <w:rPr>
          <w:sz w:val="26"/>
          <w:szCs w:val="26"/>
        </w:rPr>
      </w:pPr>
      <w:r w:rsidRPr="00400573">
        <w:rPr>
          <w:sz w:val="26"/>
          <w:szCs w:val="26"/>
        </w:rPr>
        <w:t>Centralize retry logic in the gateway or edge server:</w:t>
      </w:r>
    </w:p>
    <w:p w14:paraId="7C01526A" w14:textId="38FDF07F" w:rsidR="00892C0C" w:rsidRDefault="00892C0C" w:rsidP="009A01E5">
      <w:pPr>
        <w:spacing w:line="360" w:lineRule="auto"/>
        <w:rPr>
          <w:sz w:val="26"/>
          <w:szCs w:val="26"/>
        </w:rPr>
      </w:pPr>
      <w:r w:rsidRPr="00892C0C">
        <w:rPr>
          <w:sz w:val="26"/>
          <w:szCs w:val="26"/>
        </w:rPr>
        <w:drawing>
          <wp:inline distT="0" distB="0" distL="0" distR="0" wp14:anchorId="00FFFF8C" wp14:editId="3BEA1161">
            <wp:extent cx="5731510" cy="1668780"/>
            <wp:effectExtent l="0" t="0" r="2540" b="7620"/>
            <wp:docPr id="59190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03782" name=""/>
                    <pic:cNvPicPr/>
                  </pic:nvPicPr>
                  <pic:blipFill>
                    <a:blip r:embed="rId10"/>
                    <a:stretch>
                      <a:fillRect/>
                    </a:stretch>
                  </pic:blipFill>
                  <pic:spPr>
                    <a:xfrm>
                      <a:off x="0" y="0"/>
                      <a:ext cx="5731510" cy="1668780"/>
                    </a:xfrm>
                    <a:prstGeom prst="rect">
                      <a:avLst/>
                    </a:prstGeom>
                  </pic:spPr>
                </pic:pic>
              </a:graphicData>
            </a:graphic>
          </wp:inline>
        </w:drawing>
      </w:r>
    </w:p>
    <w:p w14:paraId="4AE5E48E" w14:textId="77777777" w:rsidR="00400573" w:rsidRPr="00400573" w:rsidRDefault="00400573" w:rsidP="009A01E5">
      <w:pPr>
        <w:pStyle w:val="ListParagraph"/>
        <w:numPr>
          <w:ilvl w:val="0"/>
          <w:numId w:val="24"/>
        </w:numPr>
        <w:spacing w:line="360" w:lineRule="auto"/>
        <w:ind w:left="284" w:hanging="284"/>
        <w:rPr>
          <w:b/>
          <w:bCs/>
          <w:sz w:val="26"/>
          <w:szCs w:val="26"/>
        </w:rPr>
      </w:pPr>
      <w:r w:rsidRPr="00400573">
        <w:rPr>
          <w:b/>
          <w:bCs/>
          <w:sz w:val="26"/>
          <w:szCs w:val="26"/>
        </w:rPr>
        <w:t>Configure Routes with Retries:</w:t>
      </w:r>
    </w:p>
    <w:p w14:paraId="379C656A" w14:textId="1037E200" w:rsidR="00400573" w:rsidRDefault="00400573" w:rsidP="009A01E5">
      <w:pPr>
        <w:pStyle w:val="ListParagraph"/>
        <w:spacing w:line="360" w:lineRule="auto"/>
        <w:ind w:left="284"/>
        <w:rPr>
          <w:sz w:val="26"/>
          <w:szCs w:val="26"/>
        </w:rPr>
      </w:pPr>
      <w:r w:rsidRPr="00400573">
        <w:rPr>
          <w:sz w:val="26"/>
          <w:szCs w:val="26"/>
        </w:rPr>
        <w:t>Use the RouteLocator class to define API routes and specify the number of retries for each route, as well as the HTTP methods for which retries are allowed.</w:t>
      </w:r>
    </w:p>
    <w:p w14:paraId="33790ED8" w14:textId="77777777" w:rsidR="00400573" w:rsidRPr="00400573" w:rsidRDefault="00400573" w:rsidP="009A01E5">
      <w:pPr>
        <w:pStyle w:val="ListParagraph"/>
        <w:numPr>
          <w:ilvl w:val="0"/>
          <w:numId w:val="24"/>
        </w:numPr>
        <w:spacing w:line="360" w:lineRule="auto"/>
        <w:ind w:left="284" w:hanging="284"/>
        <w:rPr>
          <w:b/>
          <w:bCs/>
          <w:sz w:val="26"/>
          <w:szCs w:val="26"/>
        </w:rPr>
      </w:pPr>
      <w:r w:rsidRPr="00400573">
        <w:rPr>
          <w:b/>
          <w:bCs/>
          <w:sz w:val="26"/>
          <w:szCs w:val="26"/>
        </w:rPr>
        <w:t>Add Backoff plan</w:t>
      </w:r>
    </w:p>
    <w:p w14:paraId="74520067" w14:textId="2178D466" w:rsidR="00400573" w:rsidRPr="00400573" w:rsidRDefault="00400573" w:rsidP="009A01E5">
      <w:pPr>
        <w:pStyle w:val="ListParagraph"/>
        <w:spacing w:line="360" w:lineRule="auto"/>
        <w:ind w:left="284"/>
        <w:rPr>
          <w:sz w:val="26"/>
          <w:szCs w:val="26"/>
        </w:rPr>
      </w:pPr>
      <w:r w:rsidRPr="00400573">
        <w:rPr>
          <w:sz w:val="26"/>
          <w:szCs w:val="26"/>
        </w:rPr>
        <w:t>Define the retry delays in the following format:</w:t>
      </w:r>
    </w:p>
    <w:p w14:paraId="08E66369" w14:textId="77777777" w:rsidR="00400573" w:rsidRPr="00400573" w:rsidRDefault="00400573" w:rsidP="009A01E5">
      <w:pPr>
        <w:pStyle w:val="ListParagraph"/>
        <w:numPr>
          <w:ilvl w:val="0"/>
          <w:numId w:val="25"/>
        </w:numPr>
        <w:spacing w:line="360" w:lineRule="auto"/>
        <w:rPr>
          <w:sz w:val="26"/>
          <w:szCs w:val="26"/>
        </w:rPr>
      </w:pPr>
      <w:r w:rsidRPr="00400573">
        <w:rPr>
          <w:b/>
          <w:bCs/>
          <w:sz w:val="26"/>
          <w:szCs w:val="26"/>
        </w:rPr>
        <w:t>InitialInterval:</w:t>
      </w:r>
      <w:r w:rsidRPr="00400573">
        <w:rPr>
          <w:sz w:val="26"/>
          <w:szCs w:val="26"/>
        </w:rPr>
        <w:t xml:space="preserve"> The initial delay before the first retry.</w:t>
      </w:r>
    </w:p>
    <w:p w14:paraId="09806D84" w14:textId="77777777" w:rsidR="00400573" w:rsidRPr="00400573" w:rsidRDefault="00400573" w:rsidP="009A01E5">
      <w:pPr>
        <w:pStyle w:val="ListParagraph"/>
        <w:numPr>
          <w:ilvl w:val="0"/>
          <w:numId w:val="25"/>
        </w:numPr>
        <w:spacing w:line="360" w:lineRule="auto"/>
        <w:rPr>
          <w:sz w:val="26"/>
          <w:szCs w:val="26"/>
        </w:rPr>
      </w:pPr>
      <w:r w:rsidRPr="00400573">
        <w:rPr>
          <w:b/>
          <w:bCs/>
          <w:sz w:val="26"/>
          <w:szCs w:val="26"/>
        </w:rPr>
        <w:t>MaxInterval:</w:t>
      </w:r>
      <w:r w:rsidRPr="00400573">
        <w:rPr>
          <w:sz w:val="26"/>
          <w:szCs w:val="26"/>
        </w:rPr>
        <w:t xml:space="preserve"> The maximum delay allowed between retries.</w:t>
      </w:r>
    </w:p>
    <w:p w14:paraId="1EF6278A" w14:textId="77777777" w:rsidR="00400573" w:rsidRPr="00400573" w:rsidRDefault="00400573" w:rsidP="009A01E5">
      <w:pPr>
        <w:pStyle w:val="ListParagraph"/>
        <w:numPr>
          <w:ilvl w:val="0"/>
          <w:numId w:val="25"/>
        </w:numPr>
        <w:spacing w:line="360" w:lineRule="auto"/>
        <w:rPr>
          <w:sz w:val="26"/>
          <w:szCs w:val="26"/>
        </w:rPr>
      </w:pPr>
      <w:r w:rsidRPr="00400573">
        <w:rPr>
          <w:b/>
          <w:bCs/>
          <w:sz w:val="26"/>
          <w:szCs w:val="26"/>
        </w:rPr>
        <w:t>Multiplier:</w:t>
      </w:r>
      <w:r w:rsidRPr="00400573">
        <w:rPr>
          <w:sz w:val="26"/>
          <w:szCs w:val="26"/>
        </w:rPr>
        <w:t xml:space="preserve"> The factor by which the delay increases after each attempt.</w:t>
      </w:r>
    </w:p>
    <w:p w14:paraId="645790A7" w14:textId="77777777" w:rsidR="00400573" w:rsidRPr="00400573" w:rsidRDefault="00400573" w:rsidP="009A01E5">
      <w:pPr>
        <w:pStyle w:val="ListParagraph"/>
        <w:numPr>
          <w:ilvl w:val="0"/>
          <w:numId w:val="25"/>
        </w:numPr>
        <w:spacing w:line="360" w:lineRule="auto"/>
        <w:rPr>
          <w:sz w:val="26"/>
          <w:szCs w:val="26"/>
        </w:rPr>
      </w:pPr>
      <w:r w:rsidRPr="00400573">
        <w:rPr>
          <w:b/>
          <w:bCs/>
          <w:sz w:val="26"/>
          <w:szCs w:val="26"/>
        </w:rPr>
        <w:t>Jitter:</w:t>
      </w:r>
      <w:r w:rsidRPr="00400573">
        <w:rPr>
          <w:sz w:val="26"/>
          <w:szCs w:val="26"/>
        </w:rPr>
        <w:t xml:space="preserve"> Randomizes retry intervals to reduce contention from synchronized requests.</w:t>
      </w:r>
      <w:r w:rsidRPr="00400573">
        <w:rPr>
          <w:sz w:val="26"/>
          <w:szCs w:val="26"/>
        </w:rPr>
        <w:br/>
        <w:t>Example: Instead of fixed intervals (e.g., 100ms, 200ms), the intervals could vary slightly, like 90ms or 210ms.</w:t>
      </w:r>
    </w:p>
    <w:p w14:paraId="641FE293" w14:textId="0706E83E" w:rsidR="00892C0C" w:rsidRDefault="00892C0C" w:rsidP="009A01E5">
      <w:pPr>
        <w:spacing w:line="360" w:lineRule="auto"/>
        <w:rPr>
          <w:sz w:val="26"/>
          <w:szCs w:val="26"/>
        </w:rPr>
      </w:pPr>
      <w:r w:rsidRPr="00892C0C">
        <w:rPr>
          <w:sz w:val="26"/>
          <w:szCs w:val="26"/>
        </w:rPr>
        <w:lastRenderedPageBreak/>
        <w:t xml:space="preserve">The backoff strategy is essential to prevent excessive and immediate retry attempts, which could further strain the server or network. It implements an </w:t>
      </w:r>
      <w:r w:rsidRPr="00892C0C">
        <w:rPr>
          <w:b/>
          <w:bCs/>
          <w:sz w:val="26"/>
          <w:szCs w:val="26"/>
        </w:rPr>
        <w:t>exponential backoff</w:t>
      </w:r>
      <w:r w:rsidRPr="00892C0C">
        <w:rPr>
          <w:sz w:val="26"/>
          <w:szCs w:val="26"/>
        </w:rPr>
        <w:t xml:space="preserve"> approach:</w:t>
      </w:r>
    </w:p>
    <w:p w14:paraId="5C6C9D68" w14:textId="77777777" w:rsidR="00892C0C" w:rsidRDefault="00892C0C" w:rsidP="009A01E5">
      <w:pPr>
        <w:spacing w:line="360" w:lineRule="auto"/>
        <w:rPr>
          <w:sz w:val="26"/>
          <w:szCs w:val="26"/>
        </w:rPr>
      </w:pPr>
    </w:p>
    <w:p w14:paraId="1228D1AB" w14:textId="77777777" w:rsidR="00892C0C" w:rsidRPr="00892C0C" w:rsidRDefault="00892C0C" w:rsidP="009A01E5">
      <w:pPr>
        <w:spacing w:line="360" w:lineRule="auto"/>
        <w:rPr>
          <w:sz w:val="26"/>
          <w:szCs w:val="26"/>
        </w:rPr>
      </w:pPr>
    </w:p>
    <w:p w14:paraId="6AFF5C2A" w14:textId="5341096E" w:rsidR="00892C0C" w:rsidRDefault="00892C0C" w:rsidP="009A01E5">
      <w:pPr>
        <w:spacing w:line="360" w:lineRule="auto"/>
        <w:rPr>
          <w:b/>
          <w:bCs/>
          <w:sz w:val="26"/>
          <w:szCs w:val="26"/>
        </w:rPr>
      </w:pPr>
      <w:r w:rsidRPr="00400573">
        <w:rPr>
          <w:b/>
          <w:bCs/>
          <w:sz w:val="26"/>
          <w:szCs w:val="26"/>
        </w:rPr>
        <w:t>2)</w:t>
      </w:r>
      <w:r>
        <w:rPr>
          <w:sz w:val="26"/>
          <w:szCs w:val="26"/>
        </w:rPr>
        <w:t xml:space="preserve"> </w:t>
      </w:r>
      <w:r w:rsidR="00400573" w:rsidRPr="00400573">
        <w:rPr>
          <w:b/>
          <w:bCs/>
          <w:sz w:val="26"/>
          <w:szCs w:val="26"/>
        </w:rPr>
        <w:t>Within Individual Microservices</w:t>
      </w:r>
      <w:r w:rsidR="00400573">
        <w:rPr>
          <w:b/>
          <w:bCs/>
          <w:sz w:val="26"/>
          <w:szCs w:val="26"/>
        </w:rPr>
        <w:t xml:space="preserve"> (</w:t>
      </w:r>
      <w:r w:rsidR="00400573" w:rsidRPr="00400573">
        <w:rPr>
          <w:b/>
          <w:bCs/>
          <w:sz w:val="26"/>
          <w:szCs w:val="26"/>
        </w:rPr>
        <w:t>Implement retries directly in the microservice</w:t>
      </w:r>
      <w:r w:rsidR="00400573">
        <w:rPr>
          <w:b/>
          <w:bCs/>
          <w:sz w:val="26"/>
          <w:szCs w:val="26"/>
        </w:rPr>
        <w:t>)</w:t>
      </w:r>
    </w:p>
    <w:p w14:paraId="6834DB7F" w14:textId="69E40EB0" w:rsidR="00400573" w:rsidRPr="00400573" w:rsidRDefault="00400573" w:rsidP="009A01E5">
      <w:pPr>
        <w:spacing w:line="360" w:lineRule="auto"/>
        <w:rPr>
          <w:b/>
          <w:bCs/>
          <w:sz w:val="26"/>
          <w:szCs w:val="26"/>
        </w:rPr>
      </w:pPr>
      <w:r w:rsidRPr="00400573">
        <w:rPr>
          <w:b/>
          <w:bCs/>
          <w:sz w:val="26"/>
          <w:szCs w:val="26"/>
        </w:rPr>
        <w:t>Step 1: Configure in application.yml:</w:t>
      </w:r>
    </w:p>
    <w:p w14:paraId="203531BB" w14:textId="77777777" w:rsidR="00400573" w:rsidRPr="00400573" w:rsidRDefault="00400573" w:rsidP="009A01E5">
      <w:pPr>
        <w:spacing w:line="360" w:lineRule="auto"/>
        <w:rPr>
          <w:sz w:val="26"/>
          <w:szCs w:val="26"/>
        </w:rPr>
      </w:pPr>
      <w:r w:rsidRPr="00400573">
        <w:rPr>
          <w:sz w:val="26"/>
          <w:szCs w:val="26"/>
        </w:rPr>
        <w:t>Define properties such as:</w:t>
      </w:r>
    </w:p>
    <w:p w14:paraId="33C1A44F" w14:textId="77777777" w:rsidR="00400573" w:rsidRPr="00400573" w:rsidRDefault="00400573" w:rsidP="009A01E5">
      <w:pPr>
        <w:numPr>
          <w:ilvl w:val="0"/>
          <w:numId w:val="26"/>
        </w:numPr>
        <w:spacing w:line="360" w:lineRule="auto"/>
        <w:rPr>
          <w:sz w:val="26"/>
          <w:szCs w:val="26"/>
        </w:rPr>
      </w:pPr>
      <w:r w:rsidRPr="00400573">
        <w:rPr>
          <w:sz w:val="26"/>
          <w:szCs w:val="26"/>
        </w:rPr>
        <w:t>Maximum retry attempts.</w:t>
      </w:r>
    </w:p>
    <w:p w14:paraId="26C92838" w14:textId="77777777" w:rsidR="00400573" w:rsidRPr="00400573" w:rsidRDefault="00400573" w:rsidP="009A01E5">
      <w:pPr>
        <w:numPr>
          <w:ilvl w:val="0"/>
          <w:numId w:val="26"/>
        </w:numPr>
        <w:spacing w:line="360" w:lineRule="auto"/>
        <w:rPr>
          <w:sz w:val="26"/>
          <w:szCs w:val="26"/>
        </w:rPr>
      </w:pPr>
      <w:r w:rsidRPr="00400573">
        <w:rPr>
          <w:sz w:val="26"/>
          <w:szCs w:val="26"/>
        </w:rPr>
        <w:t>Delay between retries (e.g., 500ms).</w:t>
      </w:r>
    </w:p>
    <w:p w14:paraId="0E18A4B1" w14:textId="77777777" w:rsidR="00400573" w:rsidRPr="00400573" w:rsidRDefault="00400573" w:rsidP="009A01E5">
      <w:pPr>
        <w:numPr>
          <w:ilvl w:val="0"/>
          <w:numId w:val="26"/>
        </w:numPr>
        <w:spacing w:line="360" w:lineRule="auto"/>
        <w:rPr>
          <w:sz w:val="26"/>
          <w:szCs w:val="26"/>
        </w:rPr>
      </w:pPr>
      <w:r w:rsidRPr="00400573">
        <w:rPr>
          <w:sz w:val="26"/>
          <w:szCs w:val="26"/>
        </w:rPr>
        <w:t>Whether to use backoff strategy.</w:t>
      </w:r>
    </w:p>
    <w:p w14:paraId="6272E48E" w14:textId="77777777" w:rsidR="00400573" w:rsidRPr="00400573" w:rsidRDefault="00400573" w:rsidP="009A01E5">
      <w:pPr>
        <w:numPr>
          <w:ilvl w:val="0"/>
          <w:numId w:val="26"/>
        </w:numPr>
        <w:spacing w:line="360" w:lineRule="auto"/>
        <w:rPr>
          <w:sz w:val="26"/>
          <w:szCs w:val="26"/>
        </w:rPr>
      </w:pPr>
      <w:r w:rsidRPr="00400573">
        <w:rPr>
          <w:sz w:val="26"/>
          <w:szCs w:val="26"/>
        </w:rPr>
        <w:t>Multiplier for exponential backoff.</w:t>
      </w:r>
    </w:p>
    <w:p w14:paraId="2F350845" w14:textId="78B00D5C" w:rsidR="002C33D0" w:rsidRDefault="002C33D0" w:rsidP="009A01E5">
      <w:pPr>
        <w:spacing w:line="360" w:lineRule="auto"/>
        <w:rPr>
          <w:sz w:val="26"/>
          <w:szCs w:val="26"/>
        </w:rPr>
      </w:pPr>
      <w:r w:rsidRPr="002C33D0">
        <w:rPr>
          <w:sz w:val="26"/>
          <w:szCs w:val="26"/>
        </w:rPr>
        <w:drawing>
          <wp:inline distT="0" distB="0" distL="0" distR="0" wp14:anchorId="14FD6AE0" wp14:editId="58F9CEF1">
            <wp:extent cx="4525006" cy="2343477"/>
            <wp:effectExtent l="0" t="0" r="9525" b="0"/>
            <wp:docPr id="189164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44443" name=""/>
                    <pic:cNvPicPr/>
                  </pic:nvPicPr>
                  <pic:blipFill>
                    <a:blip r:embed="rId11"/>
                    <a:stretch>
                      <a:fillRect/>
                    </a:stretch>
                  </pic:blipFill>
                  <pic:spPr>
                    <a:xfrm>
                      <a:off x="0" y="0"/>
                      <a:ext cx="4525006" cy="2343477"/>
                    </a:xfrm>
                    <a:prstGeom prst="rect">
                      <a:avLst/>
                    </a:prstGeom>
                  </pic:spPr>
                </pic:pic>
              </a:graphicData>
            </a:graphic>
          </wp:inline>
        </w:drawing>
      </w:r>
    </w:p>
    <w:p w14:paraId="0CF5D5D2" w14:textId="2543B169" w:rsidR="00400573" w:rsidRPr="00400573" w:rsidRDefault="00400573" w:rsidP="009A01E5">
      <w:pPr>
        <w:spacing w:line="360" w:lineRule="auto"/>
        <w:rPr>
          <w:b/>
          <w:bCs/>
          <w:sz w:val="26"/>
          <w:szCs w:val="26"/>
        </w:rPr>
      </w:pPr>
      <w:r w:rsidRPr="00400573">
        <w:rPr>
          <w:b/>
          <w:bCs/>
          <w:sz w:val="26"/>
          <w:szCs w:val="26"/>
        </w:rPr>
        <w:t>Step 2: Annotate the Operation with @Retry</w:t>
      </w:r>
    </w:p>
    <w:p w14:paraId="107421AD" w14:textId="77777777" w:rsidR="00400573" w:rsidRPr="00400573" w:rsidRDefault="00400573" w:rsidP="009A01E5">
      <w:pPr>
        <w:spacing w:line="360" w:lineRule="auto"/>
        <w:rPr>
          <w:sz w:val="26"/>
          <w:szCs w:val="26"/>
        </w:rPr>
      </w:pPr>
      <w:r w:rsidRPr="00400573">
        <w:rPr>
          <w:sz w:val="26"/>
          <w:szCs w:val="26"/>
        </w:rPr>
        <w:t>Use the @Retry annotation to specify the retry logic:</w:t>
      </w:r>
    </w:p>
    <w:p w14:paraId="523CA26B" w14:textId="77777777" w:rsidR="00400573" w:rsidRPr="00400573" w:rsidRDefault="00400573" w:rsidP="009A01E5">
      <w:pPr>
        <w:numPr>
          <w:ilvl w:val="0"/>
          <w:numId w:val="27"/>
        </w:numPr>
        <w:spacing w:line="360" w:lineRule="auto"/>
        <w:rPr>
          <w:sz w:val="26"/>
          <w:szCs w:val="26"/>
        </w:rPr>
      </w:pPr>
      <w:r w:rsidRPr="00400573">
        <w:rPr>
          <w:sz w:val="26"/>
          <w:szCs w:val="26"/>
        </w:rPr>
        <w:t>Set the name of the retry policy.</w:t>
      </w:r>
    </w:p>
    <w:p w14:paraId="7B2FC207" w14:textId="77777777" w:rsidR="00400573" w:rsidRPr="00400573" w:rsidRDefault="00400573" w:rsidP="009A01E5">
      <w:pPr>
        <w:numPr>
          <w:ilvl w:val="0"/>
          <w:numId w:val="27"/>
        </w:numPr>
        <w:spacing w:line="360" w:lineRule="auto"/>
        <w:rPr>
          <w:sz w:val="26"/>
          <w:szCs w:val="26"/>
        </w:rPr>
      </w:pPr>
      <w:r w:rsidRPr="00400573">
        <w:rPr>
          <w:sz w:val="26"/>
          <w:szCs w:val="26"/>
        </w:rPr>
        <w:t>Define a fallback method to handle cases where retries fail.</w:t>
      </w:r>
    </w:p>
    <w:p w14:paraId="3E1B4C3B" w14:textId="64098815" w:rsidR="002C33D0" w:rsidRDefault="00DE5FEF" w:rsidP="009A01E5">
      <w:pPr>
        <w:spacing w:line="360" w:lineRule="auto"/>
        <w:rPr>
          <w:sz w:val="26"/>
          <w:szCs w:val="26"/>
        </w:rPr>
      </w:pPr>
      <w:r w:rsidRPr="00DE5FEF">
        <w:rPr>
          <w:sz w:val="26"/>
          <w:szCs w:val="26"/>
        </w:rPr>
        <w:lastRenderedPageBreak/>
        <w:drawing>
          <wp:inline distT="0" distB="0" distL="0" distR="0" wp14:anchorId="4B677761" wp14:editId="1622FA9C">
            <wp:extent cx="5731510" cy="3227070"/>
            <wp:effectExtent l="0" t="0" r="2540" b="0"/>
            <wp:docPr id="176723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36392" name=""/>
                    <pic:cNvPicPr/>
                  </pic:nvPicPr>
                  <pic:blipFill>
                    <a:blip r:embed="rId12"/>
                    <a:stretch>
                      <a:fillRect/>
                    </a:stretch>
                  </pic:blipFill>
                  <pic:spPr>
                    <a:xfrm>
                      <a:off x="0" y="0"/>
                      <a:ext cx="5731510" cy="3227070"/>
                    </a:xfrm>
                    <a:prstGeom prst="rect">
                      <a:avLst/>
                    </a:prstGeom>
                  </pic:spPr>
                </pic:pic>
              </a:graphicData>
            </a:graphic>
          </wp:inline>
        </w:drawing>
      </w:r>
    </w:p>
    <w:p w14:paraId="34B5D7F7" w14:textId="0555C727" w:rsidR="00400573" w:rsidRPr="00400573" w:rsidRDefault="00400573" w:rsidP="009A01E5">
      <w:pPr>
        <w:spacing w:line="360" w:lineRule="auto"/>
        <w:rPr>
          <w:b/>
          <w:bCs/>
          <w:sz w:val="26"/>
          <w:szCs w:val="26"/>
        </w:rPr>
      </w:pPr>
      <w:r w:rsidRPr="00400573">
        <w:rPr>
          <w:b/>
          <w:bCs/>
          <w:sz w:val="26"/>
          <w:szCs w:val="26"/>
        </w:rPr>
        <w:t>Handling Circuit Breaker Integration</w:t>
      </w:r>
    </w:p>
    <w:p w14:paraId="475C4F87" w14:textId="1BB221CE" w:rsidR="002C33D0" w:rsidRDefault="009A01E5" w:rsidP="009A01E5">
      <w:pPr>
        <w:spacing w:line="360" w:lineRule="auto"/>
        <w:rPr>
          <w:sz w:val="26"/>
          <w:szCs w:val="26"/>
        </w:rPr>
      </w:pPr>
      <w:r w:rsidRPr="009A01E5">
        <w:rPr>
          <w:b/>
          <w:bCs/>
          <w:sz w:val="26"/>
          <w:szCs w:val="26"/>
        </w:rPr>
        <w:t>Scenario:</w:t>
      </w:r>
      <w:r w:rsidRPr="009A01E5">
        <w:rPr>
          <w:sz w:val="26"/>
          <w:szCs w:val="26"/>
        </w:rPr>
        <w:t xml:space="preserve"> If you’ve implemented both retry and circuit breaker patterns in a service, the retry delay might conflict with the circuit breaker timeout. For example, if the retry interval (500ms) exceeds the circuit breaker timeout (100ms), the circuit breaker’s fallback method will be invoked before retries can complete.</w:t>
      </w:r>
      <w:r w:rsidR="002C33D0" w:rsidRPr="002C33D0">
        <w:rPr>
          <w:sz w:val="26"/>
          <w:szCs w:val="26"/>
        </w:rPr>
        <w:drawing>
          <wp:inline distT="0" distB="0" distL="0" distR="0" wp14:anchorId="45230DFD" wp14:editId="271DE570">
            <wp:extent cx="5731510" cy="1445260"/>
            <wp:effectExtent l="0" t="0" r="2540" b="2540"/>
            <wp:docPr id="193182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24805" name=""/>
                    <pic:cNvPicPr/>
                  </pic:nvPicPr>
                  <pic:blipFill>
                    <a:blip r:embed="rId13"/>
                    <a:stretch>
                      <a:fillRect/>
                    </a:stretch>
                  </pic:blipFill>
                  <pic:spPr>
                    <a:xfrm>
                      <a:off x="0" y="0"/>
                      <a:ext cx="5731510" cy="1445260"/>
                    </a:xfrm>
                    <a:prstGeom prst="rect">
                      <a:avLst/>
                    </a:prstGeom>
                  </pic:spPr>
                </pic:pic>
              </a:graphicData>
            </a:graphic>
          </wp:inline>
        </w:drawing>
      </w:r>
    </w:p>
    <w:p w14:paraId="7D856F62" w14:textId="77777777" w:rsidR="009A01E5" w:rsidRPr="009A01E5" w:rsidRDefault="009A01E5" w:rsidP="009A01E5">
      <w:pPr>
        <w:spacing w:line="360" w:lineRule="auto"/>
        <w:rPr>
          <w:sz w:val="26"/>
          <w:szCs w:val="26"/>
        </w:rPr>
      </w:pPr>
      <w:r w:rsidRPr="009A01E5">
        <w:rPr>
          <w:b/>
          <w:bCs/>
          <w:sz w:val="26"/>
          <w:szCs w:val="26"/>
        </w:rPr>
        <w:t>Solution:</w:t>
      </w:r>
      <w:r w:rsidRPr="009A01E5">
        <w:rPr>
          <w:sz w:val="26"/>
          <w:szCs w:val="26"/>
        </w:rPr>
        <w:t xml:space="preserve"> Customize the circuit breaker configuration to account for retry behavior:</w:t>
      </w:r>
    </w:p>
    <w:p w14:paraId="030F0ECC" w14:textId="77777777" w:rsidR="009A01E5" w:rsidRPr="009A01E5" w:rsidRDefault="009A01E5" w:rsidP="009A01E5">
      <w:pPr>
        <w:numPr>
          <w:ilvl w:val="0"/>
          <w:numId w:val="28"/>
        </w:numPr>
        <w:spacing w:line="360" w:lineRule="auto"/>
        <w:rPr>
          <w:sz w:val="26"/>
          <w:szCs w:val="26"/>
        </w:rPr>
      </w:pPr>
      <w:r w:rsidRPr="009A01E5">
        <w:rPr>
          <w:b/>
          <w:bCs/>
          <w:sz w:val="26"/>
          <w:szCs w:val="26"/>
        </w:rPr>
        <w:t>Use a Customizer in the Gateway Server:</w:t>
      </w:r>
      <w:r w:rsidRPr="009A01E5">
        <w:rPr>
          <w:sz w:val="26"/>
          <w:szCs w:val="26"/>
        </w:rPr>
        <w:br/>
        <w:t>Create a @Bean that customizes the configuration of circuit breakers, aligning the timeouts with your retry logic.</w:t>
      </w:r>
    </w:p>
    <w:p w14:paraId="2A517403" w14:textId="7C4513BB" w:rsidR="00DE5FEF" w:rsidRDefault="00DE5FEF" w:rsidP="009A01E5">
      <w:pPr>
        <w:spacing w:line="360" w:lineRule="auto"/>
        <w:rPr>
          <w:sz w:val="26"/>
          <w:szCs w:val="26"/>
        </w:rPr>
      </w:pPr>
      <w:r w:rsidRPr="00DE5FEF">
        <w:rPr>
          <w:sz w:val="26"/>
          <w:szCs w:val="26"/>
        </w:rPr>
        <w:lastRenderedPageBreak/>
        <w:drawing>
          <wp:inline distT="0" distB="0" distL="0" distR="0" wp14:anchorId="0112F30F" wp14:editId="1FB6D007">
            <wp:extent cx="5731510" cy="921385"/>
            <wp:effectExtent l="0" t="0" r="2540" b="0"/>
            <wp:docPr id="47712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25169" name=""/>
                    <pic:cNvPicPr/>
                  </pic:nvPicPr>
                  <pic:blipFill>
                    <a:blip r:embed="rId14"/>
                    <a:stretch>
                      <a:fillRect/>
                    </a:stretch>
                  </pic:blipFill>
                  <pic:spPr>
                    <a:xfrm>
                      <a:off x="0" y="0"/>
                      <a:ext cx="5731510" cy="921385"/>
                    </a:xfrm>
                    <a:prstGeom prst="rect">
                      <a:avLst/>
                    </a:prstGeom>
                  </pic:spPr>
                </pic:pic>
              </a:graphicData>
            </a:graphic>
          </wp:inline>
        </w:drawing>
      </w:r>
    </w:p>
    <w:p w14:paraId="4AD6EC4B" w14:textId="33BE8FB7" w:rsidR="002C33D0" w:rsidRPr="00400573" w:rsidRDefault="00400573" w:rsidP="009A01E5">
      <w:pPr>
        <w:spacing w:line="360" w:lineRule="auto"/>
        <w:rPr>
          <w:b/>
          <w:bCs/>
          <w:sz w:val="26"/>
          <w:szCs w:val="26"/>
        </w:rPr>
      </w:pPr>
      <w:r w:rsidRPr="00400573">
        <w:rPr>
          <w:b/>
          <w:bCs/>
          <w:sz w:val="26"/>
          <w:szCs w:val="26"/>
        </w:rPr>
        <w:t>@Bean annotation:</w:t>
      </w:r>
    </w:p>
    <w:p w14:paraId="73589B95" w14:textId="57FEAF3A" w:rsidR="00400573" w:rsidRDefault="00400573" w:rsidP="009A01E5">
      <w:pPr>
        <w:pStyle w:val="ListParagraph"/>
        <w:numPr>
          <w:ilvl w:val="0"/>
          <w:numId w:val="14"/>
        </w:numPr>
        <w:spacing w:line="360" w:lineRule="auto"/>
        <w:rPr>
          <w:sz w:val="26"/>
          <w:szCs w:val="26"/>
        </w:rPr>
      </w:pPr>
      <w:r w:rsidRPr="00400573">
        <w:rPr>
          <w:sz w:val="26"/>
          <w:szCs w:val="26"/>
        </w:rPr>
        <w:t>Marks the method as a bean producer, meaning Spring will invoke this method and register its return value as a bean in the application context.</w:t>
      </w:r>
    </w:p>
    <w:p w14:paraId="5B8E9E9E" w14:textId="601AEA86" w:rsidR="00400573" w:rsidRPr="009A01E5" w:rsidRDefault="00400573" w:rsidP="009A01E5">
      <w:pPr>
        <w:spacing w:line="360" w:lineRule="auto"/>
        <w:rPr>
          <w:b/>
          <w:bCs/>
          <w:sz w:val="26"/>
          <w:szCs w:val="26"/>
        </w:rPr>
      </w:pPr>
      <w:r w:rsidRPr="009A01E5">
        <w:rPr>
          <w:b/>
          <w:bCs/>
          <w:sz w:val="26"/>
          <w:szCs w:val="26"/>
        </w:rPr>
        <w:t>Customize Interface</w:t>
      </w:r>
    </w:p>
    <w:p w14:paraId="456877CE" w14:textId="337E2091" w:rsidR="00400573" w:rsidRPr="00400573" w:rsidRDefault="00400573" w:rsidP="009A01E5">
      <w:pPr>
        <w:pStyle w:val="ListParagraph"/>
        <w:numPr>
          <w:ilvl w:val="0"/>
          <w:numId w:val="14"/>
        </w:numPr>
        <w:spacing w:line="360" w:lineRule="auto"/>
        <w:rPr>
          <w:sz w:val="26"/>
          <w:szCs w:val="26"/>
        </w:rPr>
      </w:pPr>
      <w:r w:rsidRPr="00400573">
        <w:rPr>
          <w:sz w:val="26"/>
          <w:szCs w:val="26"/>
        </w:rPr>
        <w:t>The method returns a Customizer for ReactiveResilience4JCircuitBreakerFactory.</w:t>
      </w:r>
    </w:p>
    <w:p w14:paraId="746F5E2F" w14:textId="09B1ABCF" w:rsidR="00400573" w:rsidRDefault="00400573" w:rsidP="009A01E5">
      <w:pPr>
        <w:pStyle w:val="ListParagraph"/>
        <w:numPr>
          <w:ilvl w:val="0"/>
          <w:numId w:val="14"/>
        </w:numPr>
        <w:spacing w:line="360" w:lineRule="auto"/>
        <w:rPr>
          <w:sz w:val="26"/>
          <w:szCs w:val="26"/>
        </w:rPr>
      </w:pPr>
      <w:r w:rsidRPr="00400573">
        <w:rPr>
          <w:sz w:val="26"/>
          <w:szCs w:val="26"/>
        </w:rPr>
        <w:t xml:space="preserve">A Customizer is used to modify or enhance the default configuration of a component. In this case, it customizes the factory used to create </w:t>
      </w:r>
      <w:r w:rsidRPr="00400573">
        <w:rPr>
          <w:b/>
          <w:bCs/>
          <w:sz w:val="26"/>
          <w:szCs w:val="26"/>
        </w:rPr>
        <w:t>Reactive Circuit Breakers</w:t>
      </w:r>
      <w:r w:rsidRPr="00400573">
        <w:rPr>
          <w:sz w:val="26"/>
          <w:szCs w:val="26"/>
        </w:rPr>
        <w:t>.</w:t>
      </w:r>
    </w:p>
    <w:p w14:paraId="4A3DC8EE" w14:textId="3E478E84" w:rsidR="00400573" w:rsidRPr="009A01E5" w:rsidRDefault="00400573" w:rsidP="009A01E5">
      <w:pPr>
        <w:spacing w:line="360" w:lineRule="auto"/>
        <w:rPr>
          <w:b/>
          <w:bCs/>
          <w:sz w:val="26"/>
          <w:szCs w:val="26"/>
        </w:rPr>
      </w:pPr>
      <w:r w:rsidRPr="009A01E5">
        <w:rPr>
          <w:b/>
          <w:bCs/>
          <w:sz w:val="26"/>
          <w:szCs w:val="26"/>
        </w:rPr>
        <w:t>ReactiveResilience4JCircuitBreakerFactory</w:t>
      </w:r>
    </w:p>
    <w:p w14:paraId="42561581" w14:textId="4708F0A6" w:rsidR="00400573" w:rsidRPr="00400573" w:rsidRDefault="00400573" w:rsidP="009A01E5">
      <w:pPr>
        <w:pStyle w:val="ListParagraph"/>
        <w:numPr>
          <w:ilvl w:val="0"/>
          <w:numId w:val="15"/>
        </w:numPr>
        <w:spacing w:line="360" w:lineRule="auto"/>
        <w:ind w:left="709" w:hanging="425"/>
        <w:rPr>
          <w:sz w:val="26"/>
          <w:szCs w:val="26"/>
        </w:rPr>
      </w:pPr>
      <w:r w:rsidRPr="00400573">
        <w:rPr>
          <w:sz w:val="26"/>
          <w:szCs w:val="26"/>
        </w:rPr>
        <w:t xml:space="preserve">A factory for creating reactive circuit breakers specifically for applications using </w:t>
      </w:r>
      <w:r w:rsidRPr="00400573">
        <w:rPr>
          <w:b/>
          <w:bCs/>
          <w:sz w:val="26"/>
          <w:szCs w:val="26"/>
        </w:rPr>
        <w:t>Reactive Streams</w:t>
      </w:r>
      <w:r w:rsidRPr="00400573">
        <w:rPr>
          <w:sz w:val="26"/>
          <w:szCs w:val="26"/>
        </w:rPr>
        <w:t xml:space="preserve"> (e.g., WebFlux).</w:t>
      </w:r>
    </w:p>
    <w:p w14:paraId="67913157" w14:textId="7D8DB04B" w:rsidR="00400573" w:rsidRDefault="00400573" w:rsidP="009A01E5">
      <w:pPr>
        <w:pStyle w:val="ListParagraph"/>
        <w:numPr>
          <w:ilvl w:val="0"/>
          <w:numId w:val="15"/>
        </w:numPr>
        <w:spacing w:line="360" w:lineRule="auto"/>
        <w:ind w:left="709" w:hanging="425"/>
        <w:rPr>
          <w:sz w:val="26"/>
          <w:szCs w:val="26"/>
        </w:rPr>
      </w:pPr>
      <w:r w:rsidRPr="00400573">
        <w:rPr>
          <w:sz w:val="26"/>
          <w:szCs w:val="26"/>
        </w:rPr>
        <w:t>Circuit breakers prevent systems from performing operations that are likely to fail, thereby avoiding unnecessary resource consumption.</w:t>
      </w:r>
    </w:p>
    <w:p w14:paraId="0C62FEB0" w14:textId="431C139C" w:rsidR="00400573" w:rsidRPr="009A01E5" w:rsidRDefault="00400573" w:rsidP="009A01E5">
      <w:pPr>
        <w:spacing w:line="360" w:lineRule="auto"/>
        <w:rPr>
          <w:b/>
          <w:bCs/>
          <w:sz w:val="26"/>
          <w:szCs w:val="26"/>
        </w:rPr>
      </w:pPr>
      <w:r w:rsidRPr="009A01E5">
        <w:rPr>
          <w:b/>
          <w:bCs/>
          <w:sz w:val="26"/>
          <w:szCs w:val="26"/>
        </w:rPr>
        <w:t>Factory Configuration</w:t>
      </w:r>
    </w:p>
    <w:p w14:paraId="05136329" w14:textId="77777777" w:rsidR="00400573" w:rsidRDefault="00400573" w:rsidP="009A01E5">
      <w:pPr>
        <w:numPr>
          <w:ilvl w:val="0"/>
          <w:numId w:val="16"/>
        </w:numPr>
        <w:spacing w:line="360" w:lineRule="auto"/>
        <w:rPr>
          <w:sz w:val="26"/>
          <w:szCs w:val="26"/>
        </w:rPr>
      </w:pPr>
      <w:r w:rsidRPr="00400573">
        <w:rPr>
          <w:sz w:val="26"/>
          <w:szCs w:val="26"/>
        </w:rPr>
        <w:t xml:space="preserve">The lambda function factory -&gt; factory.configureDefault(...) sets a </w:t>
      </w:r>
      <w:r w:rsidRPr="00400573">
        <w:rPr>
          <w:b/>
          <w:bCs/>
          <w:sz w:val="26"/>
          <w:szCs w:val="26"/>
        </w:rPr>
        <w:t>default configuration</w:t>
      </w:r>
      <w:r w:rsidRPr="00400573">
        <w:rPr>
          <w:sz w:val="26"/>
          <w:szCs w:val="26"/>
        </w:rPr>
        <w:t xml:space="preserve"> for all circuit breakers created by the factory.</w:t>
      </w:r>
    </w:p>
    <w:p w14:paraId="6FA9D3C0" w14:textId="343C36E9" w:rsidR="00400573" w:rsidRPr="00400573" w:rsidRDefault="00400573" w:rsidP="009A01E5">
      <w:pPr>
        <w:spacing w:line="360" w:lineRule="auto"/>
        <w:ind w:left="360"/>
        <w:rPr>
          <w:b/>
          <w:bCs/>
          <w:sz w:val="28"/>
          <w:szCs w:val="28"/>
        </w:rPr>
      </w:pPr>
      <w:r w:rsidRPr="00400573">
        <w:rPr>
          <w:b/>
          <w:bCs/>
          <w:sz w:val="28"/>
          <w:szCs w:val="28"/>
        </w:rPr>
        <w:t>Inside the Lambda</w:t>
      </w:r>
    </w:p>
    <w:p w14:paraId="4B61B372" w14:textId="6F1077ED" w:rsidR="00400573" w:rsidRPr="009A01E5" w:rsidRDefault="00400573" w:rsidP="009A01E5">
      <w:pPr>
        <w:pStyle w:val="ListParagraph"/>
        <w:numPr>
          <w:ilvl w:val="0"/>
          <w:numId w:val="29"/>
        </w:numPr>
        <w:spacing w:line="360" w:lineRule="auto"/>
        <w:ind w:left="851" w:hanging="425"/>
        <w:rPr>
          <w:b/>
          <w:bCs/>
          <w:sz w:val="26"/>
          <w:szCs w:val="26"/>
        </w:rPr>
      </w:pPr>
      <w:r w:rsidRPr="009A01E5">
        <w:rPr>
          <w:b/>
          <w:bCs/>
          <w:sz w:val="26"/>
          <w:szCs w:val="26"/>
        </w:rPr>
        <w:t>new Resilience4JConfigBuilder(id)</w:t>
      </w:r>
      <w:r w:rsidR="009A01E5" w:rsidRPr="009A01E5">
        <w:rPr>
          <w:b/>
          <w:bCs/>
          <w:sz w:val="26"/>
          <w:szCs w:val="26"/>
        </w:rPr>
        <w:t xml:space="preserve">: </w:t>
      </w:r>
      <w:r w:rsidRPr="009A01E5">
        <w:rPr>
          <w:sz w:val="26"/>
          <w:szCs w:val="26"/>
        </w:rPr>
        <w:t>Initializes a configuration builder for a specific circuit breaker identified by id.</w:t>
      </w:r>
    </w:p>
    <w:p w14:paraId="4D8504A0" w14:textId="77777777" w:rsidR="009A01E5" w:rsidRDefault="00400573" w:rsidP="009A01E5">
      <w:pPr>
        <w:pStyle w:val="ListParagraph"/>
        <w:numPr>
          <w:ilvl w:val="0"/>
          <w:numId w:val="29"/>
        </w:numPr>
        <w:spacing w:line="360" w:lineRule="auto"/>
        <w:ind w:left="851" w:hanging="425"/>
        <w:rPr>
          <w:b/>
          <w:bCs/>
          <w:sz w:val="26"/>
          <w:szCs w:val="26"/>
        </w:rPr>
      </w:pPr>
      <w:r w:rsidRPr="009A01E5">
        <w:rPr>
          <w:b/>
          <w:bCs/>
          <w:sz w:val="26"/>
          <w:szCs w:val="26"/>
        </w:rPr>
        <w:t>circuitBreakerConfig(CircuitBreakerConfig.ofDefaults())</w:t>
      </w:r>
      <w:r w:rsidR="009A01E5" w:rsidRPr="009A01E5">
        <w:rPr>
          <w:b/>
          <w:bCs/>
          <w:sz w:val="26"/>
          <w:szCs w:val="26"/>
        </w:rPr>
        <w:t xml:space="preserve">: </w:t>
      </w:r>
    </w:p>
    <w:p w14:paraId="7AFB2F67" w14:textId="77777777" w:rsidR="009A01E5" w:rsidRDefault="00400573" w:rsidP="009A01E5">
      <w:pPr>
        <w:pStyle w:val="ListParagraph"/>
        <w:numPr>
          <w:ilvl w:val="0"/>
          <w:numId w:val="30"/>
        </w:numPr>
        <w:spacing w:line="360" w:lineRule="auto"/>
        <w:ind w:left="1134" w:hanging="283"/>
        <w:rPr>
          <w:b/>
          <w:bCs/>
          <w:sz w:val="26"/>
          <w:szCs w:val="26"/>
        </w:rPr>
      </w:pPr>
      <w:r w:rsidRPr="009A01E5">
        <w:rPr>
          <w:sz w:val="26"/>
          <w:szCs w:val="26"/>
        </w:rPr>
        <w:t>Applies a default circuit breaker configuration.</w:t>
      </w:r>
      <w:r w:rsidR="009A01E5" w:rsidRPr="009A01E5">
        <w:rPr>
          <w:b/>
          <w:bCs/>
          <w:sz w:val="26"/>
          <w:szCs w:val="26"/>
        </w:rPr>
        <w:t xml:space="preserve"> </w:t>
      </w:r>
    </w:p>
    <w:p w14:paraId="18F31BFA" w14:textId="030F3F47" w:rsidR="00400573" w:rsidRPr="009A01E5" w:rsidRDefault="00400573" w:rsidP="009A01E5">
      <w:pPr>
        <w:pStyle w:val="ListParagraph"/>
        <w:numPr>
          <w:ilvl w:val="0"/>
          <w:numId w:val="30"/>
        </w:numPr>
        <w:spacing w:line="360" w:lineRule="auto"/>
        <w:ind w:left="1134" w:hanging="283"/>
        <w:rPr>
          <w:b/>
          <w:bCs/>
          <w:sz w:val="26"/>
          <w:szCs w:val="26"/>
        </w:rPr>
      </w:pPr>
      <w:r w:rsidRPr="009A01E5">
        <w:rPr>
          <w:sz w:val="26"/>
          <w:szCs w:val="26"/>
        </w:rPr>
        <w:lastRenderedPageBreak/>
        <w:t>This configuration includes sensible defaults for properties like failure rate threshold, slow call rate threshold, etc.</w:t>
      </w:r>
    </w:p>
    <w:p w14:paraId="25990791" w14:textId="51A58CEF" w:rsidR="00400573" w:rsidRPr="009A01E5" w:rsidRDefault="00400573" w:rsidP="009A01E5">
      <w:pPr>
        <w:pStyle w:val="ListParagraph"/>
        <w:numPr>
          <w:ilvl w:val="0"/>
          <w:numId w:val="29"/>
        </w:numPr>
        <w:spacing w:line="360" w:lineRule="auto"/>
        <w:ind w:left="851" w:hanging="425"/>
        <w:rPr>
          <w:b/>
          <w:bCs/>
          <w:sz w:val="26"/>
          <w:szCs w:val="26"/>
        </w:rPr>
      </w:pPr>
      <w:r w:rsidRPr="009A01E5">
        <w:rPr>
          <w:b/>
          <w:bCs/>
          <w:sz w:val="26"/>
          <w:szCs w:val="26"/>
        </w:rPr>
        <w:t>timeLimiterConfig(...)</w:t>
      </w:r>
      <w:r w:rsidR="009A01E5" w:rsidRPr="009A01E5">
        <w:rPr>
          <w:b/>
          <w:bCs/>
          <w:sz w:val="26"/>
          <w:szCs w:val="26"/>
        </w:rPr>
        <w:t xml:space="preserve">: </w:t>
      </w:r>
      <w:r w:rsidRPr="009A01E5">
        <w:rPr>
          <w:sz w:val="26"/>
          <w:szCs w:val="26"/>
        </w:rPr>
        <w:t xml:space="preserve">Sets up a </w:t>
      </w:r>
      <w:r w:rsidRPr="009A01E5">
        <w:rPr>
          <w:b/>
          <w:bCs/>
          <w:sz w:val="26"/>
          <w:szCs w:val="26"/>
        </w:rPr>
        <w:t>time limiter</w:t>
      </w:r>
      <w:r w:rsidRPr="009A01E5">
        <w:rPr>
          <w:sz w:val="26"/>
          <w:szCs w:val="26"/>
        </w:rPr>
        <w:t xml:space="preserve"> configuration for the circuit breaker.</w:t>
      </w:r>
    </w:p>
    <w:p w14:paraId="4F700E58" w14:textId="72CDBE3B" w:rsidR="00400573" w:rsidRPr="009A01E5" w:rsidRDefault="00400573" w:rsidP="009A01E5">
      <w:pPr>
        <w:pStyle w:val="ListParagraph"/>
        <w:numPr>
          <w:ilvl w:val="0"/>
          <w:numId w:val="29"/>
        </w:numPr>
        <w:spacing w:line="360" w:lineRule="auto"/>
        <w:ind w:left="851" w:hanging="425"/>
        <w:rPr>
          <w:b/>
          <w:bCs/>
          <w:sz w:val="26"/>
          <w:szCs w:val="26"/>
        </w:rPr>
      </w:pPr>
      <w:r w:rsidRPr="009A01E5">
        <w:rPr>
          <w:b/>
          <w:bCs/>
          <w:sz w:val="26"/>
          <w:szCs w:val="26"/>
        </w:rPr>
        <w:t>TimeLimiterConfig.custom()</w:t>
      </w:r>
      <w:r w:rsidR="009A01E5" w:rsidRPr="009A01E5">
        <w:rPr>
          <w:b/>
          <w:bCs/>
          <w:sz w:val="26"/>
          <w:szCs w:val="26"/>
        </w:rPr>
        <w:t xml:space="preserve">: </w:t>
      </w:r>
      <w:r w:rsidRPr="009A01E5">
        <w:rPr>
          <w:sz w:val="26"/>
          <w:szCs w:val="26"/>
        </w:rPr>
        <w:t>Creates a custom configuration for the time limiter.</w:t>
      </w:r>
    </w:p>
    <w:p w14:paraId="18E31492" w14:textId="77777777" w:rsidR="00400573" w:rsidRPr="009A01E5" w:rsidRDefault="00400573" w:rsidP="009A01E5">
      <w:pPr>
        <w:pStyle w:val="ListParagraph"/>
        <w:numPr>
          <w:ilvl w:val="0"/>
          <w:numId w:val="29"/>
        </w:numPr>
        <w:spacing w:line="360" w:lineRule="auto"/>
        <w:ind w:left="851" w:hanging="425"/>
        <w:rPr>
          <w:b/>
          <w:bCs/>
          <w:sz w:val="26"/>
          <w:szCs w:val="26"/>
        </w:rPr>
      </w:pPr>
      <w:r w:rsidRPr="009A01E5">
        <w:rPr>
          <w:b/>
          <w:bCs/>
          <w:sz w:val="26"/>
          <w:szCs w:val="26"/>
        </w:rPr>
        <w:t>timeoutDuration(Duration.ofSeconds(4))</w:t>
      </w:r>
    </w:p>
    <w:p w14:paraId="5A98ED45" w14:textId="77777777" w:rsidR="00400573" w:rsidRPr="00400573" w:rsidRDefault="00400573" w:rsidP="009A01E5">
      <w:pPr>
        <w:numPr>
          <w:ilvl w:val="0"/>
          <w:numId w:val="21"/>
        </w:numPr>
        <w:tabs>
          <w:tab w:val="clear" w:pos="720"/>
          <w:tab w:val="num" w:pos="1080"/>
        </w:tabs>
        <w:spacing w:line="360" w:lineRule="auto"/>
        <w:ind w:left="1080"/>
        <w:rPr>
          <w:sz w:val="26"/>
          <w:szCs w:val="26"/>
        </w:rPr>
      </w:pPr>
      <w:r w:rsidRPr="00400573">
        <w:rPr>
          <w:sz w:val="26"/>
          <w:szCs w:val="26"/>
        </w:rPr>
        <w:t xml:space="preserve">Sets the timeout for operations wrapped by the circuit breaker to </w:t>
      </w:r>
      <w:r w:rsidRPr="00400573">
        <w:rPr>
          <w:b/>
          <w:bCs/>
          <w:sz w:val="26"/>
          <w:szCs w:val="26"/>
        </w:rPr>
        <w:t>4 seconds</w:t>
      </w:r>
      <w:r w:rsidRPr="00400573">
        <w:rPr>
          <w:sz w:val="26"/>
          <w:szCs w:val="26"/>
        </w:rPr>
        <w:t>.</w:t>
      </w:r>
    </w:p>
    <w:p w14:paraId="262B06D9" w14:textId="6229F503" w:rsidR="00400573" w:rsidRPr="009A01E5" w:rsidRDefault="00400573" w:rsidP="009A01E5">
      <w:pPr>
        <w:numPr>
          <w:ilvl w:val="0"/>
          <w:numId w:val="21"/>
        </w:numPr>
        <w:tabs>
          <w:tab w:val="clear" w:pos="720"/>
          <w:tab w:val="num" w:pos="1080"/>
        </w:tabs>
        <w:spacing w:line="360" w:lineRule="auto"/>
        <w:ind w:left="1080"/>
        <w:rPr>
          <w:sz w:val="26"/>
          <w:szCs w:val="26"/>
        </w:rPr>
      </w:pPr>
      <w:r w:rsidRPr="00400573">
        <w:rPr>
          <w:sz w:val="26"/>
          <w:szCs w:val="26"/>
        </w:rPr>
        <w:t>If an operation takes longer than this, it will time out.</w:t>
      </w:r>
    </w:p>
    <w:p w14:paraId="0AEAB103" w14:textId="77B75250" w:rsidR="002C33D0" w:rsidRDefault="002C33D0" w:rsidP="009A01E5">
      <w:pPr>
        <w:spacing w:line="360" w:lineRule="auto"/>
        <w:rPr>
          <w:sz w:val="26"/>
          <w:szCs w:val="26"/>
        </w:rPr>
      </w:pPr>
      <w:r w:rsidRPr="002C33D0">
        <w:rPr>
          <w:sz w:val="26"/>
          <w:szCs w:val="26"/>
        </w:rPr>
        <w:drawing>
          <wp:inline distT="0" distB="0" distL="0" distR="0" wp14:anchorId="0DDDCF77" wp14:editId="08E53419">
            <wp:extent cx="5731510" cy="1256030"/>
            <wp:effectExtent l="0" t="0" r="2540" b="1270"/>
            <wp:docPr id="120072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1393" name=""/>
                    <pic:cNvPicPr/>
                  </pic:nvPicPr>
                  <pic:blipFill>
                    <a:blip r:embed="rId15"/>
                    <a:stretch>
                      <a:fillRect/>
                    </a:stretch>
                  </pic:blipFill>
                  <pic:spPr>
                    <a:xfrm>
                      <a:off x="0" y="0"/>
                      <a:ext cx="5731510" cy="1256030"/>
                    </a:xfrm>
                    <a:prstGeom prst="rect">
                      <a:avLst/>
                    </a:prstGeom>
                  </pic:spPr>
                </pic:pic>
              </a:graphicData>
            </a:graphic>
          </wp:inline>
        </w:drawing>
      </w:r>
    </w:p>
    <w:p w14:paraId="2E7FBE73" w14:textId="77777777" w:rsidR="00217499" w:rsidRDefault="00217499" w:rsidP="009A01E5">
      <w:pPr>
        <w:spacing w:line="360" w:lineRule="auto"/>
        <w:rPr>
          <w:sz w:val="26"/>
          <w:szCs w:val="26"/>
        </w:rPr>
      </w:pPr>
    </w:p>
    <w:p w14:paraId="58838707" w14:textId="1D52E138" w:rsidR="00217499" w:rsidRDefault="00217499" w:rsidP="009A01E5">
      <w:pPr>
        <w:spacing w:line="360" w:lineRule="auto"/>
        <w:rPr>
          <w:sz w:val="26"/>
          <w:szCs w:val="26"/>
        </w:rPr>
      </w:pPr>
      <w:r w:rsidRPr="00217499">
        <w:rPr>
          <w:sz w:val="26"/>
          <w:szCs w:val="26"/>
        </w:rPr>
        <w:t xml:space="preserve">Now, suppose we want our microservice to avoid retrying an operation when a </w:t>
      </w:r>
      <w:r w:rsidRPr="00217499">
        <w:rPr>
          <w:b/>
          <w:bCs/>
          <w:sz w:val="26"/>
          <w:szCs w:val="26"/>
        </w:rPr>
        <w:t>NullPointerException</w:t>
      </w:r>
      <w:r w:rsidRPr="00217499">
        <w:rPr>
          <w:sz w:val="26"/>
          <w:szCs w:val="26"/>
        </w:rPr>
        <w:t xml:space="preserve"> occurs. We can specify this behavior directly in the application.yml file of the respective microservice.</w:t>
      </w:r>
      <w:r w:rsidRPr="00217499">
        <w:rPr>
          <w:sz w:val="26"/>
          <w:szCs w:val="26"/>
        </w:rPr>
        <w:drawing>
          <wp:inline distT="0" distB="0" distL="0" distR="0" wp14:anchorId="5B54B2EA" wp14:editId="5B609C90">
            <wp:extent cx="4134427" cy="523948"/>
            <wp:effectExtent l="0" t="0" r="0" b="9525"/>
            <wp:docPr id="95186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62154" name=""/>
                    <pic:cNvPicPr/>
                  </pic:nvPicPr>
                  <pic:blipFill>
                    <a:blip r:embed="rId16"/>
                    <a:stretch>
                      <a:fillRect/>
                    </a:stretch>
                  </pic:blipFill>
                  <pic:spPr>
                    <a:xfrm>
                      <a:off x="0" y="0"/>
                      <a:ext cx="4134427" cy="523948"/>
                    </a:xfrm>
                    <a:prstGeom prst="rect">
                      <a:avLst/>
                    </a:prstGeom>
                  </pic:spPr>
                </pic:pic>
              </a:graphicData>
            </a:graphic>
          </wp:inline>
        </w:drawing>
      </w:r>
    </w:p>
    <w:p w14:paraId="22DB44EE" w14:textId="77777777" w:rsidR="00217499" w:rsidRDefault="00217499" w:rsidP="009A01E5">
      <w:pPr>
        <w:spacing w:line="360" w:lineRule="auto"/>
        <w:rPr>
          <w:sz w:val="26"/>
          <w:szCs w:val="26"/>
        </w:rPr>
      </w:pPr>
      <w:r w:rsidRPr="00217499">
        <w:rPr>
          <w:sz w:val="26"/>
          <w:szCs w:val="26"/>
        </w:rPr>
        <w:t>Similarly, we can explicitly configure the microservice to retry operations only when specific exceptions occur, tailoring the retry logic to handle particular failure scenarios.</w:t>
      </w:r>
    </w:p>
    <w:p w14:paraId="0BC93AFF" w14:textId="25FE2B99" w:rsidR="00217499" w:rsidRDefault="00217499" w:rsidP="009A01E5">
      <w:pPr>
        <w:spacing w:line="360" w:lineRule="auto"/>
        <w:rPr>
          <w:sz w:val="26"/>
          <w:szCs w:val="26"/>
        </w:rPr>
      </w:pPr>
      <w:r w:rsidRPr="00217499">
        <w:rPr>
          <w:sz w:val="26"/>
          <w:szCs w:val="26"/>
        </w:rPr>
        <w:drawing>
          <wp:inline distT="0" distB="0" distL="0" distR="0" wp14:anchorId="28365965" wp14:editId="48103E93">
            <wp:extent cx="4182059" cy="581106"/>
            <wp:effectExtent l="0" t="0" r="9525" b="9525"/>
            <wp:docPr id="122606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1395" name=""/>
                    <pic:cNvPicPr/>
                  </pic:nvPicPr>
                  <pic:blipFill>
                    <a:blip r:embed="rId17"/>
                    <a:stretch>
                      <a:fillRect/>
                    </a:stretch>
                  </pic:blipFill>
                  <pic:spPr>
                    <a:xfrm>
                      <a:off x="0" y="0"/>
                      <a:ext cx="4182059" cy="581106"/>
                    </a:xfrm>
                    <a:prstGeom prst="rect">
                      <a:avLst/>
                    </a:prstGeom>
                  </pic:spPr>
                </pic:pic>
              </a:graphicData>
            </a:graphic>
          </wp:inline>
        </w:drawing>
      </w:r>
    </w:p>
    <w:p w14:paraId="2856CE8C" w14:textId="46FA1E49" w:rsidR="00217499" w:rsidRDefault="00217499" w:rsidP="009A01E5">
      <w:pPr>
        <w:spacing w:line="360" w:lineRule="auto"/>
        <w:rPr>
          <w:sz w:val="26"/>
          <w:szCs w:val="26"/>
        </w:rPr>
      </w:pPr>
      <w:r>
        <w:rPr>
          <w:sz w:val="26"/>
          <w:szCs w:val="26"/>
        </w:rPr>
        <w:lastRenderedPageBreak/>
        <w:t>Also, as our microservice is doing retry, its creating multiple correlation ID at client side. To avoid that we have to add if condition in ResponseTraceFilter of gateway server.</w:t>
      </w:r>
    </w:p>
    <w:p w14:paraId="420B6B05" w14:textId="7F592E17" w:rsidR="00217499" w:rsidRPr="00696992" w:rsidRDefault="00217499" w:rsidP="009A01E5">
      <w:pPr>
        <w:spacing w:line="360" w:lineRule="auto"/>
        <w:rPr>
          <w:sz w:val="26"/>
          <w:szCs w:val="26"/>
        </w:rPr>
      </w:pPr>
      <w:r w:rsidRPr="00217499">
        <w:rPr>
          <w:sz w:val="26"/>
          <w:szCs w:val="26"/>
        </w:rPr>
        <w:drawing>
          <wp:inline distT="0" distB="0" distL="0" distR="0" wp14:anchorId="1B4A2B55" wp14:editId="6DC63C64">
            <wp:extent cx="5731510" cy="3380740"/>
            <wp:effectExtent l="0" t="0" r="2540" b="0"/>
            <wp:docPr id="10746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66885" name=""/>
                    <pic:cNvPicPr/>
                  </pic:nvPicPr>
                  <pic:blipFill>
                    <a:blip r:embed="rId18"/>
                    <a:stretch>
                      <a:fillRect/>
                    </a:stretch>
                  </pic:blipFill>
                  <pic:spPr>
                    <a:xfrm>
                      <a:off x="0" y="0"/>
                      <a:ext cx="5731510" cy="3380740"/>
                    </a:xfrm>
                    <a:prstGeom prst="rect">
                      <a:avLst/>
                    </a:prstGeom>
                  </pic:spPr>
                </pic:pic>
              </a:graphicData>
            </a:graphic>
          </wp:inline>
        </w:drawing>
      </w:r>
    </w:p>
    <w:sectPr w:rsidR="00217499" w:rsidRPr="0069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C36"/>
    <w:multiLevelType w:val="multilevel"/>
    <w:tmpl w:val="682C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926CC"/>
    <w:multiLevelType w:val="multilevel"/>
    <w:tmpl w:val="1E9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27F6"/>
    <w:multiLevelType w:val="multilevel"/>
    <w:tmpl w:val="655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7460"/>
    <w:multiLevelType w:val="multilevel"/>
    <w:tmpl w:val="AAC0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61E21"/>
    <w:multiLevelType w:val="multilevel"/>
    <w:tmpl w:val="3C0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04BAC"/>
    <w:multiLevelType w:val="multilevel"/>
    <w:tmpl w:val="ABB4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62BD"/>
    <w:multiLevelType w:val="hybridMultilevel"/>
    <w:tmpl w:val="91669C2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B056E2"/>
    <w:multiLevelType w:val="multilevel"/>
    <w:tmpl w:val="E2D6D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25FB7"/>
    <w:multiLevelType w:val="hybridMultilevel"/>
    <w:tmpl w:val="8A324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930010"/>
    <w:multiLevelType w:val="multilevel"/>
    <w:tmpl w:val="058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07127"/>
    <w:multiLevelType w:val="multilevel"/>
    <w:tmpl w:val="4E1A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46B51"/>
    <w:multiLevelType w:val="multilevel"/>
    <w:tmpl w:val="A0B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56C42"/>
    <w:multiLevelType w:val="multilevel"/>
    <w:tmpl w:val="600E56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22BB1"/>
    <w:multiLevelType w:val="hybridMultilevel"/>
    <w:tmpl w:val="85BC1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7398D"/>
    <w:multiLevelType w:val="multilevel"/>
    <w:tmpl w:val="0B5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177D2"/>
    <w:multiLevelType w:val="multilevel"/>
    <w:tmpl w:val="E8A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E6FAA"/>
    <w:multiLevelType w:val="multilevel"/>
    <w:tmpl w:val="44C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C630E"/>
    <w:multiLevelType w:val="multilevel"/>
    <w:tmpl w:val="BE647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05897"/>
    <w:multiLevelType w:val="hybridMultilevel"/>
    <w:tmpl w:val="2A30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BB488A"/>
    <w:multiLevelType w:val="multilevel"/>
    <w:tmpl w:val="0A280E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30E19"/>
    <w:multiLevelType w:val="hybridMultilevel"/>
    <w:tmpl w:val="FE627C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5B5F80"/>
    <w:multiLevelType w:val="multilevel"/>
    <w:tmpl w:val="034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979D8"/>
    <w:multiLevelType w:val="multilevel"/>
    <w:tmpl w:val="5ACA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536C1"/>
    <w:multiLevelType w:val="multilevel"/>
    <w:tmpl w:val="85B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B443E"/>
    <w:multiLevelType w:val="multilevel"/>
    <w:tmpl w:val="694AB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01649"/>
    <w:multiLevelType w:val="multilevel"/>
    <w:tmpl w:val="29201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D97225"/>
    <w:multiLevelType w:val="hybridMultilevel"/>
    <w:tmpl w:val="7EA04DC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7" w15:restartNumberingAfterBreak="0">
    <w:nsid w:val="73AE2B61"/>
    <w:multiLevelType w:val="multilevel"/>
    <w:tmpl w:val="AC2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B2471"/>
    <w:multiLevelType w:val="multilevel"/>
    <w:tmpl w:val="60E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E27A0"/>
    <w:multiLevelType w:val="hybridMultilevel"/>
    <w:tmpl w:val="E4368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8187360">
    <w:abstractNumId w:val="20"/>
  </w:num>
  <w:num w:numId="2" w16cid:durableId="1815444956">
    <w:abstractNumId w:val="24"/>
  </w:num>
  <w:num w:numId="3" w16cid:durableId="942343479">
    <w:abstractNumId w:val="0"/>
  </w:num>
  <w:num w:numId="4" w16cid:durableId="647905209">
    <w:abstractNumId w:val="17"/>
  </w:num>
  <w:num w:numId="5" w16cid:durableId="1021858296">
    <w:abstractNumId w:val="25"/>
  </w:num>
  <w:num w:numId="6" w16cid:durableId="364451105">
    <w:abstractNumId w:val="28"/>
  </w:num>
  <w:num w:numId="7" w16cid:durableId="410471215">
    <w:abstractNumId w:val="8"/>
  </w:num>
  <w:num w:numId="8" w16cid:durableId="2113275974">
    <w:abstractNumId w:val="12"/>
  </w:num>
  <w:num w:numId="9" w16cid:durableId="383338820">
    <w:abstractNumId w:val="19"/>
  </w:num>
  <w:num w:numId="10" w16cid:durableId="1518305137">
    <w:abstractNumId w:val="7"/>
  </w:num>
  <w:num w:numId="11" w16cid:durableId="365060916">
    <w:abstractNumId w:val="4"/>
  </w:num>
  <w:num w:numId="12" w16cid:durableId="146287876">
    <w:abstractNumId w:val="14"/>
  </w:num>
  <w:num w:numId="13" w16cid:durableId="1890143814">
    <w:abstractNumId w:val="11"/>
  </w:num>
  <w:num w:numId="14" w16cid:durableId="2088457432">
    <w:abstractNumId w:val="13"/>
  </w:num>
  <w:num w:numId="15" w16cid:durableId="1019282651">
    <w:abstractNumId w:val="29"/>
  </w:num>
  <w:num w:numId="16" w16cid:durableId="1390881720">
    <w:abstractNumId w:val="21"/>
  </w:num>
  <w:num w:numId="17" w16cid:durableId="1839300253">
    <w:abstractNumId w:val="9"/>
  </w:num>
  <w:num w:numId="18" w16cid:durableId="974066038">
    <w:abstractNumId w:val="5"/>
  </w:num>
  <w:num w:numId="19" w16cid:durableId="1018653846">
    <w:abstractNumId w:val="3"/>
  </w:num>
  <w:num w:numId="20" w16cid:durableId="304118064">
    <w:abstractNumId w:val="2"/>
  </w:num>
  <w:num w:numId="21" w16cid:durableId="1936983508">
    <w:abstractNumId w:val="27"/>
  </w:num>
  <w:num w:numId="22" w16cid:durableId="796145674">
    <w:abstractNumId w:val="22"/>
  </w:num>
  <w:num w:numId="23" w16cid:durableId="1163592650">
    <w:abstractNumId w:val="10"/>
  </w:num>
  <w:num w:numId="24" w16cid:durableId="424498369">
    <w:abstractNumId w:val="18"/>
  </w:num>
  <w:num w:numId="25" w16cid:durableId="1362902843">
    <w:abstractNumId w:val="23"/>
  </w:num>
  <w:num w:numId="26" w16cid:durableId="1727218948">
    <w:abstractNumId w:val="15"/>
  </w:num>
  <w:num w:numId="27" w16cid:durableId="181941073">
    <w:abstractNumId w:val="16"/>
  </w:num>
  <w:num w:numId="28" w16cid:durableId="1762024472">
    <w:abstractNumId w:val="1"/>
  </w:num>
  <w:num w:numId="29" w16cid:durableId="114056638">
    <w:abstractNumId w:val="6"/>
  </w:num>
  <w:num w:numId="30" w16cid:durableId="17710762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B0"/>
    <w:rsid w:val="00217499"/>
    <w:rsid w:val="002621E8"/>
    <w:rsid w:val="002C33D0"/>
    <w:rsid w:val="002E3745"/>
    <w:rsid w:val="0038094D"/>
    <w:rsid w:val="003976ED"/>
    <w:rsid w:val="00400573"/>
    <w:rsid w:val="005667C1"/>
    <w:rsid w:val="00696992"/>
    <w:rsid w:val="007C74FD"/>
    <w:rsid w:val="007F56CB"/>
    <w:rsid w:val="0083581A"/>
    <w:rsid w:val="00892C0C"/>
    <w:rsid w:val="009151B0"/>
    <w:rsid w:val="009A01E5"/>
    <w:rsid w:val="00B56ED8"/>
    <w:rsid w:val="00C72674"/>
    <w:rsid w:val="00DE5FEF"/>
    <w:rsid w:val="00FF3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5D7B"/>
  <w15:chartTrackingRefBased/>
  <w15:docId w15:val="{38BFB750-4EFD-4B0E-A7E6-FDAC791C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C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B0"/>
    <w:pPr>
      <w:ind w:left="720"/>
      <w:contextualSpacing/>
    </w:pPr>
  </w:style>
  <w:style w:type="paragraph" w:styleId="NormalWeb">
    <w:name w:val="Normal (Web)"/>
    <w:basedOn w:val="Normal"/>
    <w:uiPriority w:val="99"/>
    <w:semiHidden/>
    <w:unhideWhenUsed/>
    <w:rsid w:val="002621E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26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267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6067">
      <w:bodyDiv w:val="1"/>
      <w:marLeft w:val="0"/>
      <w:marRight w:val="0"/>
      <w:marTop w:val="0"/>
      <w:marBottom w:val="0"/>
      <w:divBdr>
        <w:top w:val="none" w:sz="0" w:space="0" w:color="auto"/>
        <w:left w:val="none" w:sz="0" w:space="0" w:color="auto"/>
        <w:bottom w:val="none" w:sz="0" w:space="0" w:color="auto"/>
        <w:right w:val="none" w:sz="0" w:space="0" w:color="auto"/>
      </w:divBdr>
      <w:divsChild>
        <w:div w:id="459567742">
          <w:marLeft w:val="0"/>
          <w:marRight w:val="0"/>
          <w:marTop w:val="0"/>
          <w:marBottom w:val="0"/>
          <w:divBdr>
            <w:top w:val="none" w:sz="0" w:space="0" w:color="auto"/>
            <w:left w:val="none" w:sz="0" w:space="0" w:color="auto"/>
            <w:bottom w:val="none" w:sz="0" w:space="0" w:color="auto"/>
            <w:right w:val="none" w:sz="0" w:space="0" w:color="auto"/>
          </w:divBdr>
          <w:divsChild>
            <w:div w:id="1368991155">
              <w:marLeft w:val="0"/>
              <w:marRight w:val="0"/>
              <w:marTop w:val="0"/>
              <w:marBottom w:val="0"/>
              <w:divBdr>
                <w:top w:val="none" w:sz="0" w:space="0" w:color="auto"/>
                <w:left w:val="none" w:sz="0" w:space="0" w:color="auto"/>
                <w:bottom w:val="none" w:sz="0" w:space="0" w:color="auto"/>
                <w:right w:val="none" w:sz="0" w:space="0" w:color="auto"/>
              </w:divBdr>
            </w:div>
            <w:div w:id="1282420837">
              <w:marLeft w:val="0"/>
              <w:marRight w:val="0"/>
              <w:marTop w:val="0"/>
              <w:marBottom w:val="0"/>
              <w:divBdr>
                <w:top w:val="none" w:sz="0" w:space="0" w:color="auto"/>
                <w:left w:val="none" w:sz="0" w:space="0" w:color="auto"/>
                <w:bottom w:val="none" w:sz="0" w:space="0" w:color="auto"/>
                <w:right w:val="none" w:sz="0" w:space="0" w:color="auto"/>
              </w:divBdr>
              <w:divsChild>
                <w:div w:id="603922696">
                  <w:marLeft w:val="0"/>
                  <w:marRight w:val="0"/>
                  <w:marTop w:val="0"/>
                  <w:marBottom w:val="0"/>
                  <w:divBdr>
                    <w:top w:val="none" w:sz="0" w:space="0" w:color="auto"/>
                    <w:left w:val="none" w:sz="0" w:space="0" w:color="auto"/>
                    <w:bottom w:val="none" w:sz="0" w:space="0" w:color="auto"/>
                    <w:right w:val="none" w:sz="0" w:space="0" w:color="auto"/>
                  </w:divBdr>
                  <w:divsChild>
                    <w:div w:id="1425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8913">
      <w:bodyDiv w:val="1"/>
      <w:marLeft w:val="0"/>
      <w:marRight w:val="0"/>
      <w:marTop w:val="0"/>
      <w:marBottom w:val="0"/>
      <w:divBdr>
        <w:top w:val="none" w:sz="0" w:space="0" w:color="auto"/>
        <w:left w:val="none" w:sz="0" w:space="0" w:color="auto"/>
        <w:bottom w:val="none" w:sz="0" w:space="0" w:color="auto"/>
        <w:right w:val="none" w:sz="0" w:space="0" w:color="auto"/>
      </w:divBdr>
    </w:div>
    <w:div w:id="118770839">
      <w:bodyDiv w:val="1"/>
      <w:marLeft w:val="0"/>
      <w:marRight w:val="0"/>
      <w:marTop w:val="0"/>
      <w:marBottom w:val="0"/>
      <w:divBdr>
        <w:top w:val="none" w:sz="0" w:space="0" w:color="auto"/>
        <w:left w:val="none" w:sz="0" w:space="0" w:color="auto"/>
        <w:bottom w:val="none" w:sz="0" w:space="0" w:color="auto"/>
        <w:right w:val="none" w:sz="0" w:space="0" w:color="auto"/>
      </w:divBdr>
    </w:div>
    <w:div w:id="119347256">
      <w:bodyDiv w:val="1"/>
      <w:marLeft w:val="0"/>
      <w:marRight w:val="0"/>
      <w:marTop w:val="0"/>
      <w:marBottom w:val="0"/>
      <w:divBdr>
        <w:top w:val="none" w:sz="0" w:space="0" w:color="auto"/>
        <w:left w:val="none" w:sz="0" w:space="0" w:color="auto"/>
        <w:bottom w:val="none" w:sz="0" w:space="0" w:color="auto"/>
        <w:right w:val="none" w:sz="0" w:space="0" w:color="auto"/>
      </w:divBdr>
    </w:div>
    <w:div w:id="178740758">
      <w:bodyDiv w:val="1"/>
      <w:marLeft w:val="0"/>
      <w:marRight w:val="0"/>
      <w:marTop w:val="0"/>
      <w:marBottom w:val="0"/>
      <w:divBdr>
        <w:top w:val="none" w:sz="0" w:space="0" w:color="auto"/>
        <w:left w:val="none" w:sz="0" w:space="0" w:color="auto"/>
        <w:bottom w:val="none" w:sz="0" w:space="0" w:color="auto"/>
        <w:right w:val="none" w:sz="0" w:space="0" w:color="auto"/>
      </w:divBdr>
    </w:div>
    <w:div w:id="222373465">
      <w:bodyDiv w:val="1"/>
      <w:marLeft w:val="0"/>
      <w:marRight w:val="0"/>
      <w:marTop w:val="0"/>
      <w:marBottom w:val="0"/>
      <w:divBdr>
        <w:top w:val="none" w:sz="0" w:space="0" w:color="auto"/>
        <w:left w:val="none" w:sz="0" w:space="0" w:color="auto"/>
        <w:bottom w:val="none" w:sz="0" w:space="0" w:color="auto"/>
        <w:right w:val="none" w:sz="0" w:space="0" w:color="auto"/>
      </w:divBdr>
    </w:div>
    <w:div w:id="308169449">
      <w:bodyDiv w:val="1"/>
      <w:marLeft w:val="0"/>
      <w:marRight w:val="0"/>
      <w:marTop w:val="0"/>
      <w:marBottom w:val="0"/>
      <w:divBdr>
        <w:top w:val="none" w:sz="0" w:space="0" w:color="auto"/>
        <w:left w:val="none" w:sz="0" w:space="0" w:color="auto"/>
        <w:bottom w:val="none" w:sz="0" w:space="0" w:color="auto"/>
        <w:right w:val="none" w:sz="0" w:space="0" w:color="auto"/>
      </w:divBdr>
    </w:div>
    <w:div w:id="316963192">
      <w:bodyDiv w:val="1"/>
      <w:marLeft w:val="0"/>
      <w:marRight w:val="0"/>
      <w:marTop w:val="0"/>
      <w:marBottom w:val="0"/>
      <w:divBdr>
        <w:top w:val="none" w:sz="0" w:space="0" w:color="auto"/>
        <w:left w:val="none" w:sz="0" w:space="0" w:color="auto"/>
        <w:bottom w:val="none" w:sz="0" w:space="0" w:color="auto"/>
        <w:right w:val="none" w:sz="0" w:space="0" w:color="auto"/>
      </w:divBdr>
      <w:divsChild>
        <w:div w:id="1469710860">
          <w:marLeft w:val="0"/>
          <w:marRight w:val="0"/>
          <w:marTop w:val="0"/>
          <w:marBottom w:val="0"/>
          <w:divBdr>
            <w:top w:val="none" w:sz="0" w:space="0" w:color="auto"/>
            <w:left w:val="none" w:sz="0" w:space="0" w:color="auto"/>
            <w:bottom w:val="none" w:sz="0" w:space="0" w:color="auto"/>
            <w:right w:val="none" w:sz="0" w:space="0" w:color="auto"/>
          </w:divBdr>
        </w:div>
      </w:divsChild>
    </w:div>
    <w:div w:id="331107037">
      <w:bodyDiv w:val="1"/>
      <w:marLeft w:val="0"/>
      <w:marRight w:val="0"/>
      <w:marTop w:val="0"/>
      <w:marBottom w:val="0"/>
      <w:divBdr>
        <w:top w:val="none" w:sz="0" w:space="0" w:color="auto"/>
        <w:left w:val="none" w:sz="0" w:space="0" w:color="auto"/>
        <w:bottom w:val="none" w:sz="0" w:space="0" w:color="auto"/>
        <w:right w:val="none" w:sz="0" w:space="0" w:color="auto"/>
      </w:divBdr>
    </w:div>
    <w:div w:id="368266587">
      <w:bodyDiv w:val="1"/>
      <w:marLeft w:val="0"/>
      <w:marRight w:val="0"/>
      <w:marTop w:val="0"/>
      <w:marBottom w:val="0"/>
      <w:divBdr>
        <w:top w:val="none" w:sz="0" w:space="0" w:color="auto"/>
        <w:left w:val="none" w:sz="0" w:space="0" w:color="auto"/>
        <w:bottom w:val="none" w:sz="0" w:space="0" w:color="auto"/>
        <w:right w:val="none" w:sz="0" w:space="0" w:color="auto"/>
      </w:divBdr>
    </w:div>
    <w:div w:id="433324583">
      <w:bodyDiv w:val="1"/>
      <w:marLeft w:val="0"/>
      <w:marRight w:val="0"/>
      <w:marTop w:val="0"/>
      <w:marBottom w:val="0"/>
      <w:divBdr>
        <w:top w:val="none" w:sz="0" w:space="0" w:color="auto"/>
        <w:left w:val="none" w:sz="0" w:space="0" w:color="auto"/>
        <w:bottom w:val="none" w:sz="0" w:space="0" w:color="auto"/>
        <w:right w:val="none" w:sz="0" w:space="0" w:color="auto"/>
      </w:divBdr>
    </w:div>
    <w:div w:id="436297320">
      <w:bodyDiv w:val="1"/>
      <w:marLeft w:val="0"/>
      <w:marRight w:val="0"/>
      <w:marTop w:val="0"/>
      <w:marBottom w:val="0"/>
      <w:divBdr>
        <w:top w:val="none" w:sz="0" w:space="0" w:color="auto"/>
        <w:left w:val="none" w:sz="0" w:space="0" w:color="auto"/>
        <w:bottom w:val="none" w:sz="0" w:space="0" w:color="auto"/>
        <w:right w:val="none" w:sz="0" w:space="0" w:color="auto"/>
      </w:divBdr>
      <w:divsChild>
        <w:div w:id="1109159144">
          <w:marLeft w:val="0"/>
          <w:marRight w:val="0"/>
          <w:marTop w:val="0"/>
          <w:marBottom w:val="0"/>
          <w:divBdr>
            <w:top w:val="none" w:sz="0" w:space="0" w:color="auto"/>
            <w:left w:val="none" w:sz="0" w:space="0" w:color="auto"/>
            <w:bottom w:val="none" w:sz="0" w:space="0" w:color="auto"/>
            <w:right w:val="none" w:sz="0" w:space="0" w:color="auto"/>
          </w:divBdr>
        </w:div>
      </w:divsChild>
    </w:div>
    <w:div w:id="530996051">
      <w:bodyDiv w:val="1"/>
      <w:marLeft w:val="0"/>
      <w:marRight w:val="0"/>
      <w:marTop w:val="0"/>
      <w:marBottom w:val="0"/>
      <w:divBdr>
        <w:top w:val="none" w:sz="0" w:space="0" w:color="auto"/>
        <w:left w:val="none" w:sz="0" w:space="0" w:color="auto"/>
        <w:bottom w:val="none" w:sz="0" w:space="0" w:color="auto"/>
        <w:right w:val="none" w:sz="0" w:space="0" w:color="auto"/>
      </w:divBdr>
    </w:div>
    <w:div w:id="545220738">
      <w:bodyDiv w:val="1"/>
      <w:marLeft w:val="0"/>
      <w:marRight w:val="0"/>
      <w:marTop w:val="0"/>
      <w:marBottom w:val="0"/>
      <w:divBdr>
        <w:top w:val="none" w:sz="0" w:space="0" w:color="auto"/>
        <w:left w:val="none" w:sz="0" w:space="0" w:color="auto"/>
        <w:bottom w:val="none" w:sz="0" w:space="0" w:color="auto"/>
        <w:right w:val="none" w:sz="0" w:space="0" w:color="auto"/>
      </w:divBdr>
    </w:div>
    <w:div w:id="561209851">
      <w:bodyDiv w:val="1"/>
      <w:marLeft w:val="0"/>
      <w:marRight w:val="0"/>
      <w:marTop w:val="0"/>
      <w:marBottom w:val="0"/>
      <w:divBdr>
        <w:top w:val="none" w:sz="0" w:space="0" w:color="auto"/>
        <w:left w:val="none" w:sz="0" w:space="0" w:color="auto"/>
        <w:bottom w:val="none" w:sz="0" w:space="0" w:color="auto"/>
        <w:right w:val="none" w:sz="0" w:space="0" w:color="auto"/>
      </w:divBdr>
    </w:div>
    <w:div w:id="584925545">
      <w:bodyDiv w:val="1"/>
      <w:marLeft w:val="0"/>
      <w:marRight w:val="0"/>
      <w:marTop w:val="0"/>
      <w:marBottom w:val="0"/>
      <w:divBdr>
        <w:top w:val="none" w:sz="0" w:space="0" w:color="auto"/>
        <w:left w:val="none" w:sz="0" w:space="0" w:color="auto"/>
        <w:bottom w:val="none" w:sz="0" w:space="0" w:color="auto"/>
        <w:right w:val="none" w:sz="0" w:space="0" w:color="auto"/>
      </w:divBdr>
    </w:div>
    <w:div w:id="895510640">
      <w:bodyDiv w:val="1"/>
      <w:marLeft w:val="0"/>
      <w:marRight w:val="0"/>
      <w:marTop w:val="0"/>
      <w:marBottom w:val="0"/>
      <w:divBdr>
        <w:top w:val="none" w:sz="0" w:space="0" w:color="auto"/>
        <w:left w:val="none" w:sz="0" w:space="0" w:color="auto"/>
        <w:bottom w:val="none" w:sz="0" w:space="0" w:color="auto"/>
        <w:right w:val="none" w:sz="0" w:space="0" w:color="auto"/>
      </w:divBdr>
    </w:div>
    <w:div w:id="929124111">
      <w:bodyDiv w:val="1"/>
      <w:marLeft w:val="0"/>
      <w:marRight w:val="0"/>
      <w:marTop w:val="0"/>
      <w:marBottom w:val="0"/>
      <w:divBdr>
        <w:top w:val="none" w:sz="0" w:space="0" w:color="auto"/>
        <w:left w:val="none" w:sz="0" w:space="0" w:color="auto"/>
        <w:bottom w:val="none" w:sz="0" w:space="0" w:color="auto"/>
        <w:right w:val="none" w:sz="0" w:space="0" w:color="auto"/>
      </w:divBdr>
    </w:div>
    <w:div w:id="1024482147">
      <w:bodyDiv w:val="1"/>
      <w:marLeft w:val="0"/>
      <w:marRight w:val="0"/>
      <w:marTop w:val="0"/>
      <w:marBottom w:val="0"/>
      <w:divBdr>
        <w:top w:val="none" w:sz="0" w:space="0" w:color="auto"/>
        <w:left w:val="none" w:sz="0" w:space="0" w:color="auto"/>
        <w:bottom w:val="none" w:sz="0" w:space="0" w:color="auto"/>
        <w:right w:val="none" w:sz="0" w:space="0" w:color="auto"/>
      </w:divBdr>
    </w:div>
    <w:div w:id="1066225978">
      <w:bodyDiv w:val="1"/>
      <w:marLeft w:val="0"/>
      <w:marRight w:val="0"/>
      <w:marTop w:val="0"/>
      <w:marBottom w:val="0"/>
      <w:divBdr>
        <w:top w:val="none" w:sz="0" w:space="0" w:color="auto"/>
        <w:left w:val="none" w:sz="0" w:space="0" w:color="auto"/>
        <w:bottom w:val="none" w:sz="0" w:space="0" w:color="auto"/>
        <w:right w:val="none" w:sz="0" w:space="0" w:color="auto"/>
      </w:divBdr>
    </w:div>
    <w:div w:id="1071275375">
      <w:bodyDiv w:val="1"/>
      <w:marLeft w:val="0"/>
      <w:marRight w:val="0"/>
      <w:marTop w:val="0"/>
      <w:marBottom w:val="0"/>
      <w:divBdr>
        <w:top w:val="none" w:sz="0" w:space="0" w:color="auto"/>
        <w:left w:val="none" w:sz="0" w:space="0" w:color="auto"/>
        <w:bottom w:val="none" w:sz="0" w:space="0" w:color="auto"/>
        <w:right w:val="none" w:sz="0" w:space="0" w:color="auto"/>
      </w:divBdr>
    </w:div>
    <w:div w:id="1107776793">
      <w:bodyDiv w:val="1"/>
      <w:marLeft w:val="0"/>
      <w:marRight w:val="0"/>
      <w:marTop w:val="0"/>
      <w:marBottom w:val="0"/>
      <w:divBdr>
        <w:top w:val="none" w:sz="0" w:space="0" w:color="auto"/>
        <w:left w:val="none" w:sz="0" w:space="0" w:color="auto"/>
        <w:bottom w:val="none" w:sz="0" w:space="0" w:color="auto"/>
        <w:right w:val="none" w:sz="0" w:space="0" w:color="auto"/>
      </w:divBdr>
    </w:div>
    <w:div w:id="1169710654">
      <w:bodyDiv w:val="1"/>
      <w:marLeft w:val="0"/>
      <w:marRight w:val="0"/>
      <w:marTop w:val="0"/>
      <w:marBottom w:val="0"/>
      <w:divBdr>
        <w:top w:val="none" w:sz="0" w:space="0" w:color="auto"/>
        <w:left w:val="none" w:sz="0" w:space="0" w:color="auto"/>
        <w:bottom w:val="none" w:sz="0" w:space="0" w:color="auto"/>
        <w:right w:val="none" w:sz="0" w:space="0" w:color="auto"/>
      </w:divBdr>
    </w:div>
    <w:div w:id="1230186705">
      <w:bodyDiv w:val="1"/>
      <w:marLeft w:val="0"/>
      <w:marRight w:val="0"/>
      <w:marTop w:val="0"/>
      <w:marBottom w:val="0"/>
      <w:divBdr>
        <w:top w:val="none" w:sz="0" w:space="0" w:color="auto"/>
        <w:left w:val="none" w:sz="0" w:space="0" w:color="auto"/>
        <w:bottom w:val="none" w:sz="0" w:space="0" w:color="auto"/>
        <w:right w:val="none" w:sz="0" w:space="0" w:color="auto"/>
      </w:divBdr>
    </w:div>
    <w:div w:id="1255700170">
      <w:bodyDiv w:val="1"/>
      <w:marLeft w:val="0"/>
      <w:marRight w:val="0"/>
      <w:marTop w:val="0"/>
      <w:marBottom w:val="0"/>
      <w:divBdr>
        <w:top w:val="none" w:sz="0" w:space="0" w:color="auto"/>
        <w:left w:val="none" w:sz="0" w:space="0" w:color="auto"/>
        <w:bottom w:val="none" w:sz="0" w:space="0" w:color="auto"/>
        <w:right w:val="none" w:sz="0" w:space="0" w:color="auto"/>
      </w:divBdr>
      <w:divsChild>
        <w:div w:id="469635092">
          <w:marLeft w:val="0"/>
          <w:marRight w:val="0"/>
          <w:marTop w:val="0"/>
          <w:marBottom w:val="0"/>
          <w:divBdr>
            <w:top w:val="none" w:sz="0" w:space="0" w:color="auto"/>
            <w:left w:val="none" w:sz="0" w:space="0" w:color="auto"/>
            <w:bottom w:val="none" w:sz="0" w:space="0" w:color="auto"/>
            <w:right w:val="none" w:sz="0" w:space="0" w:color="auto"/>
          </w:divBdr>
          <w:divsChild>
            <w:div w:id="945769622">
              <w:marLeft w:val="0"/>
              <w:marRight w:val="0"/>
              <w:marTop w:val="0"/>
              <w:marBottom w:val="0"/>
              <w:divBdr>
                <w:top w:val="none" w:sz="0" w:space="0" w:color="auto"/>
                <w:left w:val="none" w:sz="0" w:space="0" w:color="auto"/>
                <w:bottom w:val="none" w:sz="0" w:space="0" w:color="auto"/>
                <w:right w:val="none" w:sz="0" w:space="0" w:color="auto"/>
              </w:divBdr>
            </w:div>
            <w:div w:id="1784693659">
              <w:marLeft w:val="0"/>
              <w:marRight w:val="0"/>
              <w:marTop w:val="0"/>
              <w:marBottom w:val="0"/>
              <w:divBdr>
                <w:top w:val="none" w:sz="0" w:space="0" w:color="auto"/>
                <w:left w:val="none" w:sz="0" w:space="0" w:color="auto"/>
                <w:bottom w:val="none" w:sz="0" w:space="0" w:color="auto"/>
                <w:right w:val="none" w:sz="0" w:space="0" w:color="auto"/>
              </w:divBdr>
              <w:divsChild>
                <w:div w:id="94447328">
                  <w:marLeft w:val="0"/>
                  <w:marRight w:val="0"/>
                  <w:marTop w:val="0"/>
                  <w:marBottom w:val="0"/>
                  <w:divBdr>
                    <w:top w:val="none" w:sz="0" w:space="0" w:color="auto"/>
                    <w:left w:val="none" w:sz="0" w:space="0" w:color="auto"/>
                    <w:bottom w:val="none" w:sz="0" w:space="0" w:color="auto"/>
                    <w:right w:val="none" w:sz="0" w:space="0" w:color="auto"/>
                  </w:divBdr>
                  <w:divsChild>
                    <w:div w:id="820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3348">
      <w:bodyDiv w:val="1"/>
      <w:marLeft w:val="0"/>
      <w:marRight w:val="0"/>
      <w:marTop w:val="0"/>
      <w:marBottom w:val="0"/>
      <w:divBdr>
        <w:top w:val="none" w:sz="0" w:space="0" w:color="auto"/>
        <w:left w:val="none" w:sz="0" w:space="0" w:color="auto"/>
        <w:bottom w:val="none" w:sz="0" w:space="0" w:color="auto"/>
        <w:right w:val="none" w:sz="0" w:space="0" w:color="auto"/>
      </w:divBdr>
    </w:div>
    <w:div w:id="1326544529">
      <w:bodyDiv w:val="1"/>
      <w:marLeft w:val="0"/>
      <w:marRight w:val="0"/>
      <w:marTop w:val="0"/>
      <w:marBottom w:val="0"/>
      <w:divBdr>
        <w:top w:val="none" w:sz="0" w:space="0" w:color="auto"/>
        <w:left w:val="none" w:sz="0" w:space="0" w:color="auto"/>
        <w:bottom w:val="none" w:sz="0" w:space="0" w:color="auto"/>
        <w:right w:val="none" w:sz="0" w:space="0" w:color="auto"/>
      </w:divBdr>
    </w:div>
    <w:div w:id="1376850107">
      <w:bodyDiv w:val="1"/>
      <w:marLeft w:val="0"/>
      <w:marRight w:val="0"/>
      <w:marTop w:val="0"/>
      <w:marBottom w:val="0"/>
      <w:divBdr>
        <w:top w:val="none" w:sz="0" w:space="0" w:color="auto"/>
        <w:left w:val="none" w:sz="0" w:space="0" w:color="auto"/>
        <w:bottom w:val="none" w:sz="0" w:space="0" w:color="auto"/>
        <w:right w:val="none" w:sz="0" w:space="0" w:color="auto"/>
      </w:divBdr>
    </w:div>
    <w:div w:id="1465155405">
      <w:bodyDiv w:val="1"/>
      <w:marLeft w:val="0"/>
      <w:marRight w:val="0"/>
      <w:marTop w:val="0"/>
      <w:marBottom w:val="0"/>
      <w:divBdr>
        <w:top w:val="none" w:sz="0" w:space="0" w:color="auto"/>
        <w:left w:val="none" w:sz="0" w:space="0" w:color="auto"/>
        <w:bottom w:val="none" w:sz="0" w:space="0" w:color="auto"/>
        <w:right w:val="none" w:sz="0" w:space="0" w:color="auto"/>
      </w:divBdr>
    </w:div>
    <w:div w:id="1510752113">
      <w:bodyDiv w:val="1"/>
      <w:marLeft w:val="0"/>
      <w:marRight w:val="0"/>
      <w:marTop w:val="0"/>
      <w:marBottom w:val="0"/>
      <w:divBdr>
        <w:top w:val="none" w:sz="0" w:space="0" w:color="auto"/>
        <w:left w:val="none" w:sz="0" w:space="0" w:color="auto"/>
        <w:bottom w:val="none" w:sz="0" w:space="0" w:color="auto"/>
        <w:right w:val="none" w:sz="0" w:space="0" w:color="auto"/>
      </w:divBdr>
    </w:div>
    <w:div w:id="1722902061">
      <w:bodyDiv w:val="1"/>
      <w:marLeft w:val="0"/>
      <w:marRight w:val="0"/>
      <w:marTop w:val="0"/>
      <w:marBottom w:val="0"/>
      <w:divBdr>
        <w:top w:val="none" w:sz="0" w:space="0" w:color="auto"/>
        <w:left w:val="none" w:sz="0" w:space="0" w:color="auto"/>
        <w:bottom w:val="none" w:sz="0" w:space="0" w:color="auto"/>
        <w:right w:val="none" w:sz="0" w:space="0" w:color="auto"/>
      </w:divBdr>
    </w:div>
    <w:div w:id="1805854250">
      <w:bodyDiv w:val="1"/>
      <w:marLeft w:val="0"/>
      <w:marRight w:val="0"/>
      <w:marTop w:val="0"/>
      <w:marBottom w:val="0"/>
      <w:divBdr>
        <w:top w:val="none" w:sz="0" w:space="0" w:color="auto"/>
        <w:left w:val="none" w:sz="0" w:space="0" w:color="auto"/>
        <w:bottom w:val="none" w:sz="0" w:space="0" w:color="auto"/>
        <w:right w:val="none" w:sz="0" w:space="0" w:color="auto"/>
      </w:divBdr>
    </w:div>
    <w:div w:id="1893493172">
      <w:bodyDiv w:val="1"/>
      <w:marLeft w:val="0"/>
      <w:marRight w:val="0"/>
      <w:marTop w:val="0"/>
      <w:marBottom w:val="0"/>
      <w:divBdr>
        <w:top w:val="none" w:sz="0" w:space="0" w:color="auto"/>
        <w:left w:val="none" w:sz="0" w:space="0" w:color="auto"/>
        <w:bottom w:val="none" w:sz="0" w:space="0" w:color="auto"/>
        <w:right w:val="none" w:sz="0" w:space="0" w:color="auto"/>
      </w:divBdr>
    </w:div>
    <w:div w:id="1901594500">
      <w:bodyDiv w:val="1"/>
      <w:marLeft w:val="0"/>
      <w:marRight w:val="0"/>
      <w:marTop w:val="0"/>
      <w:marBottom w:val="0"/>
      <w:divBdr>
        <w:top w:val="none" w:sz="0" w:space="0" w:color="auto"/>
        <w:left w:val="none" w:sz="0" w:space="0" w:color="auto"/>
        <w:bottom w:val="none" w:sz="0" w:space="0" w:color="auto"/>
        <w:right w:val="none" w:sz="0" w:space="0" w:color="auto"/>
      </w:divBdr>
    </w:div>
    <w:div w:id="1952398445">
      <w:bodyDiv w:val="1"/>
      <w:marLeft w:val="0"/>
      <w:marRight w:val="0"/>
      <w:marTop w:val="0"/>
      <w:marBottom w:val="0"/>
      <w:divBdr>
        <w:top w:val="none" w:sz="0" w:space="0" w:color="auto"/>
        <w:left w:val="none" w:sz="0" w:space="0" w:color="auto"/>
        <w:bottom w:val="none" w:sz="0" w:space="0" w:color="auto"/>
        <w:right w:val="none" w:sz="0" w:space="0" w:color="auto"/>
      </w:divBdr>
    </w:div>
    <w:div w:id="1976371267">
      <w:bodyDiv w:val="1"/>
      <w:marLeft w:val="0"/>
      <w:marRight w:val="0"/>
      <w:marTop w:val="0"/>
      <w:marBottom w:val="0"/>
      <w:divBdr>
        <w:top w:val="none" w:sz="0" w:space="0" w:color="auto"/>
        <w:left w:val="none" w:sz="0" w:space="0" w:color="auto"/>
        <w:bottom w:val="none" w:sz="0" w:space="0" w:color="auto"/>
        <w:right w:val="none" w:sz="0" w:space="0" w:color="auto"/>
      </w:divBdr>
    </w:div>
    <w:div w:id="1981571216">
      <w:bodyDiv w:val="1"/>
      <w:marLeft w:val="0"/>
      <w:marRight w:val="0"/>
      <w:marTop w:val="0"/>
      <w:marBottom w:val="0"/>
      <w:divBdr>
        <w:top w:val="none" w:sz="0" w:space="0" w:color="auto"/>
        <w:left w:val="none" w:sz="0" w:space="0" w:color="auto"/>
        <w:bottom w:val="none" w:sz="0" w:space="0" w:color="auto"/>
        <w:right w:val="none" w:sz="0" w:space="0" w:color="auto"/>
      </w:divBdr>
    </w:div>
    <w:div w:id="2031487796">
      <w:bodyDiv w:val="1"/>
      <w:marLeft w:val="0"/>
      <w:marRight w:val="0"/>
      <w:marTop w:val="0"/>
      <w:marBottom w:val="0"/>
      <w:divBdr>
        <w:top w:val="none" w:sz="0" w:space="0" w:color="auto"/>
        <w:left w:val="none" w:sz="0" w:space="0" w:color="auto"/>
        <w:bottom w:val="none" w:sz="0" w:space="0" w:color="auto"/>
        <w:right w:val="none" w:sz="0" w:space="0" w:color="auto"/>
      </w:divBdr>
    </w:div>
    <w:div w:id="2053842080">
      <w:bodyDiv w:val="1"/>
      <w:marLeft w:val="0"/>
      <w:marRight w:val="0"/>
      <w:marTop w:val="0"/>
      <w:marBottom w:val="0"/>
      <w:divBdr>
        <w:top w:val="none" w:sz="0" w:space="0" w:color="auto"/>
        <w:left w:val="none" w:sz="0" w:space="0" w:color="auto"/>
        <w:bottom w:val="none" w:sz="0" w:space="0" w:color="auto"/>
        <w:right w:val="none" w:sz="0" w:space="0" w:color="auto"/>
      </w:divBdr>
    </w:div>
    <w:div w:id="2090420406">
      <w:bodyDiv w:val="1"/>
      <w:marLeft w:val="0"/>
      <w:marRight w:val="0"/>
      <w:marTop w:val="0"/>
      <w:marBottom w:val="0"/>
      <w:divBdr>
        <w:top w:val="none" w:sz="0" w:space="0" w:color="auto"/>
        <w:left w:val="none" w:sz="0" w:space="0" w:color="auto"/>
        <w:bottom w:val="none" w:sz="0" w:space="0" w:color="auto"/>
        <w:right w:val="none" w:sz="0" w:space="0" w:color="auto"/>
      </w:divBdr>
    </w:div>
    <w:div w:id="21444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6</cp:revision>
  <dcterms:created xsi:type="dcterms:W3CDTF">2024-11-25T17:11:00Z</dcterms:created>
  <dcterms:modified xsi:type="dcterms:W3CDTF">2024-12-01T19:46:00Z</dcterms:modified>
</cp:coreProperties>
</file>