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C4A5" w14:textId="77777777" w:rsidR="009E056A" w:rsidRPr="009E056A" w:rsidRDefault="009E056A" w:rsidP="009E056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 xml:space="preserve">Name: Siddharth </w:t>
      </w:r>
      <w:proofErr w:type="spellStart"/>
      <w:r w:rsidRPr="009E056A">
        <w:rPr>
          <w:rFonts w:ascii="Calibri" w:eastAsia="Times New Roman" w:hAnsi="Calibri" w:cs="Calibri"/>
          <w:color w:val="000000"/>
          <w:sz w:val="24"/>
          <w:szCs w:val="24"/>
        </w:rPr>
        <w:t>Dhanuka</w:t>
      </w:r>
      <w:proofErr w:type="spellEnd"/>
    </w:p>
    <w:p w14:paraId="0284E143" w14:textId="77777777" w:rsidR="009E056A" w:rsidRPr="009E056A" w:rsidRDefault="009E056A" w:rsidP="009E056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NUID: 002910980</w:t>
      </w:r>
    </w:p>
    <w:p w14:paraId="3EC2695C" w14:textId="77777777" w:rsidR="009E056A" w:rsidRPr="009E056A" w:rsidRDefault="009E056A" w:rsidP="009E056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350B3BC" w14:textId="77777777" w:rsidR="009E056A" w:rsidRPr="009E056A" w:rsidRDefault="009E056A" w:rsidP="009E056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Following are the points per discussion during the lecture:</w:t>
      </w:r>
    </w:p>
    <w:p w14:paraId="0A0BFE74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Prof: List of English questions that you want your database to answer</w:t>
      </w:r>
    </w:p>
    <w:p w14:paraId="092D62BD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Question to prof: Can we, with our job database, come up with questions without looking at the dataset?</w:t>
      </w:r>
    </w:p>
    <w:p w14:paraId="2D31A1C9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Prof: Example of question - can we work at Harvard? &gt; go to OGS &gt; talk to them &gt; contract </w:t>
      </w: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needed </w:t>
      </w: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between Harvard and Northeastern &gt; Is it possible? &gt; how?</w:t>
      </w:r>
    </w:p>
    <w:p w14:paraId="64186D8A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Prof: Figure out how to make database to answer the question &gt; collecting data</w:t>
      </w:r>
    </w:p>
    <w:p w14:paraId="182F38F4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Prof: Example - Buying a house &gt; model can be for different cities &gt; which cities for housing? &gt; If a city is chosen &gt; which areas for housing in that city? &gt; modularity</w:t>
      </w:r>
    </w:p>
    <w:p w14:paraId="66A898BE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 xml:space="preserve">Prof: Faculties will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</w:rPr>
        <w:t>definitely pick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</w:rPr>
        <w:t xml:space="preserve"> the work study permit jobs to offer since they don't have to pay for it themselves, instead is covered by federal agencies</w:t>
      </w:r>
    </w:p>
    <w:p w14:paraId="6CF8A263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Q: As international students are jobs available somewhere performing research style project/work?</w:t>
      </w:r>
    </w:p>
    <w:p w14:paraId="197AA95A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 xml:space="preserve">Q. Are jobs available that match or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</w:rPr>
        <w:t>is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</w:rPr>
        <w:t xml:space="preserve"> relevant to our course?</w:t>
      </w:r>
    </w:p>
    <w:p w14:paraId="11BF9F11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 xml:space="preserve">Q: Are there study related which can help us build our profile or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</w:rPr>
        <w:t>only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</w:rPr>
        <w:t xml:space="preserve"> part time jobs available?</w:t>
      </w:r>
    </w:p>
    <w:p w14:paraId="7F45F995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Q: What jobs are offered by Northeastern post our graduation? </w:t>
      </w:r>
    </w:p>
    <w:p w14:paraId="3A84C1FD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 xml:space="preserve">Q: Can we apply for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</w:rPr>
        <w:t>work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</w:rPr>
        <w:t xml:space="preserve"> study permit as an international student? </w:t>
      </w:r>
    </w:p>
    <w:p w14:paraId="1212E04E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 xml:space="preserve">Q: What is the process to apply for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</w:rPr>
        <w:t>work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</w:rPr>
        <w:t xml:space="preserve"> study permit as international student?</w:t>
      </w:r>
    </w:p>
    <w:p w14:paraId="7933B832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Q: Who are the faculties having knowledge or are aware of work study permit?</w:t>
      </w:r>
    </w:p>
    <w:p w14:paraId="502E4847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Q: how many international students hired by Northeastern?</w:t>
      </w:r>
    </w:p>
    <w:p w14:paraId="1A97BE36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</w:rPr>
        <w:t>Q: W</w:t>
      </w: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hich company hires based on work visas? Which companies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willing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offer work authorization/visas and not has it as a prerequisite in their application?</w:t>
      </w:r>
    </w:p>
    <w:p w14:paraId="4A68DF1B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Q. How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to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figure out the likely cost for getting a green card? </w:t>
      </w:r>
    </w:p>
    <w:p w14:paraId="3443DF35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Q: What companies will be willing to hire international students part time, while students are studying in class and is legal way to do so? This would further the reputation of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University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attract new students as a potential for business. </w:t>
      </w: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2AD6CA46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Q: How likely it is for people to do get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the permission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from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University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let students work while they still enrolled/attend lecture </w:t>
      </w:r>
      <w:proofErr w:type="spellStart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simulaneously</w:t>
      </w:r>
      <w:proofErr w:type="spellEnd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? Need strong push, especially if University wants to keep things the way they are.</w:t>
      </w:r>
    </w:p>
    <w:p w14:paraId="0D1AA6FD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Q: Database on preservatives &gt; Which preservatives are best for packaging &gt; different kinds of preservatives like preservatives for cosmetics &gt; synonyms &gt; What other places that preservative can be used in?</w:t>
      </w:r>
    </w:p>
    <w:p w14:paraId="5284FD4B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Q: Should I learn database? What skills are required to master database?</w:t>
      </w: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52F607BA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Q: Should I learn statistics/calculus? What are the skills required? Where to learn it? How much time it'll take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to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43935079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Prof: Improve jobs database or workday portal by reaching out to people, check with them if they have jobs or looking to hire &gt; even people outside of Northeastern</w:t>
      </w:r>
    </w:p>
    <w:p w14:paraId="05830D00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Prof: Can design the system in a much user friendly/interactive way &gt;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similar to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tinder &gt; matching service for job seekers and employers &gt; upload CV &gt; parse CV &gt; show normalized form of CV &gt; match the skills we have against the job requirements posted by recruiter</w:t>
      </w:r>
    </w:p>
    <w:p w14:paraId="0F9660B7" w14:textId="77777777" w:rsidR="009E056A" w:rsidRPr="009E056A" w:rsidRDefault="009E056A" w:rsidP="009E056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Prof:  What is </w:t>
      </w:r>
      <w:proofErr w:type="gramStart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list</w:t>
      </w:r>
      <w:proofErr w:type="gramEnd"/>
      <w:r w:rsidRPr="009E056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of research institutes? &gt; What are the names of the people who hire? &gt; Where they are? &gt; What skillset do they need (web/technical/lab)?</w:t>
      </w:r>
    </w:p>
    <w:p w14:paraId="633F8ABE" w14:textId="77777777" w:rsidR="00E128C3" w:rsidRDefault="00E128C3"/>
    <w:sectPr w:rsidR="00E1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B56B3"/>
    <w:multiLevelType w:val="multilevel"/>
    <w:tmpl w:val="C7DC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42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6A"/>
    <w:rsid w:val="009E056A"/>
    <w:rsid w:val="00D04530"/>
    <w:rsid w:val="00E128C3"/>
    <w:rsid w:val="00F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D5D2"/>
  <w15:chartTrackingRefBased/>
  <w15:docId w15:val="{30C1AC61-0ADB-42F6-B504-C6881AB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Malhotra</dc:creator>
  <cp:keywords/>
  <dc:description/>
  <cp:lastModifiedBy>Sagar Malhotra</cp:lastModifiedBy>
  <cp:revision>1</cp:revision>
  <dcterms:created xsi:type="dcterms:W3CDTF">2022-12-18T11:12:00Z</dcterms:created>
  <dcterms:modified xsi:type="dcterms:W3CDTF">2022-12-18T11:12:00Z</dcterms:modified>
</cp:coreProperties>
</file>