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Fri, Sept 22, 2016 ; 8:00 PM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Ashwani,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project-related documents (i.e. business case, project charter)</w:t>
      </w:r>
    </w:p>
    <w:p w:rsidR="00000000" w:rsidDel="00000000" w:rsidP="00000000" w:rsidRDefault="00000000" w:rsidRPr="00000000">
      <w:pPr>
        <w:ind w:left="450" w:firstLine="0"/>
        <w:contextualSpacing w:val="0"/>
      </w:pPr>
      <w:r w:rsidDel="00000000" w:rsidR="00000000" w:rsidRPr="00000000">
        <w:rPr>
          <w:rtl w:val="0"/>
        </w:rPr>
        <w:t xml:space="preserve">Go through the client requirements and read about the related documents</w:t>
      </w:r>
    </w:p>
    <w:p w:rsidR="00000000" w:rsidDel="00000000" w:rsidP="00000000" w:rsidRDefault="00000000" w:rsidRPr="00000000">
      <w:pPr>
        <w:ind w:left="45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project organizational structure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w:t>
        <w:tab/>
        <w:t xml:space="preserve">supervisor respectively but as there is no hierarchy in this project and all are at </w:t>
        <w:tab/>
        <w:t xml:space="preserve">same level, we usually report to one another in stand up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ab/>
        <w:t xml:space="preserve">Existing problems about the traffic systems</w:t>
      </w:r>
    </w:p>
    <w:p w:rsidR="00000000" w:rsidDel="00000000" w:rsidP="00000000" w:rsidRDefault="00000000" w:rsidRPr="00000000">
      <w:pPr>
        <w:spacing w:line="360" w:lineRule="auto"/>
        <w:contextualSpacing w:val="0"/>
      </w:pPr>
      <w:bookmarkStart w:colFirst="0" w:colLast="0" w:name="_gjdgxs" w:id="0"/>
      <w:bookmarkEnd w:id="0"/>
      <w:r w:rsidDel="00000000" w:rsidR="00000000" w:rsidRPr="00000000">
        <w:rPr>
          <w:rtl w:val="0"/>
        </w:rPr>
        <w:tab/>
        <w:t xml:space="preserve">Read traffic rules</w:t>
      </w:r>
    </w:p>
    <w:p w:rsidR="00000000" w:rsidDel="00000000" w:rsidP="00000000" w:rsidRDefault="00000000" w:rsidRPr="00000000">
      <w:pPr>
        <w:contextualSpacing w:val="0"/>
      </w:pPr>
      <w:r w:rsidDel="00000000" w:rsidR="00000000" w:rsidRPr="00000000">
        <w:rPr>
          <w:b w:val="1"/>
          <w:rtl w:val="0"/>
        </w:rPr>
        <w:t xml:space="preserve">List of action items from meeting</w:t>
      </w:r>
    </w:p>
    <w:p w:rsidR="00000000" w:rsidDel="00000000" w:rsidP="00000000" w:rsidRDefault="00000000" w:rsidRPr="00000000">
      <w:pPr>
        <w:contextualSpacing w:val="0"/>
      </w:pPr>
      <w:r w:rsidDel="00000000" w:rsidR="00000000" w:rsidRPr="00000000">
        <w:rPr>
          <w:rtl w:val="0"/>
        </w:rPr>
      </w:r>
    </w:p>
    <w:tbl>
      <w:tblPr>
        <w:tblStyle w:val="Table3"/>
        <w:bidi w:val="0"/>
        <w:tblW w:w="74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376"/>
        <w:gridCol w:w="2160"/>
        <w:tblGridChange w:id="0">
          <w:tblGrid>
            <w:gridCol w:w="2952"/>
            <w:gridCol w:w="2376"/>
            <w:gridCol w:w="2160"/>
          </w:tblGrid>
        </w:tblGridChange>
      </w:tblGrid>
      <w:tr>
        <w:tc>
          <w:tcPr/>
          <w:p w:rsidR="00000000" w:rsidDel="00000000" w:rsidP="00000000" w:rsidRDefault="00000000" w:rsidRPr="00000000">
            <w:pPr>
              <w:contextualSpacing w:val="0"/>
            </w:pPr>
            <w:r w:rsidDel="00000000" w:rsidR="00000000" w:rsidRPr="00000000">
              <w:rPr>
                <w:b w:val="1"/>
                <w:rtl w:val="0"/>
              </w:rPr>
              <w:t xml:space="preserve">Action Item</w:t>
            </w:r>
          </w:p>
        </w:tc>
        <w:tc>
          <w:tcPr/>
          <w:p w:rsidR="00000000" w:rsidDel="00000000" w:rsidP="00000000" w:rsidRDefault="00000000" w:rsidRPr="00000000">
            <w:pPr>
              <w:contextualSpacing w:val="0"/>
            </w:pPr>
            <w:r w:rsidDel="00000000" w:rsidR="00000000" w:rsidRPr="00000000">
              <w:rPr>
                <w:b w:val="1"/>
                <w:rtl w:val="0"/>
              </w:rPr>
              <w:t xml:space="preserve">Assigned To</w:t>
            </w:r>
          </w:p>
        </w:tc>
        <w:tc>
          <w:tcPr/>
          <w:p w:rsidR="00000000" w:rsidDel="00000000" w:rsidP="00000000" w:rsidRDefault="00000000" w:rsidRPr="00000000">
            <w:pPr>
              <w:contextualSpacing w:val="0"/>
            </w:pPr>
            <w:r w:rsidDel="00000000" w:rsidR="00000000" w:rsidRPr="00000000">
              <w:rPr>
                <w:b w:val="1"/>
                <w:rtl w:val="0"/>
              </w:rPr>
              <w:t xml:space="preserve">Due Date</w:t>
            </w:r>
          </w:p>
        </w:tc>
      </w:tr>
      <w:tr>
        <w:tc>
          <w:tcPr/>
          <w:p w:rsidR="00000000" w:rsidDel="00000000" w:rsidP="00000000" w:rsidRDefault="00000000" w:rsidRPr="00000000">
            <w:pPr>
              <w:contextualSpacing w:val="0"/>
            </w:pPr>
            <w:r w:rsidDel="00000000" w:rsidR="00000000" w:rsidRPr="00000000">
              <w:rPr>
                <w:rtl w:val="0"/>
              </w:rPr>
              <w:t xml:space="preserve">Check all possible things like: number of lanes etc.</w:t>
            </w:r>
          </w:p>
        </w:tc>
        <w:tc>
          <w:tcPr/>
          <w:p w:rsidR="00000000" w:rsidDel="00000000" w:rsidP="00000000" w:rsidRDefault="00000000" w:rsidRPr="00000000">
            <w:pPr>
              <w:contextualSpacing w:val="0"/>
            </w:pPr>
            <w:r w:rsidDel="00000000" w:rsidR="00000000" w:rsidRPr="00000000">
              <w:rPr>
                <w:rtl w:val="0"/>
              </w:rPr>
              <w:t xml:space="preserve">Everyone</w:t>
            </w:r>
          </w:p>
        </w:tc>
        <w:tc>
          <w:tcPr/>
          <w:p w:rsidR="00000000" w:rsidDel="00000000" w:rsidP="00000000" w:rsidRDefault="00000000" w:rsidRPr="00000000">
            <w:pPr>
              <w:contextualSpacing w:val="0"/>
            </w:pPr>
            <w:r w:rsidDel="00000000" w:rsidR="00000000" w:rsidRPr="00000000">
              <w:rPr>
                <w:rtl w:val="0"/>
              </w:rPr>
              <w:t xml:space="preserve">Sept 29</w:t>
            </w:r>
          </w:p>
        </w:tc>
      </w:tr>
      <w:tr>
        <w:tc>
          <w:tcPr/>
          <w:p w:rsidR="00000000" w:rsidDel="00000000" w:rsidP="00000000" w:rsidRDefault="00000000" w:rsidRPr="00000000">
            <w:pPr>
              <w:contextualSpacing w:val="0"/>
            </w:pPr>
            <w:r w:rsidDel="00000000" w:rsidR="00000000" w:rsidRPr="00000000">
              <w:rPr>
                <w:rtl w:val="0"/>
              </w:rPr>
              <w:t xml:space="preserve">Read rules about the traffic signals</w:t>
            </w:r>
          </w:p>
        </w:tc>
        <w:tc>
          <w:tcPr/>
          <w:p w:rsidR="00000000" w:rsidDel="00000000" w:rsidP="00000000" w:rsidRDefault="00000000" w:rsidRPr="00000000">
            <w:pPr>
              <w:contextualSpacing w:val="0"/>
            </w:pPr>
            <w:r w:rsidDel="00000000" w:rsidR="00000000" w:rsidRPr="00000000">
              <w:rPr>
                <w:rtl w:val="0"/>
              </w:rPr>
              <w:t xml:space="preserve">Everyone</w:t>
            </w:r>
          </w:p>
        </w:tc>
        <w:tc>
          <w:tcPr/>
          <w:p w:rsidR="00000000" w:rsidDel="00000000" w:rsidP="00000000" w:rsidRDefault="00000000" w:rsidRPr="00000000">
            <w:pPr>
              <w:contextualSpacing w:val="0"/>
            </w:pPr>
            <w:r w:rsidDel="00000000" w:rsidR="00000000" w:rsidRPr="00000000">
              <w:rPr>
                <w:rtl w:val="0"/>
              </w:rPr>
              <w:t xml:space="preserve">Sept 29</w:t>
            </w:r>
          </w:p>
        </w:tc>
      </w:tr>
      <w:tr>
        <w:tc>
          <w:tcPr/>
          <w:p w:rsidR="00000000" w:rsidDel="00000000" w:rsidP="00000000" w:rsidRDefault="00000000" w:rsidRPr="00000000">
            <w:pPr>
              <w:contextualSpacing w:val="0"/>
            </w:pPr>
            <w:r w:rsidDel="00000000" w:rsidR="00000000" w:rsidRPr="00000000">
              <w:rPr>
                <w:rtl w:val="0"/>
              </w:rPr>
              <w:t xml:space="preserve">Prepare requirement documents</w:t>
            </w:r>
          </w:p>
        </w:tc>
        <w:tc>
          <w:tcPr/>
          <w:p w:rsidR="00000000" w:rsidDel="00000000" w:rsidP="00000000" w:rsidRDefault="00000000" w:rsidRPr="00000000">
            <w:pPr>
              <w:contextualSpacing w:val="0"/>
            </w:pPr>
            <w:r w:rsidDel="00000000" w:rsidR="00000000" w:rsidRPr="00000000">
              <w:rPr>
                <w:rtl w:val="0"/>
              </w:rPr>
              <w:t xml:space="preserve">Everyone</w:t>
            </w:r>
          </w:p>
        </w:tc>
        <w:tc>
          <w:tcPr/>
          <w:p w:rsidR="00000000" w:rsidDel="00000000" w:rsidP="00000000" w:rsidRDefault="00000000" w:rsidRPr="00000000">
            <w:pPr>
              <w:contextualSpacing w:val="0"/>
            </w:pPr>
            <w:r w:rsidDel="00000000" w:rsidR="00000000" w:rsidRPr="00000000">
              <w:rPr>
                <w:rtl w:val="0"/>
              </w:rPr>
              <w:t xml:space="preserve">Sept 29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Date and time of next project team meeting: </w:t>
      </w:r>
      <w:r w:rsidDel="00000000" w:rsidR="00000000" w:rsidRPr="00000000">
        <w:rPr>
          <w:sz w:val="28"/>
          <w:szCs w:val="28"/>
          <w:rtl w:val="0"/>
        </w:rPr>
        <w:t xml:space="preserve">Sept 29,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