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DC4" w:rsidRDefault="00DD6DC4" w:rsidP="00DD6DC4">
      <w:pPr>
        <w:jc w:val="center"/>
        <w:rPr>
          <w:b/>
          <w:bCs/>
          <w:sz w:val="32"/>
          <w:szCs w:val="32"/>
        </w:rPr>
      </w:pPr>
      <w:r>
        <w:rPr>
          <w:b/>
          <w:bCs/>
          <w:sz w:val="32"/>
          <w:szCs w:val="32"/>
        </w:rPr>
        <w:t>Client Team Meeting</w:t>
      </w:r>
    </w:p>
    <w:p w:rsidR="00DD6DC4" w:rsidRDefault="00DD6DC4" w:rsidP="00DD6DC4">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Project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Traffic Modeling System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Team Name: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DD6DC4">
            <w:pPr>
              <w:spacing w:line="256" w:lineRule="auto"/>
              <w:rPr>
                <w:color w:val="000000"/>
              </w:rPr>
            </w:pPr>
            <w:r>
              <w:rPr>
                <w:color w:val="000000"/>
              </w:rPr>
              <w:t>Ekathra</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Purpose: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pPr>
              <w:spacing w:line="256" w:lineRule="auto"/>
              <w:rPr>
                <w:color w:val="000000"/>
              </w:rPr>
            </w:pPr>
            <w:r>
              <w:rPr>
                <w:color w:val="000000"/>
              </w:rPr>
              <w:t>Milestone 1 preview</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Day, Date &amp; Time:</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353522" w:rsidP="00353522">
            <w:pPr>
              <w:spacing w:line="256" w:lineRule="auto"/>
              <w:rPr>
                <w:color w:val="000000"/>
              </w:rPr>
            </w:pPr>
            <w:r>
              <w:t xml:space="preserve">February </w:t>
            </w:r>
            <w:r w:rsidR="00722E77">
              <w:t>15</w:t>
            </w:r>
            <w:r w:rsidR="00DD6DC4">
              <w:rPr>
                <w:vertAlign w:val="superscript"/>
              </w:rPr>
              <w:t>th</w:t>
            </w:r>
            <w:r w:rsidR="00BA388B">
              <w:t>, 2017</w:t>
            </w:r>
            <w:bookmarkStart w:id="0" w:name="_GoBack"/>
            <w:bookmarkEnd w:id="0"/>
            <w:r w:rsidR="00354136">
              <w:t>; 0</w:t>
            </w:r>
            <w:r w:rsidR="00722E77">
              <w:t>2:00 P</w:t>
            </w:r>
            <w:r w:rsidR="00DD6DC4">
              <w:t>M</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Location of Meeting:</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pPr>
              <w:spacing w:line="256" w:lineRule="auto"/>
              <w:rPr>
                <w:color w:val="000000"/>
              </w:rPr>
            </w:pPr>
            <w:r>
              <w:rPr>
                <w:color w:val="000000"/>
              </w:rPr>
              <w:t>Client Office CH 2147</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Attendees: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602B54" w:rsidP="00722E77">
            <w:pPr>
              <w:spacing w:line="256" w:lineRule="auto"/>
              <w:rPr>
                <w:color w:val="000000"/>
              </w:rPr>
            </w:pPr>
            <w:r>
              <w:rPr>
                <w:color w:val="000000"/>
              </w:rPr>
              <w:t>Naveen</w:t>
            </w:r>
            <w:r w:rsidR="00353522">
              <w:rPr>
                <w:color w:val="000000"/>
              </w:rPr>
              <w:t xml:space="preserve">, Sahil, </w:t>
            </w:r>
            <w:r>
              <w:rPr>
                <w:color w:val="000000"/>
              </w:rPr>
              <w:t>Rupananda</w:t>
            </w:r>
            <w:r w:rsidR="00AF4A8F">
              <w:rPr>
                <w:color w:val="000000"/>
              </w:rPr>
              <w:t>, Ashwini</w:t>
            </w:r>
            <w:r w:rsidR="00353522">
              <w:rPr>
                <w:color w:val="000000"/>
              </w:rPr>
              <w:t>, Vamsy</w:t>
            </w:r>
            <w:r w:rsidR="00354136">
              <w:rPr>
                <w:color w:val="000000"/>
              </w:rPr>
              <w:t>.</w:t>
            </w:r>
            <w:r>
              <w:rPr>
                <w:color w:val="000000"/>
              </w:rPr>
              <w:t xml:space="preserve">  </w:t>
            </w:r>
          </w:p>
        </w:tc>
      </w:tr>
      <w:tr w:rsidR="00DD6DC4" w:rsidTr="00DD6DC4">
        <w:trPr>
          <w:trHeight w:val="375"/>
        </w:trPr>
        <w:tc>
          <w:tcPr>
            <w:tcW w:w="2740" w:type="dxa"/>
            <w:tcBorders>
              <w:top w:val="single" w:sz="4" w:space="0" w:color="auto"/>
              <w:left w:val="single" w:sz="4" w:space="0" w:color="auto"/>
              <w:bottom w:val="single" w:sz="4" w:space="0" w:color="auto"/>
              <w:right w:val="single" w:sz="4" w:space="0" w:color="auto"/>
            </w:tcBorders>
            <w:noWrap/>
            <w:vAlign w:val="center"/>
            <w:hideMark/>
          </w:tcPr>
          <w:p w:rsidR="00DD6DC4" w:rsidRDefault="00DD6DC4">
            <w:pPr>
              <w:spacing w:line="256" w:lineRule="auto"/>
              <w:rPr>
                <w:b/>
                <w:bCs/>
                <w:color w:val="000000"/>
              </w:rPr>
            </w:pPr>
            <w:r>
              <w:rPr>
                <w:b/>
                <w:bCs/>
                <w:color w:val="000000"/>
              </w:rPr>
              <w:t>Absentees:</w:t>
            </w:r>
          </w:p>
        </w:tc>
        <w:tc>
          <w:tcPr>
            <w:tcW w:w="5360" w:type="dxa"/>
            <w:tcBorders>
              <w:top w:val="single" w:sz="4" w:space="0" w:color="auto"/>
              <w:left w:val="single" w:sz="4" w:space="0" w:color="auto"/>
              <w:bottom w:val="single" w:sz="4" w:space="0" w:color="auto"/>
              <w:right w:val="single" w:sz="4" w:space="0" w:color="auto"/>
            </w:tcBorders>
            <w:noWrap/>
            <w:vAlign w:val="bottom"/>
            <w:hideMark/>
          </w:tcPr>
          <w:p w:rsidR="00DD6DC4" w:rsidRDefault="00722E77" w:rsidP="00722E77">
            <w:pPr>
              <w:spacing w:line="256" w:lineRule="auto"/>
              <w:rPr>
                <w:color w:val="000000"/>
              </w:rPr>
            </w:pPr>
            <w:r>
              <w:rPr>
                <w:color w:val="000000"/>
              </w:rPr>
              <w:t>Teja and Manikanta.</w:t>
            </w:r>
          </w:p>
        </w:tc>
      </w:tr>
    </w:tbl>
    <w:p w:rsidR="00DD6DC4" w:rsidRDefault="00DD6DC4" w:rsidP="00DD6DC4">
      <w:pPr>
        <w:rPr>
          <w:b/>
          <w:bCs/>
        </w:rPr>
      </w:pPr>
    </w:p>
    <w:p w:rsidR="00DD6DC4" w:rsidRDefault="00DD6DC4" w:rsidP="00DD6DC4">
      <w:pPr>
        <w:rPr>
          <w:b/>
          <w:bCs/>
          <w:sz w:val="28"/>
          <w:szCs w:val="28"/>
        </w:rPr>
      </w:pPr>
      <w:r>
        <w:rPr>
          <w:b/>
          <w:bCs/>
          <w:sz w:val="28"/>
          <w:szCs w:val="28"/>
        </w:rPr>
        <w:t>Agenda:</w:t>
      </w:r>
    </w:p>
    <w:p w:rsidR="00DD6DC4" w:rsidRDefault="00DD6DC4" w:rsidP="00DD6DC4">
      <w:pPr>
        <w:rPr>
          <w:b/>
        </w:rPr>
      </w:pPr>
      <w:r>
        <w:rPr>
          <w:b/>
        </w:rPr>
        <w:t>Introductions of attendees</w:t>
      </w:r>
    </w:p>
    <w:p w:rsidR="00DD6DC4" w:rsidRDefault="00DD6DC4" w:rsidP="00DD6DC4">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S.No</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Name</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Role</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b/>
                <w:color w:val="000000" w:themeColor="text1"/>
              </w:rPr>
              <w:t>Responsibilities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1</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b/>
                <w:color w:val="000000" w:themeColor="text1"/>
              </w:rPr>
            </w:pPr>
            <w:r>
              <w:rPr>
                <w:color w:val="000000" w:themeColor="text1"/>
              </w:rPr>
              <w:t>Rupanandha Moori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hd w:val="clear" w:color="auto" w:fill="FFFFFF"/>
              <w:spacing w:before="180" w:beforeAutospacing="0" w:after="180" w:afterAutospacing="0"/>
              <w:rPr>
                <w:color w:val="000000" w:themeColor="text1"/>
              </w:rPr>
            </w:pPr>
            <w:r>
              <w:rPr>
                <w:color w:val="000000" w:themeColor="text1"/>
              </w:rPr>
              <w:t>Primary Contact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the primary contact with client. He will represent the whole team and communicates with client regarding project requirements, progression, changes and completion.</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2</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Manikanta Nomula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Communications &amp; Documentation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both"/>
              <w:rPr>
                <w:b/>
                <w:color w:val="000000" w:themeColor="text1"/>
              </w:rPr>
            </w:pPr>
            <w:r>
              <w:rPr>
                <w:color w:val="000000" w:themeColor="text1"/>
              </w:rPr>
              <w:t>He is responsible to maintain communication and documentation management and it includes updating all changes and tracking project progression in different versions.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3</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Rama Naveen Kommuri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Quality &amp; Testing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is responsible to maintain quality throughout the SDLC process and to deliver effective output on time. To achieve the qualitative deliverables, testing plays a vital role. He will be responsible to test each module in the project</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4</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Ashwini Cherukuri</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Data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Pr>
                <w:color w:val="000000" w:themeColor="text1"/>
              </w:rPr>
              <w:lastRenderedPageBreak/>
              <w:t>connectivity, database designing, data mining etc.</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lastRenderedPageBreak/>
              <w:t>5</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Vamsy Chowdary Bobba</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Issues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would be responsible to track all the issues in the project duration which may relate to internal staff and make sure to work the project as smooth.</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color w:val="000000" w:themeColor="text1"/>
              </w:rPr>
            </w:pPr>
            <w:r>
              <w:rPr>
                <w:color w:val="000000" w:themeColor="text1"/>
              </w:rPr>
              <w:t>6</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 xml:space="preserve">Sahil Nokhwal              </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Requirements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will gather requirements from client and handle the changes in requirements as per the progress of project. He will also analyze, track and prioritizing the requirements.</w:t>
            </w:r>
          </w:p>
        </w:tc>
      </w:tr>
      <w:tr w:rsidR="00DD6DC4" w:rsidTr="00DD6DC4">
        <w:tc>
          <w:tcPr>
            <w:tcW w:w="712"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7</w:t>
            </w:r>
          </w:p>
        </w:tc>
        <w:tc>
          <w:tcPr>
            <w:tcW w:w="2068"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Laxmi Sai Teja Naraharasetty</w:t>
            </w:r>
          </w:p>
        </w:tc>
        <w:tc>
          <w:tcPr>
            <w:tcW w:w="2017"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jc w:val="center"/>
              <w:rPr>
                <w:b/>
                <w:color w:val="000000" w:themeColor="text1"/>
              </w:rPr>
            </w:pPr>
            <w:r>
              <w:rPr>
                <w:color w:val="000000" w:themeColor="text1"/>
              </w:rPr>
              <w:t>Client Management</w:t>
            </w:r>
          </w:p>
        </w:tc>
        <w:tc>
          <w:tcPr>
            <w:tcW w:w="3833" w:type="dxa"/>
            <w:tcBorders>
              <w:top w:val="single" w:sz="4" w:space="0" w:color="auto"/>
              <w:left w:val="single" w:sz="4" w:space="0" w:color="auto"/>
              <w:bottom w:val="single" w:sz="4" w:space="0" w:color="auto"/>
              <w:right w:val="single" w:sz="4" w:space="0" w:color="auto"/>
            </w:tcBorders>
            <w:hideMark/>
          </w:tcPr>
          <w:p w:rsidR="00DD6DC4" w:rsidRDefault="00DD6DC4">
            <w:pPr>
              <w:pStyle w:val="NormalWeb"/>
              <w:spacing w:before="180" w:beforeAutospacing="0" w:after="0" w:afterAutospacing="0"/>
              <w:rPr>
                <w:b/>
                <w:color w:val="000000" w:themeColor="text1"/>
              </w:rPr>
            </w:pPr>
            <w:r>
              <w:rPr>
                <w:color w:val="000000" w:themeColor="text1"/>
              </w:rPr>
              <w:t>He takes the responsibility of meeting, getting requirements from client and also giving updates to the client.</w:t>
            </w:r>
          </w:p>
        </w:tc>
      </w:tr>
    </w:tbl>
    <w:p w:rsidR="00DD6DC4" w:rsidRDefault="00DD6DC4" w:rsidP="00DD6DC4">
      <w:pPr>
        <w:ind w:left="720"/>
        <w:rPr>
          <w:b/>
          <w:color w:val="000000" w:themeColor="text1"/>
        </w:rPr>
      </w:pPr>
    </w:p>
    <w:p w:rsidR="00DD6DC4" w:rsidRDefault="00DD6DC4" w:rsidP="00DD6DC4">
      <w:pPr>
        <w:ind w:left="720"/>
        <w:rPr>
          <w:b/>
          <w:color w:val="000000" w:themeColor="text1"/>
        </w:rPr>
      </w:pPr>
    </w:p>
    <w:p w:rsidR="00DD6DC4" w:rsidRDefault="00DD6DC4" w:rsidP="00DD6DC4">
      <w:pPr>
        <w:rPr>
          <w:b/>
        </w:rPr>
      </w:pPr>
      <w:r>
        <w:rPr>
          <w:b/>
        </w:rPr>
        <w:t>Background of project:</w:t>
      </w:r>
    </w:p>
    <w:p w:rsidR="00DD6DC4" w:rsidRDefault="00DD6DC4" w:rsidP="00DD6DC4">
      <w:pPr>
        <w:rPr>
          <w:b/>
        </w:rPr>
      </w:pPr>
    </w:p>
    <w:p w:rsidR="00DD6DC4" w:rsidRDefault="00DD6DC4" w:rsidP="00DD6DC4">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DD6DC4" w:rsidRDefault="00DD6DC4" w:rsidP="00DD6DC4">
      <w:pPr>
        <w:rPr>
          <w:b/>
        </w:rPr>
      </w:pPr>
    </w:p>
    <w:p w:rsidR="00DD6DC4" w:rsidRDefault="00DD6DC4" w:rsidP="00DD6DC4">
      <w:pPr>
        <w:ind w:left="720"/>
      </w:pPr>
    </w:p>
    <w:p w:rsidR="00DD6DC4" w:rsidRDefault="00DD6DC4" w:rsidP="00DD6DC4">
      <w:pPr>
        <w:spacing w:line="360" w:lineRule="auto"/>
        <w:rPr>
          <w:b/>
        </w:rPr>
      </w:pPr>
      <w:r>
        <w:rPr>
          <w:b/>
        </w:rPr>
        <w:t>Discussion of project scope, time, and cost goals</w:t>
      </w:r>
    </w:p>
    <w:p w:rsidR="00DD6DC4" w:rsidRDefault="00DD6DC4" w:rsidP="00DD6DC4">
      <w:pPr>
        <w:ind w:left="360"/>
        <w:jc w:val="both"/>
      </w:pPr>
      <w:r>
        <w:t>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DD6DC4" w:rsidRDefault="00DD6DC4" w:rsidP="00DD6DC4">
      <w:pPr>
        <w:ind w:left="360"/>
        <w:jc w:val="both"/>
      </w:pPr>
    </w:p>
    <w:p w:rsidR="00DD6DC4" w:rsidRDefault="00DD6DC4" w:rsidP="00DD6DC4">
      <w:pPr>
        <w:ind w:left="360"/>
        <w:jc w:val="both"/>
      </w:pPr>
      <w:r>
        <w:t xml:space="preserve">Further total budget of the project is $450,000 dollars and the total time would be approx. </w:t>
      </w:r>
    </w:p>
    <w:p w:rsidR="00DD6DC4" w:rsidRDefault="00DD6DC4" w:rsidP="00DD6DC4">
      <w:pPr>
        <w:ind w:left="360"/>
        <w:jc w:val="both"/>
      </w:pPr>
    </w:p>
    <w:p w:rsidR="00DD6DC4" w:rsidRDefault="00DD6DC4" w:rsidP="00DD6DC4">
      <w:pPr>
        <w:ind w:left="360"/>
        <w:jc w:val="both"/>
      </w:pPr>
      <w:r>
        <w:t xml:space="preserve">15 (hours per person) * 7 (persons) * 13(week in a semester) * 2(Semesters) = 2730 approx. </w:t>
      </w:r>
    </w:p>
    <w:p w:rsidR="00DD6DC4" w:rsidRDefault="00DD6DC4" w:rsidP="00DD6DC4">
      <w:pPr>
        <w:spacing w:line="360" w:lineRule="auto"/>
      </w:pPr>
    </w:p>
    <w:p w:rsidR="00DD6DC4" w:rsidRDefault="00DD6DC4" w:rsidP="00DD6DC4">
      <w:pPr>
        <w:spacing w:line="360" w:lineRule="auto"/>
      </w:pPr>
    </w:p>
    <w:p w:rsidR="00DD6DC4" w:rsidRDefault="00DD6DC4" w:rsidP="00DD6DC4">
      <w:pPr>
        <w:spacing w:line="360" w:lineRule="auto"/>
      </w:pPr>
    </w:p>
    <w:p w:rsidR="00602B54" w:rsidRDefault="00602B54" w:rsidP="00DD6DC4">
      <w:pPr>
        <w:rPr>
          <w:b/>
        </w:rPr>
      </w:pPr>
    </w:p>
    <w:p w:rsidR="00DD6DC4" w:rsidRDefault="00DD6DC4" w:rsidP="00DD6DC4">
      <w:pPr>
        <w:rPr>
          <w:b/>
        </w:rPr>
      </w:pPr>
      <w:r>
        <w:rPr>
          <w:b/>
        </w:rPr>
        <w:t>Client Wish List:</w:t>
      </w:r>
    </w:p>
    <w:p w:rsidR="00AF4A8F" w:rsidRDefault="00AF4A8F" w:rsidP="00DD6DC4">
      <w:pPr>
        <w:rPr>
          <w:b/>
        </w:rPr>
      </w:pPr>
    </w:p>
    <w:tbl>
      <w:tblPr>
        <w:tblStyle w:val="TableGrid"/>
        <w:tblW w:w="0" w:type="auto"/>
        <w:tblLook w:val="04A0" w:firstRow="1" w:lastRow="0" w:firstColumn="1" w:lastColumn="0" w:noHBand="0" w:noVBand="1"/>
      </w:tblPr>
      <w:tblGrid>
        <w:gridCol w:w="1255"/>
        <w:gridCol w:w="3419"/>
        <w:gridCol w:w="2338"/>
        <w:gridCol w:w="2338"/>
      </w:tblGrid>
      <w:tr w:rsidR="00AF4A8F" w:rsidTr="00AF4A8F">
        <w:tc>
          <w:tcPr>
            <w:tcW w:w="1255" w:type="dxa"/>
            <w:vAlign w:val="center"/>
          </w:tcPr>
          <w:p w:rsidR="00AF4A8F" w:rsidRDefault="00AF4A8F" w:rsidP="00AF4A8F">
            <w:pPr>
              <w:spacing w:line="256" w:lineRule="auto"/>
              <w:rPr>
                <w:b/>
                <w:color w:val="000000"/>
              </w:rPr>
            </w:pPr>
            <w:r>
              <w:rPr>
                <w:b/>
                <w:color w:val="000000"/>
              </w:rPr>
              <w:t>S.No.</w:t>
            </w:r>
          </w:p>
        </w:tc>
        <w:tc>
          <w:tcPr>
            <w:tcW w:w="3419" w:type="dxa"/>
            <w:vAlign w:val="center"/>
          </w:tcPr>
          <w:p w:rsidR="00AF4A8F" w:rsidRDefault="00AF4A8F" w:rsidP="00AF4A8F">
            <w:pPr>
              <w:spacing w:line="256" w:lineRule="auto"/>
              <w:rPr>
                <w:b/>
                <w:bCs/>
                <w:color w:val="000000"/>
              </w:rPr>
            </w:pPr>
            <w:r>
              <w:rPr>
                <w:b/>
                <w:bCs/>
                <w:color w:val="000000"/>
              </w:rPr>
              <w:t>Action Item</w:t>
            </w:r>
          </w:p>
        </w:tc>
        <w:tc>
          <w:tcPr>
            <w:tcW w:w="2338" w:type="dxa"/>
            <w:vAlign w:val="center"/>
          </w:tcPr>
          <w:p w:rsidR="00AF4A8F" w:rsidRDefault="00AF4A8F" w:rsidP="00AF4A8F">
            <w:pPr>
              <w:spacing w:line="256" w:lineRule="auto"/>
              <w:rPr>
                <w:b/>
                <w:bCs/>
                <w:color w:val="000000"/>
              </w:rPr>
            </w:pPr>
            <w:r>
              <w:rPr>
                <w:b/>
                <w:bCs/>
                <w:color w:val="000000"/>
              </w:rPr>
              <w:t>Assigned To</w:t>
            </w:r>
          </w:p>
        </w:tc>
        <w:tc>
          <w:tcPr>
            <w:tcW w:w="2338" w:type="dxa"/>
            <w:vAlign w:val="center"/>
          </w:tcPr>
          <w:p w:rsidR="00AF4A8F" w:rsidRDefault="00AF4A8F" w:rsidP="00AF4A8F">
            <w:pPr>
              <w:spacing w:line="256" w:lineRule="auto"/>
              <w:rPr>
                <w:b/>
                <w:bCs/>
                <w:color w:val="000000"/>
              </w:rPr>
            </w:pPr>
            <w:r>
              <w:rPr>
                <w:b/>
                <w:bCs/>
                <w:color w:val="000000"/>
              </w:rPr>
              <w:t>Due Date</w:t>
            </w:r>
          </w:p>
        </w:tc>
      </w:tr>
      <w:tr w:rsidR="00AF4A8F" w:rsidTr="00AF4A8F">
        <w:tc>
          <w:tcPr>
            <w:tcW w:w="1255" w:type="dxa"/>
            <w:vAlign w:val="center"/>
          </w:tcPr>
          <w:p w:rsidR="00AF4A8F" w:rsidRDefault="00AF4A8F" w:rsidP="00AF4A8F">
            <w:pPr>
              <w:spacing w:line="256" w:lineRule="auto"/>
              <w:rPr>
                <w:color w:val="000000"/>
              </w:rPr>
            </w:pPr>
            <w:r>
              <w:rPr>
                <w:color w:val="000000"/>
              </w:rPr>
              <w:t> 1</w:t>
            </w: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p w:rsidR="00AF4A8F" w:rsidRDefault="00AF4A8F" w:rsidP="00AF4A8F">
            <w:pPr>
              <w:spacing w:line="256" w:lineRule="auto"/>
              <w:rPr>
                <w:color w:val="000000"/>
              </w:rPr>
            </w:pPr>
          </w:p>
        </w:tc>
        <w:tc>
          <w:tcPr>
            <w:tcW w:w="3419" w:type="dxa"/>
            <w:vAlign w:val="center"/>
          </w:tcPr>
          <w:p w:rsidR="00AF4A8F" w:rsidRDefault="00AF4A8F" w:rsidP="00AF4A8F">
            <w:pPr>
              <w:spacing w:line="256" w:lineRule="auto"/>
              <w:rPr>
                <w:color w:val="000000"/>
              </w:rPr>
            </w:pPr>
            <w:r>
              <w:rPr>
                <w:color w:val="000000"/>
              </w:rPr>
              <w:t>Submitted the first milestone as specified like different roads and moving the cars on the road Such as working the car generator algorithm.</w:t>
            </w:r>
          </w:p>
          <w:p w:rsidR="00AF4A8F" w:rsidRDefault="00AF4A8F" w:rsidP="00AF4A8F">
            <w:pPr>
              <w:spacing w:line="256" w:lineRule="auto"/>
              <w:rPr>
                <w:color w:val="000000"/>
              </w:rPr>
            </w:pPr>
          </w:p>
        </w:tc>
        <w:tc>
          <w:tcPr>
            <w:tcW w:w="2338" w:type="dxa"/>
            <w:vAlign w:val="center"/>
          </w:tcPr>
          <w:p w:rsidR="00AF4A8F" w:rsidRDefault="00AF4A8F" w:rsidP="00AF4A8F">
            <w:pPr>
              <w:spacing w:line="256" w:lineRule="auto"/>
              <w:rPr>
                <w:color w:val="000000"/>
              </w:rPr>
            </w:pPr>
            <w:r>
              <w:rPr>
                <w:color w:val="000000"/>
              </w:rPr>
              <w:t> Complete team</w:t>
            </w:r>
          </w:p>
        </w:tc>
        <w:tc>
          <w:tcPr>
            <w:tcW w:w="2338" w:type="dxa"/>
            <w:vAlign w:val="center"/>
          </w:tcPr>
          <w:p w:rsidR="00AF4A8F" w:rsidRDefault="00AF4A8F" w:rsidP="00AF4A8F">
            <w:pPr>
              <w:spacing w:line="256" w:lineRule="auto"/>
              <w:rPr>
                <w:color w:val="000000"/>
              </w:rPr>
            </w:pPr>
            <w:r>
              <w:rPr>
                <w:color w:val="000000"/>
              </w:rPr>
              <w:t>Completed</w:t>
            </w:r>
          </w:p>
        </w:tc>
      </w:tr>
      <w:tr w:rsidR="00AF4A8F" w:rsidTr="00AF4A8F">
        <w:tc>
          <w:tcPr>
            <w:tcW w:w="1255" w:type="dxa"/>
            <w:vAlign w:val="center"/>
          </w:tcPr>
          <w:p w:rsidR="00AF4A8F" w:rsidRDefault="00AF4A8F" w:rsidP="00AF4A8F">
            <w:pPr>
              <w:spacing w:line="256" w:lineRule="auto"/>
              <w:rPr>
                <w:color w:val="000000"/>
              </w:rPr>
            </w:pPr>
            <w:r>
              <w:rPr>
                <w:color w:val="000000"/>
              </w:rPr>
              <w:t>2</w:t>
            </w:r>
          </w:p>
        </w:tc>
        <w:tc>
          <w:tcPr>
            <w:tcW w:w="3419" w:type="dxa"/>
            <w:vAlign w:val="center"/>
          </w:tcPr>
          <w:p w:rsidR="00AF4A8F" w:rsidRDefault="00AF4A8F" w:rsidP="00AF4A8F">
            <w:pPr>
              <w:spacing w:line="256" w:lineRule="auto"/>
              <w:rPr>
                <w:color w:val="000000"/>
              </w:rPr>
            </w:pPr>
            <w:r>
              <w:rPr>
                <w:color w:val="000000"/>
              </w:rPr>
              <w:t>Addressed problem about the drag and drop feature to the client. Client has given some suggestions about the issue. Client discussed about the implementation of text based system</w:t>
            </w:r>
          </w:p>
        </w:tc>
        <w:tc>
          <w:tcPr>
            <w:tcW w:w="2338" w:type="dxa"/>
            <w:vAlign w:val="center"/>
          </w:tcPr>
          <w:p w:rsidR="00AF4A8F" w:rsidRDefault="00AF4A8F" w:rsidP="00AF4A8F">
            <w:pPr>
              <w:spacing w:line="256" w:lineRule="auto"/>
              <w:rPr>
                <w:color w:val="000000"/>
              </w:rPr>
            </w:pPr>
            <w:r>
              <w:rPr>
                <w:color w:val="000000"/>
              </w:rPr>
              <w:t>Team</w:t>
            </w:r>
          </w:p>
        </w:tc>
        <w:tc>
          <w:tcPr>
            <w:tcW w:w="2338" w:type="dxa"/>
            <w:vAlign w:val="center"/>
          </w:tcPr>
          <w:p w:rsidR="00AF4A8F" w:rsidRDefault="00AF4A8F" w:rsidP="00AF4A8F">
            <w:pPr>
              <w:spacing w:line="256" w:lineRule="auto"/>
              <w:rPr>
                <w:color w:val="000000"/>
              </w:rPr>
            </w:pPr>
            <w:r>
              <w:rPr>
                <w:color w:val="000000"/>
              </w:rPr>
              <w:t>Under process</w:t>
            </w:r>
          </w:p>
        </w:tc>
      </w:tr>
    </w:tbl>
    <w:p w:rsidR="00AF4A8F" w:rsidRDefault="00AF4A8F" w:rsidP="00DD6DC4">
      <w:pPr>
        <w:rPr>
          <w:b/>
        </w:rPr>
      </w:pPr>
    </w:p>
    <w:p w:rsidR="00DD6DC4" w:rsidRDefault="00DD6DC4" w:rsidP="00DD6DC4"/>
    <w:p w:rsidR="00085922" w:rsidRDefault="00085922" w:rsidP="00DD6DC4">
      <w:pPr>
        <w:rPr>
          <w:b/>
        </w:rPr>
      </w:pPr>
    </w:p>
    <w:p w:rsidR="00DD6DC4" w:rsidRDefault="00DD6DC4" w:rsidP="00DD6DC4">
      <w:r>
        <w:rPr>
          <w:b/>
        </w:rPr>
        <w:t xml:space="preserve">Date and time of next client meeting: </w:t>
      </w:r>
      <w:r w:rsidR="001B2295">
        <w:t>March 1</w:t>
      </w:r>
      <w:r w:rsidR="001B2295" w:rsidRPr="001B2295">
        <w:rPr>
          <w:vertAlign w:val="superscript"/>
        </w:rPr>
        <w:t>st</w:t>
      </w:r>
      <w:proofErr w:type="gramStart"/>
      <w:r w:rsidR="001B2295">
        <w:t>,2017</w:t>
      </w:r>
      <w:proofErr w:type="gramEnd"/>
      <w:r w:rsidR="001B2295">
        <w:t xml:space="preserve">. </w:t>
      </w:r>
    </w:p>
    <w:p w:rsidR="00DD6DC4" w:rsidRDefault="00DD6DC4" w:rsidP="00DD6DC4"/>
    <w:p w:rsidR="00BA0773" w:rsidRDefault="00BA0773"/>
    <w:sectPr w:rsidR="00BA0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C4"/>
    <w:rsid w:val="00085922"/>
    <w:rsid w:val="001B2295"/>
    <w:rsid w:val="00353522"/>
    <w:rsid w:val="00354136"/>
    <w:rsid w:val="00602B54"/>
    <w:rsid w:val="00722E77"/>
    <w:rsid w:val="009D7631"/>
    <w:rsid w:val="00AB0640"/>
    <w:rsid w:val="00AF4A8F"/>
    <w:rsid w:val="00BA0773"/>
    <w:rsid w:val="00BA388B"/>
    <w:rsid w:val="00BC7DA0"/>
    <w:rsid w:val="00DD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2A9F3-AC6B-45E4-8A76-9990729C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D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6DC4"/>
    <w:pPr>
      <w:spacing w:before="100" w:beforeAutospacing="1" w:after="100" w:afterAutospacing="1"/>
    </w:pPr>
  </w:style>
  <w:style w:type="table" w:styleId="TableGrid">
    <w:name w:val="Table Grid"/>
    <w:basedOn w:val="TableNormal"/>
    <w:uiPriority w:val="39"/>
    <w:rsid w:val="00DD6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7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057A2-18CD-43A2-948A-C25C30A2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Cherukuri,Ashwini</cp:lastModifiedBy>
  <cp:revision>7</cp:revision>
  <dcterms:created xsi:type="dcterms:W3CDTF">2017-02-17T04:32:00Z</dcterms:created>
  <dcterms:modified xsi:type="dcterms:W3CDTF">2017-03-31T20:57:00Z</dcterms:modified>
</cp:coreProperties>
</file>