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53C7" w:rsidRDefault="00472F07" w:rsidP="00472F07">
      <w:pPr>
        <w:jc w:val="center"/>
        <w:rPr>
          <w:rFonts w:asciiTheme="majorHAnsi" w:hAnsiTheme="majorHAnsi" w:cstheme="majorHAnsi"/>
          <w:b/>
          <w:sz w:val="72"/>
        </w:rPr>
      </w:pPr>
      <w:r w:rsidRPr="00472F07">
        <w:rPr>
          <w:rFonts w:asciiTheme="majorHAnsi" w:hAnsiTheme="majorHAnsi" w:cstheme="majorHAnsi"/>
          <w:b/>
          <w:sz w:val="72"/>
        </w:rPr>
        <w:t>ECE 385</w:t>
      </w:r>
    </w:p>
    <w:p w:rsidR="00472F07" w:rsidRDefault="00472F07" w:rsidP="00472F07">
      <w:pPr>
        <w:jc w:val="center"/>
        <w:rPr>
          <w:rFonts w:asciiTheme="majorHAnsi" w:hAnsiTheme="majorHAnsi" w:cstheme="majorHAnsi"/>
          <w:b/>
          <w:sz w:val="36"/>
        </w:rPr>
      </w:pPr>
      <w:r>
        <w:rPr>
          <w:rFonts w:asciiTheme="majorHAnsi" w:hAnsiTheme="majorHAnsi" w:cstheme="majorHAnsi"/>
          <w:b/>
          <w:sz w:val="36"/>
        </w:rPr>
        <w:t>Spring 2018</w:t>
      </w:r>
    </w:p>
    <w:p w:rsidR="00472F07" w:rsidRDefault="00472F07" w:rsidP="00472F07">
      <w:pPr>
        <w:jc w:val="center"/>
        <w:rPr>
          <w:rFonts w:asciiTheme="majorHAnsi" w:hAnsiTheme="majorHAnsi" w:cstheme="majorHAnsi"/>
          <w:sz w:val="32"/>
        </w:rPr>
      </w:pPr>
      <w:r w:rsidRPr="00472F07">
        <w:rPr>
          <w:rFonts w:asciiTheme="majorHAnsi" w:hAnsiTheme="majorHAnsi" w:cstheme="majorHAnsi"/>
          <w:sz w:val="32"/>
        </w:rPr>
        <w:t>Experiment #1</w:t>
      </w:r>
    </w:p>
    <w:p w:rsidR="005154D0" w:rsidRDefault="005154D0" w:rsidP="00472F07">
      <w:pPr>
        <w:jc w:val="center"/>
        <w:rPr>
          <w:rFonts w:asciiTheme="majorHAnsi" w:hAnsiTheme="majorHAnsi" w:cstheme="majorHAnsi"/>
          <w:sz w:val="32"/>
        </w:rPr>
      </w:pPr>
      <w:r>
        <w:rPr>
          <w:rFonts w:asciiTheme="majorHAnsi" w:hAnsiTheme="majorHAnsi" w:cstheme="majorHAnsi"/>
          <w:sz w:val="32"/>
        </w:rPr>
        <w:t>Sahil Shah</w:t>
      </w:r>
    </w:p>
    <w:p w:rsidR="005154D0" w:rsidRDefault="005154D0" w:rsidP="00472F07">
      <w:pPr>
        <w:jc w:val="center"/>
        <w:rPr>
          <w:rFonts w:asciiTheme="majorHAnsi" w:hAnsiTheme="majorHAnsi" w:cstheme="majorHAnsi"/>
          <w:sz w:val="32"/>
        </w:rPr>
      </w:pPr>
      <w:r>
        <w:rPr>
          <w:rFonts w:asciiTheme="majorHAnsi" w:hAnsiTheme="majorHAnsi" w:cstheme="majorHAnsi"/>
          <w:sz w:val="32"/>
        </w:rPr>
        <w:t>sahils2</w:t>
      </w:r>
    </w:p>
    <w:p w:rsidR="00472F07" w:rsidRDefault="00472F07" w:rsidP="00472F07">
      <w:pPr>
        <w:jc w:val="center"/>
        <w:rPr>
          <w:rFonts w:asciiTheme="majorHAnsi" w:hAnsiTheme="majorHAnsi" w:cstheme="majorHAnsi"/>
          <w:sz w:val="32"/>
        </w:rPr>
      </w:pPr>
    </w:p>
    <w:p w:rsidR="00472F07" w:rsidRDefault="00472F07" w:rsidP="00472F07">
      <w:pPr>
        <w:jc w:val="center"/>
        <w:rPr>
          <w:rFonts w:asciiTheme="majorHAnsi" w:hAnsiTheme="majorHAnsi" w:cstheme="majorHAnsi"/>
          <w:sz w:val="32"/>
        </w:rPr>
      </w:pPr>
    </w:p>
    <w:p w:rsidR="00472F07" w:rsidRDefault="00472F07" w:rsidP="00472F07">
      <w:pPr>
        <w:jc w:val="center"/>
        <w:rPr>
          <w:rFonts w:asciiTheme="majorHAnsi" w:hAnsiTheme="majorHAnsi" w:cstheme="majorHAnsi"/>
          <w:sz w:val="32"/>
        </w:rPr>
      </w:pPr>
    </w:p>
    <w:p w:rsidR="00472F07" w:rsidRDefault="00472F07" w:rsidP="00472F07">
      <w:pPr>
        <w:jc w:val="center"/>
        <w:rPr>
          <w:rFonts w:asciiTheme="majorHAnsi" w:hAnsiTheme="majorHAnsi" w:cstheme="majorHAnsi"/>
          <w:sz w:val="32"/>
        </w:rPr>
      </w:pPr>
    </w:p>
    <w:p w:rsidR="00472F07" w:rsidRDefault="00472F07" w:rsidP="00472F07">
      <w:pPr>
        <w:jc w:val="center"/>
        <w:rPr>
          <w:rFonts w:asciiTheme="majorHAnsi" w:hAnsiTheme="majorHAnsi" w:cstheme="majorHAnsi"/>
          <w:sz w:val="32"/>
        </w:rPr>
      </w:pPr>
    </w:p>
    <w:p w:rsidR="00472F07" w:rsidRDefault="00472F07" w:rsidP="00472F07">
      <w:pPr>
        <w:jc w:val="center"/>
        <w:rPr>
          <w:rFonts w:asciiTheme="majorHAnsi" w:hAnsiTheme="majorHAnsi" w:cstheme="majorHAnsi"/>
          <w:sz w:val="32"/>
        </w:rPr>
      </w:pPr>
    </w:p>
    <w:p w:rsidR="00472F07" w:rsidRDefault="00472F07" w:rsidP="00472F07">
      <w:pPr>
        <w:jc w:val="center"/>
        <w:rPr>
          <w:rFonts w:asciiTheme="majorHAnsi" w:hAnsiTheme="majorHAnsi" w:cstheme="majorHAnsi"/>
          <w:sz w:val="32"/>
        </w:rPr>
      </w:pPr>
    </w:p>
    <w:p w:rsidR="00472F07" w:rsidRDefault="00472F07" w:rsidP="00472F07">
      <w:pPr>
        <w:jc w:val="center"/>
        <w:rPr>
          <w:rFonts w:asciiTheme="majorHAnsi" w:hAnsiTheme="majorHAnsi" w:cstheme="majorHAnsi"/>
          <w:sz w:val="32"/>
        </w:rPr>
      </w:pPr>
    </w:p>
    <w:p w:rsidR="00472F07" w:rsidRDefault="00472F07" w:rsidP="00472F07">
      <w:pPr>
        <w:jc w:val="center"/>
        <w:rPr>
          <w:rFonts w:asciiTheme="majorHAnsi" w:hAnsiTheme="majorHAnsi" w:cstheme="majorHAnsi"/>
          <w:sz w:val="32"/>
        </w:rPr>
      </w:pPr>
    </w:p>
    <w:p w:rsidR="00472F07" w:rsidRDefault="00472F07" w:rsidP="00472F07">
      <w:pPr>
        <w:jc w:val="center"/>
        <w:rPr>
          <w:rFonts w:asciiTheme="majorHAnsi" w:hAnsiTheme="majorHAnsi" w:cstheme="majorHAnsi"/>
          <w:sz w:val="72"/>
        </w:rPr>
      </w:pPr>
      <w:r w:rsidRPr="00472F07">
        <w:rPr>
          <w:rFonts w:asciiTheme="majorHAnsi" w:hAnsiTheme="majorHAnsi" w:cstheme="majorHAnsi"/>
          <w:sz w:val="72"/>
        </w:rPr>
        <w:t>Introductory Experiment</w:t>
      </w:r>
    </w:p>
    <w:p w:rsidR="00472F07" w:rsidRDefault="00472F07" w:rsidP="00472F07">
      <w:pPr>
        <w:jc w:val="center"/>
        <w:rPr>
          <w:rFonts w:asciiTheme="majorHAnsi" w:hAnsiTheme="majorHAnsi" w:cstheme="majorHAnsi"/>
          <w:sz w:val="56"/>
        </w:rPr>
      </w:pPr>
    </w:p>
    <w:p w:rsidR="00472F07" w:rsidRDefault="00472F07" w:rsidP="00472F07">
      <w:pPr>
        <w:jc w:val="center"/>
        <w:rPr>
          <w:rFonts w:asciiTheme="majorHAnsi" w:hAnsiTheme="majorHAnsi" w:cstheme="majorHAnsi"/>
          <w:sz w:val="56"/>
        </w:rPr>
      </w:pPr>
    </w:p>
    <w:p w:rsidR="00472F07" w:rsidRDefault="00472F07" w:rsidP="00472F07">
      <w:pPr>
        <w:jc w:val="center"/>
        <w:rPr>
          <w:rFonts w:asciiTheme="majorHAnsi" w:hAnsiTheme="majorHAnsi" w:cstheme="majorHAnsi"/>
          <w:sz w:val="56"/>
        </w:rPr>
      </w:pPr>
    </w:p>
    <w:p w:rsidR="00472F07" w:rsidRDefault="00472F07" w:rsidP="00472F07">
      <w:pPr>
        <w:jc w:val="center"/>
        <w:rPr>
          <w:rFonts w:asciiTheme="majorHAnsi" w:hAnsiTheme="majorHAnsi" w:cstheme="majorHAnsi"/>
          <w:sz w:val="56"/>
        </w:rPr>
      </w:pPr>
    </w:p>
    <w:p w:rsidR="00472F07" w:rsidRDefault="00472F07" w:rsidP="00472F07">
      <w:pPr>
        <w:jc w:val="center"/>
        <w:rPr>
          <w:rFonts w:asciiTheme="majorHAnsi" w:hAnsiTheme="majorHAnsi" w:cstheme="majorHAnsi"/>
          <w:sz w:val="56"/>
        </w:rPr>
      </w:pPr>
    </w:p>
    <w:p w:rsidR="00472F07" w:rsidRDefault="00472F07" w:rsidP="00472F07">
      <w:pPr>
        <w:rPr>
          <w:rFonts w:cstheme="minorHAnsi"/>
          <w:sz w:val="24"/>
        </w:rPr>
      </w:pPr>
      <w:r>
        <w:rPr>
          <w:rFonts w:cstheme="minorHAnsi"/>
          <w:sz w:val="24"/>
        </w:rPr>
        <w:t>Intro: The purpose of this lab is to discover and fix a ‘glitch’ in a 2-1 multiplexor.</w:t>
      </w:r>
      <w:r w:rsidR="00C81CE1">
        <w:rPr>
          <w:rFonts w:cstheme="minorHAnsi"/>
          <w:sz w:val="24"/>
        </w:rPr>
        <w:t xml:space="preserve"> This</w:t>
      </w:r>
      <w:r>
        <w:rPr>
          <w:rFonts w:cstheme="minorHAnsi"/>
          <w:sz w:val="24"/>
        </w:rPr>
        <w:t xml:space="preserve"> lab is intended to familiarize us with the student lab kit, I/O boards, oscilloscope and pulse generator. This is achieved by observing propagation delay in TTL chips. The glitch observed in the 2-1 mux is found and fix in part A and B respectively in this lab.</w:t>
      </w:r>
    </w:p>
    <w:p w:rsidR="00046EF1" w:rsidRDefault="00472F07" w:rsidP="00472F07">
      <w:pPr>
        <w:rPr>
          <w:rFonts w:cstheme="minorHAnsi"/>
          <w:sz w:val="24"/>
        </w:rPr>
      </w:pPr>
      <w:r>
        <w:rPr>
          <w:rFonts w:cstheme="minorHAnsi"/>
          <w:sz w:val="24"/>
        </w:rPr>
        <w:t>Circuit Description:</w:t>
      </w:r>
      <w:r w:rsidR="00996223">
        <w:rPr>
          <w:rFonts w:cstheme="minorHAnsi"/>
          <w:sz w:val="24"/>
        </w:rPr>
        <w:t xml:space="preserve"> </w:t>
      </w:r>
      <w:r w:rsidR="00676B9C">
        <w:rPr>
          <w:rFonts w:cstheme="minorHAnsi"/>
          <w:sz w:val="24"/>
        </w:rPr>
        <w:t xml:space="preserve">A static one hazard occurs in the circuit in part A due to the propagation delay in the 2-level design. </w:t>
      </w:r>
    </w:p>
    <w:p w:rsidR="00046EF1" w:rsidRDefault="00046EF1" w:rsidP="00472F07">
      <w:pPr>
        <w:rPr>
          <w:rFonts w:cstheme="minorHAnsi"/>
          <w:sz w:val="24"/>
        </w:rPr>
      </w:pPr>
      <w:r w:rsidRPr="00046EF1">
        <w:drawing>
          <wp:anchor distT="0" distB="0" distL="114300" distR="114300" simplePos="0" relativeHeight="251659264" behindDoc="0" locked="0" layoutInCell="1" allowOverlap="1" wp14:anchorId="51FB9BD8">
            <wp:simplePos x="0" y="0"/>
            <wp:positionH relativeFrom="margin">
              <wp:align>right</wp:align>
            </wp:positionH>
            <wp:positionV relativeFrom="paragraph">
              <wp:posOffset>93345</wp:posOffset>
            </wp:positionV>
            <wp:extent cx="5943600" cy="22688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14:sizeRelH relativeFrom="page">
              <wp14:pctWidth>0</wp14:pctWidth>
            </wp14:sizeRelH>
            <wp14:sizeRelV relativeFrom="page">
              <wp14:pctHeight>0</wp14:pctHeight>
            </wp14:sizeRelV>
          </wp:anchor>
        </w:drawing>
      </w:r>
    </w:p>
    <w:p w:rsidR="00046EF1" w:rsidRDefault="00046EF1" w:rsidP="00472F07">
      <w:pPr>
        <w:rPr>
          <w:rFonts w:cstheme="minorHAnsi"/>
          <w:sz w:val="24"/>
        </w:rPr>
      </w:pPr>
    </w:p>
    <w:p w:rsidR="00046EF1" w:rsidRDefault="00046EF1" w:rsidP="00472F07">
      <w:pPr>
        <w:rPr>
          <w:rFonts w:cstheme="minorHAnsi"/>
          <w:sz w:val="24"/>
        </w:rPr>
      </w:pPr>
    </w:p>
    <w:p w:rsidR="00046EF1" w:rsidRDefault="00046EF1" w:rsidP="00472F07">
      <w:pPr>
        <w:rPr>
          <w:rFonts w:cstheme="minorHAnsi"/>
          <w:sz w:val="24"/>
        </w:rPr>
      </w:pPr>
    </w:p>
    <w:p w:rsidR="00046EF1" w:rsidRDefault="00046EF1" w:rsidP="00472F07">
      <w:pPr>
        <w:rPr>
          <w:rFonts w:cstheme="minorHAnsi"/>
          <w:sz w:val="24"/>
        </w:rPr>
      </w:pPr>
    </w:p>
    <w:p w:rsidR="00046EF1" w:rsidRDefault="00046EF1" w:rsidP="00472F07">
      <w:pPr>
        <w:rPr>
          <w:rFonts w:cstheme="minorHAnsi"/>
          <w:sz w:val="24"/>
        </w:rPr>
      </w:pPr>
    </w:p>
    <w:p w:rsidR="00046EF1" w:rsidRDefault="00046EF1" w:rsidP="00472F07">
      <w:pPr>
        <w:rPr>
          <w:rFonts w:cstheme="minorHAnsi"/>
          <w:sz w:val="24"/>
        </w:rPr>
      </w:pPr>
    </w:p>
    <w:p w:rsidR="00046EF1" w:rsidRDefault="00046EF1" w:rsidP="00472F07">
      <w:pPr>
        <w:rPr>
          <w:rFonts w:cstheme="minorHAnsi"/>
          <w:sz w:val="24"/>
        </w:rPr>
      </w:pPr>
    </w:p>
    <w:p w:rsidR="00046EF1" w:rsidRDefault="00046EF1" w:rsidP="00472F07">
      <w:pPr>
        <w:rPr>
          <w:rFonts w:cstheme="minorHAnsi"/>
          <w:sz w:val="24"/>
        </w:rPr>
      </w:pPr>
    </w:p>
    <w:p w:rsidR="00472F07" w:rsidRDefault="00676B9C" w:rsidP="00472F07">
      <w:pPr>
        <w:rPr>
          <w:rFonts w:cstheme="minorHAnsi"/>
          <w:sz w:val="24"/>
        </w:rPr>
      </w:pPr>
      <w:r>
        <w:rPr>
          <w:rFonts w:cstheme="minorHAnsi"/>
          <w:sz w:val="24"/>
        </w:rPr>
        <w:t>This is shown by holding A and C high and driving B from 0 to</w:t>
      </w:r>
      <w:r w:rsidR="00724BB3">
        <w:rPr>
          <w:rFonts w:cstheme="minorHAnsi"/>
          <w:sz w:val="24"/>
        </w:rPr>
        <w:t xml:space="preserve"> 1. The output, Z starts high.</w:t>
      </w:r>
      <w:r w:rsidR="00C81CE1">
        <w:rPr>
          <w:rFonts w:cstheme="minorHAnsi"/>
          <w:sz w:val="24"/>
        </w:rPr>
        <w:t xml:space="preserve"> After driving B from 0 to 1, the changes in the circuit are staggered due to the delay. After 20ns, NAND “i” and “ii” change to 0. Toggling B does not change Z immediately. After another 20ns, </w:t>
      </w:r>
      <w:r w:rsidR="00CE4678">
        <w:rPr>
          <w:rFonts w:cstheme="minorHAnsi"/>
          <w:sz w:val="24"/>
        </w:rPr>
        <w:t>NAND “iii” changes to 1 and NAND “iv” changes to 0. This change in Z (the output of NAND “iv” is the glitch. Finally, after another 20ns, NAND “iv” changes back to 1.</w:t>
      </w:r>
      <w:r w:rsidR="002D6E44">
        <w:rPr>
          <w:rFonts w:cstheme="minorHAnsi"/>
          <w:sz w:val="24"/>
        </w:rPr>
        <w:t xml:space="preserve"> This glitch can be </w:t>
      </w:r>
      <w:r w:rsidR="00760D07">
        <w:rPr>
          <w:rFonts w:cstheme="minorHAnsi"/>
          <w:sz w:val="24"/>
        </w:rPr>
        <w:t>seen on the oscilloscope. On the rising edge of the input, a jump from 1 to 0 and back can be seen in the output.</w:t>
      </w:r>
    </w:p>
    <w:p w:rsidR="008E55D1" w:rsidRDefault="008E55D1" w:rsidP="00472F07">
      <w:pPr>
        <w:rPr>
          <w:rFonts w:cstheme="minorHAnsi"/>
          <w:sz w:val="24"/>
        </w:rPr>
      </w:pPr>
    </w:p>
    <w:p w:rsidR="008E55D1" w:rsidRDefault="008E55D1" w:rsidP="00472F07">
      <w:pPr>
        <w:rPr>
          <w:rFonts w:cstheme="minorHAnsi"/>
          <w:sz w:val="24"/>
        </w:rPr>
      </w:pPr>
    </w:p>
    <w:p w:rsidR="008E55D1" w:rsidRDefault="008E55D1" w:rsidP="00472F07">
      <w:pPr>
        <w:rPr>
          <w:rFonts w:cstheme="minorHAnsi"/>
          <w:sz w:val="24"/>
        </w:rPr>
      </w:pPr>
    </w:p>
    <w:p w:rsidR="008E55D1" w:rsidRDefault="008E55D1" w:rsidP="00472F07">
      <w:pPr>
        <w:rPr>
          <w:rFonts w:cstheme="minorHAnsi"/>
          <w:sz w:val="24"/>
        </w:rPr>
      </w:pPr>
    </w:p>
    <w:p w:rsidR="008E55D1" w:rsidRDefault="008E55D1" w:rsidP="00472F07">
      <w:pPr>
        <w:rPr>
          <w:rFonts w:cstheme="minorHAnsi"/>
          <w:sz w:val="24"/>
        </w:rPr>
      </w:pPr>
    </w:p>
    <w:p w:rsidR="008E55D1" w:rsidRDefault="003F7C9E" w:rsidP="00472F07">
      <w:pPr>
        <w:rPr>
          <w:rFonts w:cstheme="minorHAnsi"/>
          <w:sz w:val="24"/>
        </w:rPr>
      </w:pPr>
      <w:r w:rsidRPr="00760D07">
        <w:lastRenderedPageBreak/>
        <w:drawing>
          <wp:anchor distT="0" distB="0" distL="114300" distR="114300" simplePos="0" relativeHeight="251658240" behindDoc="0" locked="0" layoutInCell="1" allowOverlap="1" wp14:anchorId="41E6292E">
            <wp:simplePos x="0" y="0"/>
            <wp:positionH relativeFrom="margin">
              <wp:posOffset>-41959</wp:posOffset>
            </wp:positionH>
            <wp:positionV relativeFrom="paragraph">
              <wp:posOffset>-506584</wp:posOffset>
            </wp:positionV>
            <wp:extent cx="5922059" cy="2654094"/>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2059" cy="2654094"/>
                    </a:xfrm>
                    <a:prstGeom prst="rect">
                      <a:avLst/>
                    </a:prstGeom>
                  </pic:spPr>
                </pic:pic>
              </a:graphicData>
            </a:graphic>
            <wp14:sizeRelH relativeFrom="page">
              <wp14:pctWidth>0</wp14:pctWidth>
            </wp14:sizeRelH>
            <wp14:sizeRelV relativeFrom="page">
              <wp14:pctHeight>0</wp14:pctHeight>
            </wp14:sizeRelV>
          </wp:anchor>
        </w:drawing>
      </w:r>
    </w:p>
    <w:p w:rsidR="008E55D1" w:rsidRDefault="008E55D1" w:rsidP="00472F07">
      <w:pPr>
        <w:rPr>
          <w:rFonts w:cstheme="minorHAnsi"/>
          <w:sz w:val="24"/>
        </w:rPr>
      </w:pPr>
    </w:p>
    <w:p w:rsidR="008E55D1" w:rsidRDefault="008E55D1" w:rsidP="00472F07">
      <w:pPr>
        <w:rPr>
          <w:rFonts w:cstheme="minorHAnsi"/>
          <w:sz w:val="24"/>
        </w:rPr>
      </w:pPr>
    </w:p>
    <w:p w:rsidR="003F7C9E" w:rsidRDefault="003F7C9E" w:rsidP="00472F07">
      <w:pPr>
        <w:rPr>
          <w:rFonts w:cstheme="minorHAnsi"/>
          <w:sz w:val="24"/>
        </w:rPr>
      </w:pPr>
    </w:p>
    <w:p w:rsidR="003F7C9E" w:rsidRDefault="003F7C9E" w:rsidP="00472F07">
      <w:pPr>
        <w:rPr>
          <w:rFonts w:cstheme="minorHAnsi"/>
          <w:sz w:val="24"/>
        </w:rPr>
      </w:pPr>
    </w:p>
    <w:p w:rsidR="003F7C9E" w:rsidRDefault="003F7C9E" w:rsidP="00472F07">
      <w:pPr>
        <w:rPr>
          <w:rFonts w:cstheme="minorHAnsi"/>
          <w:sz w:val="24"/>
        </w:rPr>
      </w:pPr>
    </w:p>
    <w:p w:rsidR="003F7C9E" w:rsidRDefault="003F7C9E" w:rsidP="00472F07">
      <w:pPr>
        <w:rPr>
          <w:rFonts w:cstheme="minorHAnsi"/>
          <w:sz w:val="24"/>
        </w:rPr>
      </w:pPr>
    </w:p>
    <w:p w:rsidR="003F7C9E" w:rsidRDefault="003F7C9E" w:rsidP="00472F07">
      <w:pPr>
        <w:rPr>
          <w:rFonts w:cstheme="minorHAnsi"/>
          <w:sz w:val="24"/>
        </w:rPr>
      </w:pPr>
    </w:p>
    <w:p w:rsidR="003F7C9E" w:rsidRDefault="003F7C9E" w:rsidP="00472F07">
      <w:pPr>
        <w:rPr>
          <w:rFonts w:cstheme="minorHAnsi"/>
          <w:sz w:val="24"/>
        </w:rPr>
      </w:pPr>
    </w:p>
    <w:p w:rsidR="00760D07" w:rsidRDefault="008E55D1" w:rsidP="00472F07">
      <w:pPr>
        <w:rPr>
          <w:rFonts w:cstheme="minorHAnsi"/>
          <w:sz w:val="24"/>
        </w:rPr>
      </w:pPr>
      <w:r>
        <w:rPr>
          <w:rFonts w:cstheme="minorHAnsi"/>
          <w:sz w:val="24"/>
        </w:rPr>
        <w:t xml:space="preserve">A NAND gate only drops to 0 when both inputs are high. Therefore, by adding a third input </w:t>
      </w:r>
      <w:r w:rsidR="009035A4">
        <w:rPr>
          <w:rFonts w:cstheme="minorHAnsi"/>
          <w:sz w:val="24"/>
        </w:rPr>
        <w:t>that always stays high, the output, Z, will always stay high. Adding an extra gate with inputs A, C that connects to a 3-input NAND gate, as shown below, fixes the glitch seen in part A.</w:t>
      </w:r>
    </w:p>
    <w:p w:rsidR="00A914D2" w:rsidRDefault="00823462" w:rsidP="00472F07">
      <w:pPr>
        <w:rPr>
          <w:rFonts w:cstheme="minorHAnsi"/>
          <w:sz w:val="24"/>
        </w:rPr>
      </w:pPr>
      <w:r w:rsidRPr="00823462">
        <w:drawing>
          <wp:anchor distT="0" distB="0" distL="114300" distR="114300" simplePos="0" relativeHeight="251663360" behindDoc="0" locked="0" layoutInCell="1" allowOverlap="1" wp14:anchorId="4D0DF235">
            <wp:simplePos x="0" y="0"/>
            <wp:positionH relativeFrom="margin">
              <wp:align>right</wp:align>
            </wp:positionH>
            <wp:positionV relativeFrom="paragraph">
              <wp:posOffset>112102</wp:posOffset>
            </wp:positionV>
            <wp:extent cx="5943600" cy="30194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14:sizeRelH relativeFrom="page">
              <wp14:pctWidth>0</wp14:pctWidth>
            </wp14:sizeRelH>
            <wp14:sizeRelV relativeFrom="page">
              <wp14:pctHeight>0</wp14:pctHeight>
            </wp14:sizeRelV>
          </wp:anchor>
        </w:drawing>
      </w:r>
    </w:p>
    <w:p w:rsidR="00A914D2" w:rsidRPr="00A914D2" w:rsidRDefault="00A914D2" w:rsidP="00A914D2">
      <w:pPr>
        <w:rPr>
          <w:rFonts w:cstheme="minorHAnsi"/>
          <w:sz w:val="24"/>
        </w:rPr>
      </w:pPr>
    </w:p>
    <w:p w:rsidR="00A914D2" w:rsidRPr="00A914D2" w:rsidRDefault="00A914D2" w:rsidP="00A914D2">
      <w:pPr>
        <w:rPr>
          <w:rFonts w:cstheme="minorHAnsi"/>
          <w:sz w:val="24"/>
        </w:rPr>
      </w:pPr>
    </w:p>
    <w:p w:rsidR="00A914D2" w:rsidRPr="00A914D2" w:rsidRDefault="00A914D2" w:rsidP="00A914D2">
      <w:pPr>
        <w:rPr>
          <w:rFonts w:cstheme="minorHAnsi"/>
          <w:sz w:val="24"/>
        </w:rPr>
      </w:pPr>
    </w:p>
    <w:p w:rsidR="00A914D2" w:rsidRPr="00A914D2" w:rsidRDefault="00A914D2" w:rsidP="00A914D2">
      <w:pPr>
        <w:rPr>
          <w:rFonts w:cstheme="minorHAnsi"/>
          <w:sz w:val="24"/>
        </w:rPr>
      </w:pPr>
    </w:p>
    <w:p w:rsidR="00A914D2" w:rsidRPr="00A914D2" w:rsidRDefault="00A914D2" w:rsidP="00A914D2">
      <w:pPr>
        <w:rPr>
          <w:rFonts w:cstheme="minorHAnsi"/>
          <w:sz w:val="24"/>
        </w:rPr>
      </w:pPr>
    </w:p>
    <w:p w:rsidR="00A914D2" w:rsidRPr="00A914D2" w:rsidRDefault="00A914D2" w:rsidP="00A914D2">
      <w:pPr>
        <w:rPr>
          <w:rFonts w:cstheme="minorHAnsi"/>
          <w:sz w:val="24"/>
        </w:rPr>
      </w:pPr>
    </w:p>
    <w:p w:rsidR="00A914D2" w:rsidRPr="00A914D2" w:rsidRDefault="00A914D2" w:rsidP="00A914D2">
      <w:pPr>
        <w:rPr>
          <w:rFonts w:cstheme="minorHAnsi"/>
          <w:sz w:val="24"/>
        </w:rPr>
      </w:pPr>
    </w:p>
    <w:p w:rsidR="00A914D2" w:rsidRPr="00A914D2" w:rsidRDefault="00A914D2" w:rsidP="00A914D2">
      <w:pPr>
        <w:rPr>
          <w:rFonts w:cstheme="minorHAnsi"/>
          <w:sz w:val="24"/>
        </w:rPr>
      </w:pPr>
    </w:p>
    <w:p w:rsidR="00A914D2" w:rsidRDefault="00A914D2" w:rsidP="00A914D2">
      <w:pPr>
        <w:rPr>
          <w:rFonts w:cstheme="minorHAnsi"/>
          <w:sz w:val="24"/>
        </w:rPr>
      </w:pPr>
    </w:p>
    <w:p w:rsidR="00A914D2" w:rsidRDefault="00A914D2" w:rsidP="00A914D2">
      <w:pPr>
        <w:rPr>
          <w:rFonts w:cstheme="minorHAnsi"/>
          <w:sz w:val="24"/>
        </w:rPr>
      </w:pPr>
    </w:p>
    <w:p w:rsidR="003F7C9E" w:rsidRDefault="003F7C9E" w:rsidP="00A914D2">
      <w:pPr>
        <w:rPr>
          <w:rFonts w:cstheme="minorHAnsi"/>
          <w:sz w:val="24"/>
        </w:rPr>
      </w:pPr>
    </w:p>
    <w:p w:rsidR="00A914D2" w:rsidRDefault="00B31E9A" w:rsidP="00A914D2">
      <w:pPr>
        <w:rPr>
          <w:rFonts w:cstheme="minorHAnsi"/>
          <w:sz w:val="24"/>
        </w:rPr>
      </w:pPr>
      <w:r>
        <w:rPr>
          <w:rFonts w:cstheme="minorHAnsi"/>
          <w:sz w:val="24"/>
        </w:rPr>
        <w:t xml:space="preserve">When taking propagation delay into account, the same conclusion can be reached. By setting A and C high and </w:t>
      </w:r>
      <w:r w:rsidR="00823462">
        <w:rPr>
          <w:rFonts w:cstheme="minorHAnsi"/>
          <w:sz w:val="24"/>
        </w:rPr>
        <w:t xml:space="preserve">driving B from 0 to 1, the first gates to change are the 3 on the far left. This change occurs 20ns after B is driven high. After these gates change, the middle and far right gate changes. This occurs 40ns after B was driven high. The output, Z, after both changes is 1. Finally, the last change occurs </w:t>
      </w:r>
      <w:r w:rsidR="00F033B6">
        <w:rPr>
          <w:rFonts w:cstheme="minorHAnsi"/>
          <w:sz w:val="24"/>
        </w:rPr>
        <w:t>due to</w:t>
      </w:r>
      <w:r w:rsidR="00823462">
        <w:rPr>
          <w:rFonts w:cstheme="minorHAnsi"/>
          <w:sz w:val="24"/>
        </w:rPr>
        <w:t xml:space="preserve"> the middle gate changing. This change occurs 60ns after B </w:t>
      </w:r>
      <w:r w:rsidR="00823462">
        <w:rPr>
          <w:rFonts w:cstheme="minorHAnsi"/>
          <w:sz w:val="24"/>
        </w:rPr>
        <w:lastRenderedPageBreak/>
        <w:t xml:space="preserve">was driven high. The output, Z, remains 1. </w:t>
      </w:r>
      <w:r w:rsidR="007A7BFC">
        <w:rPr>
          <w:rFonts w:cstheme="minorHAnsi"/>
          <w:sz w:val="24"/>
        </w:rPr>
        <w:t>Driving</w:t>
      </w:r>
      <w:r w:rsidR="00F033B6">
        <w:rPr>
          <w:rFonts w:cstheme="minorHAnsi"/>
          <w:sz w:val="24"/>
        </w:rPr>
        <w:t xml:space="preserve"> B from 0 to 1 and keeping A and C high in this configuration does not produce a static one hazard, fixing the ‘glitch’ seen in the first part of this lab.</w:t>
      </w:r>
    </w:p>
    <w:p w:rsidR="00210F02" w:rsidRDefault="00210F02" w:rsidP="00A914D2">
      <w:pPr>
        <w:rPr>
          <w:rFonts w:cstheme="minorHAnsi"/>
          <w:sz w:val="24"/>
        </w:rPr>
      </w:pPr>
    </w:p>
    <w:p w:rsidR="00210F02" w:rsidRDefault="003F7C9E" w:rsidP="00A914D2">
      <w:pPr>
        <w:rPr>
          <w:rFonts w:cstheme="minorHAnsi"/>
          <w:sz w:val="24"/>
        </w:rPr>
      </w:pPr>
      <w:r w:rsidRPr="00210F02">
        <w:drawing>
          <wp:anchor distT="0" distB="0" distL="114300" distR="114300" simplePos="0" relativeHeight="251668480" behindDoc="0" locked="0" layoutInCell="1" allowOverlap="1" wp14:anchorId="02BF650F">
            <wp:simplePos x="0" y="0"/>
            <wp:positionH relativeFrom="margin">
              <wp:posOffset>266504</wp:posOffset>
            </wp:positionH>
            <wp:positionV relativeFrom="paragraph">
              <wp:posOffset>12797</wp:posOffset>
            </wp:positionV>
            <wp:extent cx="5226148" cy="3917377"/>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6148" cy="3917377"/>
                    </a:xfrm>
                    <a:prstGeom prst="rect">
                      <a:avLst/>
                    </a:prstGeom>
                  </pic:spPr>
                </pic:pic>
              </a:graphicData>
            </a:graphic>
            <wp14:sizeRelH relativeFrom="page">
              <wp14:pctWidth>0</wp14:pctWidth>
            </wp14:sizeRelH>
            <wp14:sizeRelV relativeFrom="page">
              <wp14:pctHeight>0</wp14:pctHeight>
            </wp14:sizeRelV>
          </wp:anchor>
        </w:drawing>
      </w: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210F02" w:rsidRDefault="00210F02" w:rsidP="00A914D2">
      <w:pPr>
        <w:rPr>
          <w:rFonts w:cstheme="minorHAnsi"/>
          <w:sz w:val="24"/>
        </w:rPr>
      </w:pPr>
    </w:p>
    <w:p w:rsidR="005154D0" w:rsidRDefault="005154D0" w:rsidP="00A914D2">
      <w:pPr>
        <w:rPr>
          <w:rFonts w:cstheme="minorHAnsi"/>
          <w:sz w:val="24"/>
        </w:rPr>
      </w:pPr>
      <w:r>
        <w:rPr>
          <w:rFonts w:cstheme="minorHAnsi"/>
          <w:sz w:val="24"/>
        </w:rPr>
        <w:t>This is the truth table for parts A and B of this lab:</w:t>
      </w:r>
    </w:p>
    <w:p w:rsidR="005154D0" w:rsidRDefault="005154D0" w:rsidP="00A914D2">
      <w:pPr>
        <w:rPr>
          <w:rFonts w:cstheme="minorHAnsi"/>
          <w:sz w:val="24"/>
        </w:rPr>
      </w:pPr>
      <w:r w:rsidRPr="005154D0">
        <w:drawing>
          <wp:anchor distT="0" distB="0" distL="114300" distR="114300" simplePos="0" relativeHeight="251664384" behindDoc="0" locked="0" layoutInCell="1" allowOverlap="1">
            <wp:simplePos x="0" y="0"/>
            <wp:positionH relativeFrom="column">
              <wp:posOffset>1167618</wp:posOffset>
            </wp:positionH>
            <wp:positionV relativeFrom="paragraph">
              <wp:posOffset>8939</wp:posOffset>
            </wp:positionV>
            <wp:extent cx="2447925" cy="16668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r>
        <w:rPr>
          <w:rFonts w:cstheme="minorHAnsi"/>
          <w:sz w:val="24"/>
        </w:rPr>
        <w:t xml:space="preserve">The output, Z, for both parts of the lab is the same. </w:t>
      </w:r>
    </w:p>
    <w:p w:rsidR="005154D0" w:rsidRDefault="005154D0" w:rsidP="00A914D2">
      <w:pPr>
        <w:rPr>
          <w:rFonts w:cstheme="minorHAnsi"/>
          <w:sz w:val="24"/>
        </w:rPr>
      </w:pPr>
    </w:p>
    <w:p w:rsidR="009035A4" w:rsidRDefault="00F033B6" w:rsidP="00A914D2">
      <w:pPr>
        <w:rPr>
          <w:rFonts w:cstheme="minorHAnsi"/>
          <w:sz w:val="24"/>
        </w:rPr>
      </w:pPr>
      <w:r>
        <w:rPr>
          <w:rFonts w:cstheme="minorHAnsi"/>
          <w:sz w:val="24"/>
        </w:rPr>
        <w:t>Component</w:t>
      </w:r>
      <w:r w:rsidR="00A914D2">
        <w:rPr>
          <w:rFonts w:cstheme="minorHAnsi"/>
          <w:sz w:val="24"/>
        </w:rPr>
        <w:t xml:space="preserve"> Layout</w:t>
      </w:r>
      <w:r w:rsidR="00823462">
        <w:rPr>
          <w:rFonts w:cstheme="minorHAnsi"/>
          <w:sz w:val="24"/>
        </w:rPr>
        <w:t>:</w:t>
      </w:r>
      <w:r w:rsidR="00210F02">
        <w:rPr>
          <w:rFonts w:cstheme="minorHAnsi"/>
          <w:sz w:val="24"/>
        </w:rPr>
        <w:t xml:space="preserve"> </w:t>
      </w:r>
    </w:p>
    <w:p w:rsidR="00210F02" w:rsidRDefault="00210F02" w:rsidP="00210F02">
      <w:pPr>
        <w:pStyle w:val="ListParagraph"/>
        <w:numPr>
          <w:ilvl w:val="0"/>
          <w:numId w:val="2"/>
        </w:numPr>
        <w:rPr>
          <w:rFonts w:cstheme="minorHAnsi"/>
          <w:sz w:val="24"/>
        </w:rPr>
      </w:pPr>
      <w:r>
        <w:rPr>
          <w:rFonts w:cstheme="minorHAnsi"/>
          <w:sz w:val="24"/>
        </w:rPr>
        <w:t xml:space="preserve">E1: 7400 </w:t>
      </w:r>
      <w:r w:rsidR="00901758">
        <w:rPr>
          <w:rFonts w:cstheme="minorHAnsi"/>
          <w:sz w:val="24"/>
        </w:rPr>
        <w:t xml:space="preserve">quadruple </w:t>
      </w:r>
      <w:r>
        <w:rPr>
          <w:rFonts w:cstheme="minorHAnsi"/>
          <w:sz w:val="24"/>
        </w:rPr>
        <w:t>2-input</w:t>
      </w:r>
      <w:r w:rsidR="00901758">
        <w:rPr>
          <w:rFonts w:cstheme="minorHAnsi"/>
          <w:sz w:val="24"/>
        </w:rPr>
        <w:t xml:space="preserve"> positive</w:t>
      </w:r>
      <w:r>
        <w:rPr>
          <w:rFonts w:cstheme="minorHAnsi"/>
          <w:sz w:val="24"/>
        </w:rPr>
        <w:t xml:space="preserve"> NAND</w:t>
      </w:r>
      <w:r w:rsidR="00901758">
        <w:rPr>
          <w:rFonts w:cstheme="minorHAnsi"/>
          <w:sz w:val="24"/>
        </w:rPr>
        <w:t xml:space="preserve"> </w:t>
      </w:r>
      <w:r>
        <w:rPr>
          <w:rFonts w:cstheme="minorHAnsi"/>
          <w:sz w:val="24"/>
        </w:rPr>
        <w:t>gate</w:t>
      </w:r>
    </w:p>
    <w:p w:rsidR="00210F02" w:rsidRDefault="00210F02" w:rsidP="00210F02">
      <w:pPr>
        <w:pStyle w:val="ListParagraph"/>
        <w:numPr>
          <w:ilvl w:val="0"/>
          <w:numId w:val="2"/>
        </w:numPr>
        <w:rPr>
          <w:rFonts w:cstheme="minorHAnsi"/>
          <w:sz w:val="24"/>
        </w:rPr>
      </w:pPr>
      <w:r>
        <w:rPr>
          <w:rFonts w:cstheme="minorHAnsi"/>
          <w:sz w:val="24"/>
        </w:rPr>
        <w:t>E2</w:t>
      </w:r>
      <w:r w:rsidR="00901758">
        <w:rPr>
          <w:rFonts w:cstheme="minorHAnsi"/>
          <w:sz w:val="24"/>
        </w:rPr>
        <w:t>: 7410 triple 3-input positive NAND gate</w:t>
      </w:r>
    </w:p>
    <w:p w:rsidR="00901758" w:rsidRPr="00210F02" w:rsidRDefault="00901758" w:rsidP="00210F02">
      <w:pPr>
        <w:pStyle w:val="ListParagraph"/>
        <w:numPr>
          <w:ilvl w:val="0"/>
          <w:numId w:val="2"/>
        </w:numPr>
        <w:rPr>
          <w:rFonts w:cstheme="minorHAnsi"/>
          <w:sz w:val="24"/>
        </w:rPr>
      </w:pPr>
      <w:r>
        <w:rPr>
          <w:rFonts w:cstheme="minorHAnsi"/>
          <w:sz w:val="24"/>
        </w:rPr>
        <w:t xml:space="preserve">E3: 7404 Hex </w:t>
      </w:r>
      <w:proofErr w:type="gramStart"/>
      <w:r>
        <w:rPr>
          <w:rFonts w:cstheme="minorHAnsi"/>
          <w:sz w:val="24"/>
        </w:rPr>
        <w:t>inverter</w:t>
      </w:r>
      <w:proofErr w:type="gramEnd"/>
    </w:p>
    <w:p w:rsidR="0041547D" w:rsidRDefault="0041547D" w:rsidP="00A914D2">
      <w:pPr>
        <w:rPr>
          <w:rFonts w:cstheme="minorHAnsi"/>
          <w:sz w:val="24"/>
        </w:rPr>
      </w:pPr>
    </w:p>
    <w:p w:rsidR="0041547D" w:rsidRDefault="00901758" w:rsidP="00A914D2">
      <w:pPr>
        <w:rPr>
          <w:rFonts w:cstheme="minorHAnsi"/>
          <w:sz w:val="24"/>
        </w:rPr>
      </w:pPr>
      <w:r w:rsidRPr="00901758">
        <w:drawing>
          <wp:anchor distT="0" distB="0" distL="114300" distR="114300" simplePos="0" relativeHeight="251669504" behindDoc="0" locked="0" layoutInCell="1" allowOverlap="1" wp14:anchorId="3FBCDEEB">
            <wp:simplePos x="0" y="0"/>
            <wp:positionH relativeFrom="margin">
              <wp:posOffset>471267</wp:posOffset>
            </wp:positionH>
            <wp:positionV relativeFrom="paragraph">
              <wp:posOffset>55880</wp:posOffset>
            </wp:positionV>
            <wp:extent cx="4790049" cy="3503491"/>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0049" cy="3503491"/>
                    </a:xfrm>
                    <a:prstGeom prst="rect">
                      <a:avLst/>
                    </a:prstGeom>
                  </pic:spPr>
                </pic:pic>
              </a:graphicData>
            </a:graphic>
            <wp14:sizeRelH relativeFrom="margin">
              <wp14:pctWidth>0</wp14:pctWidth>
            </wp14:sizeRelH>
            <wp14:sizeRelV relativeFrom="margin">
              <wp14:pctHeight>0</wp14:pctHeight>
            </wp14:sizeRelV>
          </wp:anchor>
        </w:drawing>
      </w:r>
    </w:p>
    <w:p w:rsidR="0041547D" w:rsidRDefault="0041547D" w:rsidP="00A914D2">
      <w:pPr>
        <w:rPr>
          <w:rFonts w:cstheme="minorHAnsi"/>
          <w:sz w:val="24"/>
        </w:rPr>
      </w:pPr>
    </w:p>
    <w:p w:rsidR="0041547D" w:rsidRDefault="0041547D" w:rsidP="00A914D2">
      <w:pPr>
        <w:rPr>
          <w:rFonts w:cstheme="minorHAnsi"/>
          <w:sz w:val="24"/>
        </w:rPr>
      </w:pPr>
    </w:p>
    <w:p w:rsidR="0041547D" w:rsidRDefault="0041547D"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5154D0" w:rsidRDefault="005154D0" w:rsidP="00A914D2">
      <w:pPr>
        <w:rPr>
          <w:rFonts w:cstheme="minorHAnsi"/>
          <w:sz w:val="24"/>
        </w:rPr>
      </w:pPr>
    </w:p>
    <w:p w:rsidR="0041547D" w:rsidRDefault="003F7C9E" w:rsidP="00A914D2">
      <w:pPr>
        <w:rPr>
          <w:rFonts w:cstheme="minorHAnsi"/>
          <w:sz w:val="24"/>
        </w:rPr>
      </w:pPr>
      <w:r w:rsidRPr="005154D0">
        <w:drawing>
          <wp:anchor distT="0" distB="0" distL="114300" distR="114300" simplePos="0" relativeHeight="251667456" behindDoc="0" locked="0" layoutInCell="1" allowOverlap="1" wp14:anchorId="72351CE9">
            <wp:simplePos x="0" y="0"/>
            <wp:positionH relativeFrom="margin">
              <wp:posOffset>1900750</wp:posOffset>
            </wp:positionH>
            <wp:positionV relativeFrom="paragraph">
              <wp:posOffset>205007</wp:posOffset>
            </wp:positionV>
            <wp:extent cx="3378893" cy="31694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8893" cy="3169480"/>
                    </a:xfrm>
                    <a:prstGeom prst="rect">
                      <a:avLst/>
                    </a:prstGeom>
                  </pic:spPr>
                </pic:pic>
              </a:graphicData>
            </a:graphic>
            <wp14:sizeRelH relativeFrom="page">
              <wp14:pctWidth>0</wp14:pctWidth>
            </wp14:sizeRelH>
            <wp14:sizeRelV relativeFrom="page">
              <wp14:pctHeight>0</wp14:pctHeight>
            </wp14:sizeRelV>
          </wp:anchor>
        </w:drawing>
      </w:r>
      <w:r w:rsidR="00CB572A">
        <w:rPr>
          <w:rFonts w:cstheme="minorHAnsi"/>
          <w:sz w:val="24"/>
        </w:rPr>
        <w:t>Post-Lab Question:</w:t>
      </w:r>
    </w:p>
    <w:p w:rsidR="00CB572A" w:rsidRDefault="00CB572A" w:rsidP="00CB572A">
      <w:pPr>
        <w:pStyle w:val="ListParagraph"/>
        <w:numPr>
          <w:ilvl w:val="0"/>
          <w:numId w:val="1"/>
        </w:numPr>
        <w:rPr>
          <w:rFonts w:cstheme="minorHAnsi"/>
          <w:sz w:val="24"/>
        </w:rPr>
      </w:pPr>
      <w:r>
        <w:rPr>
          <w:rFonts w:cstheme="minorHAnsi"/>
          <w:sz w:val="24"/>
        </w:rPr>
        <w:t>Timing Diagram</w:t>
      </w:r>
    </w:p>
    <w:p w:rsidR="00CB572A" w:rsidRDefault="00CB572A" w:rsidP="00CB572A">
      <w:pPr>
        <w:rPr>
          <w:rFonts w:cstheme="minorHAnsi"/>
          <w:sz w:val="24"/>
        </w:rPr>
      </w:pPr>
    </w:p>
    <w:p w:rsidR="00CB572A" w:rsidRDefault="00CB572A" w:rsidP="00CB572A">
      <w:pPr>
        <w:rPr>
          <w:rFonts w:cstheme="minorHAnsi"/>
          <w:sz w:val="24"/>
        </w:rPr>
      </w:pPr>
    </w:p>
    <w:p w:rsidR="00CB572A" w:rsidRDefault="00CB572A" w:rsidP="00CB572A">
      <w:pPr>
        <w:rPr>
          <w:rFonts w:cstheme="minorHAnsi"/>
          <w:sz w:val="24"/>
        </w:rPr>
      </w:pPr>
    </w:p>
    <w:p w:rsidR="00CB572A" w:rsidRDefault="00CB572A" w:rsidP="00CB572A">
      <w:pPr>
        <w:rPr>
          <w:rFonts w:cstheme="minorHAnsi"/>
          <w:sz w:val="24"/>
        </w:rPr>
      </w:pPr>
    </w:p>
    <w:p w:rsidR="00CB572A" w:rsidRDefault="00CB572A" w:rsidP="00CB572A">
      <w:pPr>
        <w:rPr>
          <w:rFonts w:cstheme="minorHAnsi"/>
          <w:sz w:val="24"/>
        </w:rPr>
      </w:pPr>
    </w:p>
    <w:p w:rsidR="00CB572A" w:rsidRDefault="00CB572A" w:rsidP="00CB572A">
      <w:pPr>
        <w:rPr>
          <w:rFonts w:cstheme="minorHAnsi"/>
          <w:sz w:val="24"/>
        </w:rPr>
      </w:pPr>
    </w:p>
    <w:p w:rsidR="00901758" w:rsidRDefault="00901758" w:rsidP="005154D0">
      <w:pPr>
        <w:ind w:left="720"/>
        <w:rPr>
          <w:rFonts w:cstheme="minorHAnsi"/>
          <w:sz w:val="24"/>
        </w:rPr>
      </w:pPr>
    </w:p>
    <w:p w:rsidR="00901758" w:rsidRDefault="00901758" w:rsidP="005154D0">
      <w:pPr>
        <w:ind w:left="720"/>
        <w:rPr>
          <w:rFonts w:cstheme="minorHAnsi"/>
          <w:sz w:val="24"/>
        </w:rPr>
      </w:pPr>
    </w:p>
    <w:p w:rsidR="00CB572A" w:rsidRDefault="005154D0" w:rsidP="005154D0">
      <w:pPr>
        <w:ind w:left="720"/>
        <w:rPr>
          <w:rFonts w:cstheme="minorHAnsi"/>
          <w:sz w:val="24"/>
        </w:rPr>
      </w:pPr>
      <w:r>
        <w:rPr>
          <w:rFonts w:cstheme="minorHAnsi"/>
          <w:sz w:val="24"/>
        </w:rPr>
        <w:t xml:space="preserve">As seen in the timing diagram, a glitch occurs in Z at 40ns. This glitch is in response to the falling edge of B and is known as a Static-1 hazard. This glitch stabilizes after 20ns, which is the propagation delay of these TTL chips. The delay in these chips causes the glitch seen in the timing diagram. </w:t>
      </w:r>
    </w:p>
    <w:p w:rsidR="00CB572A" w:rsidRDefault="00CB572A" w:rsidP="00CB572A">
      <w:pPr>
        <w:rPr>
          <w:rFonts w:cstheme="minorHAnsi"/>
          <w:sz w:val="24"/>
        </w:rPr>
      </w:pPr>
    </w:p>
    <w:p w:rsidR="00A914D2" w:rsidRDefault="00CB572A" w:rsidP="00A914D2">
      <w:pPr>
        <w:pStyle w:val="ListParagraph"/>
        <w:numPr>
          <w:ilvl w:val="0"/>
          <w:numId w:val="1"/>
        </w:numPr>
        <w:rPr>
          <w:rFonts w:cstheme="minorHAnsi"/>
          <w:sz w:val="24"/>
        </w:rPr>
      </w:pPr>
      <w:r>
        <w:rPr>
          <w:rFonts w:cstheme="minorHAnsi"/>
          <w:sz w:val="24"/>
        </w:rPr>
        <w:t xml:space="preserve">The need for a debounced switch </w:t>
      </w:r>
      <w:r w:rsidR="00B31E9A">
        <w:rPr>
          <w:rFonts w:cstheme="minorHAnsi"/>
          <w:sz w:val="24"/>
        </w:rPr>
        <w:t>stems from the contact bounce that comes when a switch is flipped. Without a debounced switch, contact bounce would give multiple cycles instead of the one intended by the user. To fix this, an S-R latch is used to hold the value at the output. By nature, the bounce is never enough to strike the other terminal, so the output of the latch remains the same.</w:t>
      </w:r>
    </w:p>
    <w:p w:rsidR="00B31E9A" w:rsidRDefault="00B31E9A" w:rsidP="00B31E9A">
      <w:pPr>
        <w:rPr>
          <w:rFonts w:cstheme="minorHAnsi"/>
          <w:sz w:val="24"/>
        </w:rPr>
      </w:pPr>
    </w:p>
    <w:p w:rsidR="00B31E9A" w:rsidRDefault="00B31E9A" w:rsidP="00B31E9A">
      <w:pPr>
        <w:rPr>
          <w:rFonts w:cstheme="minorHAnsi"/>
          <w:sz w:val="24"/>
        </w:rPr>
      </w:pPr>
      <w:r>
        <w:rPr>
          <w:rFonts w:cstheme="minorHAnsi"/>
          <w:sz w:val="24"/>
        </w:rPr>
        <w:t>Conclusion:</w:t>
      </w:r>
      <w:r w:rsidR="00BE0828">
        <w:rPr>
          <w:rFonts w:cstheme="minorHAnsi"/>
          <w:sz w:val="24"/>
        </w:rPr>
        <w:t xml:space="preserve"> Static one hazards occur due to a gli</w:t>
      </w:r>
      <w:r w:rsidR="004E53C7">
        <w:rPr>
          <w:rFonts w:cstheme="minorHAnsi"/>
          <w:sz w:val="24"/>
        </w:rPr>
        <w:t>tch in digital logic that stems from the propagation delay of gates in the circuit.</w:t>
      </w:r>
      <w:r w:rsidR="005154D0">
        <w:rPr>
          <w:rFonts w:cstheme="minorHAnsi"/>
          <w:sz w:val="24"/>
        </w:rPr>
        <w:t xml:space="preserve"> To fix the glitch, an additional product term must be added into the logic. This can be seen by observing the Karnaugh Maps from parts A and B of this lab. Ideally, this circuit in part A should have seen the one glitch caused by chip delay. However, the oscilloscope reading shows more noise. This noise stems from imperfect chips and protoboards. </w:t>
      </w:r>
      <w:r w:rsidR="00057069">
        <w:rPr>
          <w:rFonts w:cstheme="minorHAnsi"/>
          <w:sz w:val="24"/>
        </w:rPr>
        <w:t xml:space="preserve">This can be fixed by using better connections and equipment. In practice, this glitch occurs extremely fast. Therefore, it is necessary to extend the delay by adding an even number of hex inverters to view it. If a non-even number of inverters is added, the output is inverted, which is an undesired effect.  </w:t>
      </w:r>
      <w:bookmarkStart w:id="0" w:name="_GoBack"/>
      <w:bookmarkEnd w:id="0"/>
    </w:p>
    <w:p w:rsidR="00B31E9A" w:rsidRPr="00B31E9A" w:rsidRDefault="00B31E9A" w:rsidP="00B31E9A">
      <w:pPr>
        <w:rPr>
          <w:rFonts w:cstheme="minorHAnsi"/>
          <w:sz w:val="24"/>
        </w:rPr>
      </w:pPr>
    </w:p>
    <w:sectPr w:rsidR="00B31E9A" w:rsidRPr="00B31E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5451" w:rsidRDefault="00A45451" w:rsidP="008E55D1">
      <w:pPr>
        <w:spacing w:after="0" w:line="240" w:lineRule="auto"/>
      </w:pPr>
      <w:r>
        <w:separator/>
      </w:r>
    </w:p>
  </w:endnote>
  <w:endnote w:type="continuationSeparator" w:id="0">
    <w:p w:rsidR="00A45451" w:rsidRDefault="00A45451" w:rsidP="008E5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5451" w:rsidRDefault="00A45451" w:rsidP="008E55D1">
      <w:pPr>
        <w:spacing w:after="0" w:line="240" w:lineRule="auto"/>
      </w:pPr>
      <w:r>
        <w:separator/>
      </w:r>
    </w:p>
  </w:footnote>
  <w:footnote w:type="continuationSeparator" w:id="0">
    <w:p w:rsidR="00A45451" w:rsidRDefault="00A45451" w:rsidP="008E5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8060CD"/>
    <w:multiLevelType w:val="hybridMultilevel"/>
    <w:tmpl w:val="EAB83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0A412DC"/>
    <w:multiLevelType w:val="hybridMultilevel"/>
    <w:tmpl w:val="05248B7C"/>
    <w:lvl w:ilvl="0" w:tplc="C45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F07"/>
    <w:rsid w:val="00036069"/>
    <w:rsid w:val="00046EF1"/>
    <w:rsid w:val="00057069"/>
    <w:rsid w:val="00210F02"/>
    <w:rsid w:val="002D6E44"/>
    <w:rsid w:val="003F7C9E"/>
    <w:rsid w:val="0041547D"/>
    <w:rsid w:val="00472F07"/>
    <w:rsid w:val="004B1C4D"/>
    <w:rsid w:val="004C7F11"/>
    <w:rsid w:val="004E53C7"/>
    <w:rsid w:val="005154D0"/>
    <w:rsid w:val="00676B9C"/>
    <w:rsid w:val="00724BB3"/>
    <w:rsid w:val="00760D07"/>
    <w:rsid w:val="007A7BFC"/>
    <w:rsid w:val="00816DAB"/>
    <w:rsid w:val="00823462"/>
    <w:rsid w:val="008E55D1"/>
    <w:rsid w:val="00901758"/>
    <w:rsid w:val="009035A4"/>
    <w:rsid w:val="00996223"/>
    <w:rsid w:val="00A45451"/>
    <w:rsid w:val="00A914D2"/>
    <w:rsid w:val="00AF41FD"/>
    <w:rsid w:val="00B31E9A"/>
    <w:rsid w:val="00BD2A2A"/>
    <w:rsid w:val="00BE0828"/>
    <w:rsid w:val="00C81CE1"/>
    <w:rsid w:val="00CB572A"/>
    <w:rsid w:val="00CE4678"/>
    <w:rsid w:val="00F033B6"/>
    <w:rsid w:val="00FF0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70F4B"/>
  <w15:chartTrackingRefBased/>
  <w15:docId w15:val="{CC1E2A6C-3A2D-4EC1-B27E-16223703D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D1"/>
  </w:style>
  <w:style w:type="paragraph" w:styleId="Footer">
    <w:name w:val="footer"/>
    <w:basedOn w:val="Normal"/>
    <w:link w:val="FooterChar"/>
    <w:uiPriority w:val="99"/>
    <w:unhideWhenUsed/>
    <w:rsid w:val="008E55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D1"/>
  </w:style>
  <w:style w:type="paragraph" w:styleId="ListParagraph">
    <w:name w:val="List Paragraph"/>
    <w:basedOn w:val="Normal"/>
    <w:uiPriority w:val="34"/>
    <w:qFormat/>
    <w:rsid w:val="00CB57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2776</TotalTime>
  <Pages>6</Pages>
  <Words>592</Words>
  <Characters>3376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sahil52398@outlook.com</dc:creator>
  <cp:keywords/>
  <dc:description/>
  <cp:lastModifiedBy>sahil52398@outlook.com</cp:lastModifiedBy>
  <cp:revision>13</cp:revision>
  <dcterms:created xsi:type="dcterms:W3CDTF">2018-01-19T20:37:00Z</dcterms:created>
  <dcterms:modified xsi:type="dcterms:W3CDTF">2018-01-21T18:55:00Z</dcterms:modified>
</cp:coreProperties>
</file>