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u w:val="single"/>
        </w:rPr>
      </w:pPr>
      <w:r w:rsidDel="00000000" w:rsidR="00000000" w:rsidRPr="00000000">
        <w:rPr>
          <w:b w:val="1"/>
          <w:bCs w:val="1"/>
          <w:sz w:val="26"/>
          <w:szCs w:val="26"/>
          <w:u w:val="single"/>
          <w:rtl w:val="0"/>
        </w:rPr>
        <w:t xml:space="preserve">SCHEDULE B – COST BREAKDOWN</w:t>
      </w:r>
      <w:r w:rsidDel="00000000" w:rsidR="00000000" w:rsidRPr="00000000">
        <w:rPr>
          <w:rtl w:val="0"/>
        </w:rPr>
      </w:r>
    </w:p>
    <w:p w:rsidR="00000000" w:rsidDel="00000000" w:rsidP="00000000" w:rsidRDefault="00000000" w:rsidRPr="00000000" w14:paraId="00000002">
      <w:pPr>
        <w:spacing w:after="150" w:lineRule="auto"/>
        <w:rPr/>
      </w:pPr>
      <w:r w:rsidDel="00000000" w:rsidR="00000000" w:rsidRPr="00000000">
        <w:rPr>
          <w:rtl w:val="0"/>
        </w:rPr>
        <w:t xml:space="preserve">This Schedule B is attached to and incorporated by reference in the Professional Services Agreement between </w:t>
      </w:r>
      <w:r w:rsidDel="00000000" w:rsidR="00000000" w:rsidRPr="00000000">
        <w:rPr>
          <w:b w:val="1"/>
          <w:bCs w:val="1"/>
          <w:color w:val="c00000"/>
          <w:rtl w:val="0"/>
        </w:rPr>
        <w:t xml:space="preserve">{{CLIENT_LEGAL_NAME}}</w:t>
      </w:r>
      <w:r w:rsidDel="00000000" w:rsidR="00000000" w:rsidRPr="00000000">
        <w:rPr>
          <w:rtl w:val="0"/>
        </w:rPr>
        <w:t xml:space="preserve"> and E8 Productions, LLC, effective as of </w:t>
      </w:r>
      <w:r w:rsidDel="00000000" w:rsidR="00000000" w:rsidRPr="00000000">
        <w:rPr>
          <w:b w:val="1"/>
          <w:bCs w:val="1"/>
          <w:color w:val="c00000"/>
          <w:rtl w:val="0"/>
        </w:rPr>
        <w:t xml:space="preserve">{{EFFECTIVE_DATE}}</w:t>
      </w:r>
      <w:r w:rsidDel="00000000" w:rsidR="00000000" w:rsidRPr="00000000">
        <w:rPr>
          <w:rtl w:val="0"/>
        </w:rPr>
        <w:t xml:space="preserve"> (auto-populated from the Agreement — no re-entry needed).</w:t>
      </w:r>
    </w:p>
    <w:p w:rsidR="00000000" w:rsidDel="00000000" w:rsidP="00000000" w:rsidRDefault="00000000" w:rsidRPr="00000000" w14:paraId="00000003">
      <w:pPr>
        <w:spacing w:after="150" w:before="300" w:lineRule="auto"/>
        <w:rPr>
          <w:b w:val="1"/>
          <w:bCs w:val="1"/>
          <w:sz w:val="28"/>
          <w:szCs w:val="28"/>
        </w:rPr>
      </w:pPr>
      <w:r w:rsidDel="00000000" w:rsidR="00000000" w:rsidRPr="00000000">
        <w:rPr>
          <w:b w:val="1"/>
          <w:bCs w:val="1"/>
          <w:sz w:val="28"/>
          <w:szCs w:val="28"/>
          <w:rtl w:val="0"/>
        </w:rPr>
        <w:t xml:space="preserve">Monthly Service Fee</w:t>
      </w:r>
    </w:p>
    <w:p w:rsidR="00000000" w:rsidDel="00000000" w:rsidP="00000000" w:rsidRDefault="00000000" w:rsidRPr="00000000" w14:paraId="00000004">
      <w:pPr>
        <w:spacing w:after="150" w:lineRule="auto"/>
        <w:rPr/>
      </w:pPr>
      <w:r w:rsidDel="00000000" w:rsidR="00000000" w:rsidRPr="00000000">
        <w:rPr>
          <w:rtl w:val="0"/>
        </w:rPr>
        <w:t xml:space="preserve">Client shall pay Consultant the Monthly Service Fee set forth in the Quote referenced below (the “Quote”), which is incorporated herein by reference. This fee covers the services and deliverables described in Schedule A and the Quote.</w:t>
      </w:r>
    </w:p>
    <w:p w:rsidR="00000000" w:rsidDel="00000000" w:rsidP="00000000" w:rsidRDefault="00000000" w:rsidRPr="00000000" w14:paraId="00000005">
      <w:pPr>
        <w:spacing w:after="100" w:lineRule="auto"/>
        <w:rPr/>
      </w:pPr>
      <w:r w:rsidDel="00000000" w:rsidR="00000000" w:rsidRPr="00000000">
        <w:rPr>
          <w:rtl w:val="0"/>
        </w:rPr>
        <w:t xml:space="preserve">•  Quote No.: </w:t>
      </w:r>
      <w:r w:rsidDel="00000000" w:rsidR="00000000" w:rsidRPr="00000000">
        <w:rPr>
          <w:b w:val="1"/>
          <w:bCs w:val="1"/>
          <w:color w:val="c00000"/>
          <w:rtl w:val="0"/>
        </w:rPr>
        <w:t xml:space="preserve">{{QUOTE_NO}}</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t xml:space="preserve">•  Monthly Service Fee: </w:t>
      </w:r>
      <w:r w:rsidDel="00000000" w:rsidR="00000000" w:rsidRPr="00000000">
        <w:rPr>
          <w:b w:val="1"/>
          <w:bCs w:val="1"/>
          <w:color w:val="c00000"/>
          <w:rtl w:val="0"/>
        </w:rPr>
        <w:t xml:space="preserve">{{TOTAL_MONTHLY_COST}}</w:t>
      </w:r>
      <w:r w:rsidDel="00000000" w:rsidR="00000000" w:rsidRPr="00000000">
        <w:rPr>
          <w:rtl w:val="0"/>
        </w:rPr>
      </w:r>
    </w:p>
    <w:p w:rsidR="00000000" w:rsidDel="00000000" w:rsidP="00000000" w:rsidRDefault="00000000" w:rsidRPr="00000000" w14:paraId="00000007">
      <w:pPr>
        <w:spacing w:after="150" w:lineRule="auto"/>
        <w:rPr/>
      </w:pPr>
      <w:r w:rsidDel="00000000" w:rsidR="00000000" w:rsidRPr="00000000">
        <w:rPr>
          <w:rtl w:val="0"/>
        </w:rPr>
        <w:t xml:space="preserve">In the event of any conflict between the fee amount stated in the Quote and any other document, the amount in the Quote most recently signed by both parties shall control.</w:t>
      </w:r>
    </w:p>
    <w:p w:rsidR="00000000" w:rsidDel="00000000" w:rsidP="00000000" w:rsidRDefault="00000000" w:rsidRPr="00000000" w14:paraId="00000008">
      <w:pPr>
        <w:spacing w:after="150" w:before="300" w:lineRule="auto"/>
        <w:rPr>
          <w:b w:val="1"/>
          <w:bCs w:val="1"/>
          <w:sz w:val="28"/>
          <w:szCs w:val="28"/>
        </w:rPr>
      </w:pPr>
      <w:r w:rsidDel="00000000" w:rsidR="00000000" w:rsidRPr="00000000">
        <w:rPr>
          <w:b w:val="1"/>
          <w:bCs w:val="1"/>
          <w:sz w:val="28"/>
          <w:szCs w:val="28"/>
          <w:rtl w:val="0"/>
        </w:rPr>
        <w:t xml:space="preserve">Additional Services</w:t>
      </w:r>
    </w:p>
    <w:p w:rsidR="00000000" w:rsidDel="00000000" w:rsidP="00000000" w:rsidRDefault="00000000" w:rsidRPr="00000000" w14:paraId="00000009">
      <w:pPr>
        <w:spacing w:after="150" w:lineRule="auto"/>
        <w:rPr/>
      </w:pPr>
      <w:r w:rsidDel="00000000" w:rsidR="00000000" w:rsidRPr="00000000">
        <w:rPr>
          <w:rtl w:val="0"/>
        </w:rPr>
        <w:t xml:space="preserve">Any services requested by Client that fall outside the scope of the Deliverables described in Schedule A and the Quote shall require a separate written agreement or an updated Quote, and may be subject to additional fees, which will be agreed upon in writing.</w:t>
      </w:r>
    </w:p>
    <w:p w:rsidR="00000000" w:rsidDel="00000000" w:rsidP="00000000" w:rsidRDefault="00000000" w:rsidRPr="00000000" w14:paraId="0000000A">
      <w:pPr>
        <w:spacing w:after="150" w:before="300" w:lineRule="auto"/>
        <w:rPr>
          <w:b w:val="1"/>
          <w:bCs w:val="1"/>
          <w:sz w:val="28"/>
          <w:szCs w:val="28"/>
        </w:rPr>
      </w:pPr>
      <w:r w:rsidDel="00000000" w:rsidR="00000000" w:rsidRPr="00000000">
        <w:rPr>
          <w:b w:val="1"/>
          <w:bCs w:val="1"/>
          <w:sz w:val="28"/>
          <w:szCs w:val="28"/>
          <w:rtl w:val="0"/>
        </w:rPr>
        <w:t xml:space="preserve">Additional Volume / Overages</w:t>
      </w:r>
    </w:p>
    <w:p w:rsidR="00000000" w:rsidDel="00000000" w:rsidP="00000000" w:rsidRDefault="00000000" w:rsidRPr="00000000" w14:paraId="0000000B">
      <w:pPr>
        <w:spacing w:after="150" w:lineRule="auto"/>
        <w:rPr/>
      </w:pPr>
      <w:r w:rsidDel="00000000" w:rsidR="00000000" w:rsidRPr="00000000">
        <w:rPr>
          <w:rtl w:val="0"/>
        </w:rPr>
        <w:t xml:space="preserve">Any request by Client for deliverables, ad spend, or other volume in excess of what is included in the then-current Quote (an “Overage”) shall require a separate Quote covering the Overage, signed by both parties, before Consultant is obligated to perform the additional work. Consultant may, at its discretion, decline to begin work on an Overage until the corresponding Quote is signed.</w:t>
      </w:r>
    </w:p>
    <w:p w:rsidR="00000000" w:rsidDel="00000000" w:rsidP="00000000" w:rsidRDefault="00000000" w:rsidRPr="00000000" w14:paraId="0000000C">
      <w:pPr>
        <w:spacing w:after="150" w:before="300" w:lineRule="auto"/>
        <w:rPr>
          <w:b w:val="1"/>
          <w:bCs w:val="1"/>
          <w:sz w:val="28"/>
          <w:szCs w:val="28"/>
        </w:rPr>
      </w:pPr>
      <w:r w:rsidDel="00000000" w:rsidR="00000000" w:rsidRPr="00000000">
        <w:rPr>
          <w:b w:val="1"/>
          <w:bCs w:val="1"/>
          <w:sz w:val="28"/>
          <w:szCs w:val="28"/>
          <w:rtl w:val="0"/>
        </w:rPr>
        <w:t xml:space="preserve">Payment Terms</w:t>
      </w:r>
    </w:p>
    <w:p w:rsidR="00000000" w:rsidDel="00000000" w:rsidP="00000000" w:rsidRDefault="00000000" w:rsidRPr="00000000" w14:paraId="0000000D">
      <w:pPr>
        <w:spacing w:after="150" w:lineRule="auto"/>
        <w:rPr/>
      </w:pPr>
      <w:r w:rsidDel="00000000" w:rsidR="00000000" w:rsidRPr="00000000">
        <w:rPr>
          <w:rtl w:val="0"/>
        </w:rPr>
        <w:t xml:space="preserve">For the initial service period, payment shall be divided into installments as set forth in the Quote, calculated relative to the Effective Date. Absent contrary instructions in the Quote, payment shall be due as follows:</w:t>
      </w:r>
    </w:p>
    <w:p w:rsidR="00000000" w:rsidDel="00000000" w:rsidP="00000000" w:rsidRDefault="00000000" w:rsidRPr="00000000" w14:paraId="0000000E">
      <w:pPr>
        <w:spacing w:after="100" w:lineRule="auto"/>
        <w:rPr/>
      </w:pPr>
      <w:r w:rsidDel="00000000" w:rsidR="00000000" w:rsidRPr="00000000">
        <w:rPr>
          <w:rtl w:val="0"/>
        </w:rPr>
        <w:t xml:space="preserve">•  First Installment: due upon execution of the Agreement (the Effective Date).</w:t>
      </w:r>
    </w:p>
    <w:p w:rsidR="00000000" w:rsidDel="00000000" w:rsidP="00000000" w:rsidRDefault="00000000" w:rsidRPr="00000000" w14:paraId="0000000F">
      <w:pPr>
        <w:spacing w:after="150" w:lineRule="auto"/>
        <w:rPr/>
      </w:pPr>
      <w:r w:rsidDel="00000000" w:rsidR="00000000" w:rsidRPr="00000000">
        <w:rPr>
          <w:rtl w:val="0"/>
        </w:rPr>
        <w:t xml:space="preserve">Following the initial service period, Consultant shall invoice Client for the Monthly Service Fee through Consultant's standard billing platform(s) on a recurring monthly basis.</w:t>
      </w:r>
    </w:p>
    <w:p w:rsidR="00000000" w:rsidDel="00000000" w:rsidP="00000000" w:rsidRDefault="00000000" w:rsidRPr="00000000" w14:paraId="00000010">
      <w:pPr>
        <w:spacing w:after="150" w:lineRule="auto"/>
        <w:rPr/>
      </w:pPr>
      <w:r w:rsidDel="00000000" w:rsidR="00000000" w:rsidRPr="00000000">
        <w:rPr>
          <w:rtl w:val="0"/>
        </w:rPr>
        <w:t xml:space="preserve">Invoices are due upon receipt unless otherwise specified. Client shall be responsible for any applicable credit card, ACH, or payment processing fees, which may be included as a separate line item on the invoice.</w:t>
      </w:r>
    </w:p>
    <w:p w:rsidR="00000000" w:rsidDel="00000000" w:rsidP="00000000" w:rsidRDefault="00000000" w:rsidRPr="00000000" w14:paraId="00000011">
      <w:pPr>
        <w:spacing w:after="150" w:lineRule="auto"/>
        <w:rPr/>
      </w:pPr>
      <w:r w:rsidDel="00000000" w:rsidR="00000000" w:rsidRPr="00000000">
        <w:rPr>
          <w:rtl w:val="0"/>
        </w:rPr>
        <w:t xml:space="preserve">Consultant reserves the right to suspend Services if payment is not received within five (5) business days of the applicable due date, consistent with Section 2.3 of the Agreement.</w:t>
      </w:r>
    </w:p>
    <w:p w:rsidR="00000000" w:rsidDel="00000000" w:rsidP="00000000" w:rsidRDefault="00000000" w:rsidRPr="00000000" w14:paraId="00000012">
      <w:pPr>
        <w:spacing w:after="150" w:before="300" w:lineRule="auto"/>
        <w:rPr>
          <w:b w:val="1"/>
          <w:bCs w:val="1"/>
          <w:sz w:val="28"/>
          <w:szCs w:val="28"/>
        </w:rPr>
      </w:pPr>
      <w:r w:rsidDel="00000000" w:rsidR="00000000" w:rsidRPr="00000000">
        <w:rPr>
          <w:b w:val="1"/>
          <w:bCs w:val="1"/>
          <w:sz w:val="28"/>
          <w:szCs w:val="28"/>
          <w:rtl w:val="0"/>
        </w:rPr>
        <w:t xml:space="preserve">Proration</w:t>
      </w:r>
    </w:p>
    <w:p w:rsidR="00000000" w:rsidDel="00000000" w:rsidP="00000000" w:rsidRDefault="00000000" w:rsidRPr="00000000" w14:paraId="00000013">
      <w:pPr>
        <w:spacing w:after="150" w:lineRule="auto"/>
        <w:rPr/>
      </w:pPr>
      <w:r w:rsidDel="00000000" w:rsidR="00000000" w:rsidRPr="00000000">
        <w:rPr>
          <w:rtl w:val="0"/>
        </w:rPr>
        <w:t xml:space="preserve">The Monthly Service Fee for the calendar month in which the Effective Date falls shall not be prorated and shall be charged in full, unless the Quote expressly states a prorated amount for that initial period. Each subsequent Monthly Service Fee shall be charged in full for the applicable billing cycle.</w:t>
      </w:r>
    </w:p>
    <w:p w:rsidR="00000000" w:rsidDel="00000000" w:rsidP="00000000" w:rsidRDefault="00000000" w:rsidRPr="00000000" w14:paraId="00000014">
      <w:pPr>
        <w:spacing w:after="150" w:before="300" w:lineRule="auto"/>
        <w:rPr>
          <w:b w:val="1"/>
          <w:bCs w:val="1"/>
          <w:sz w:val="28"/>
          <w:szCs w:val="28"/>
        </w:rPr>
      </w:pPr>
      <w:r w:rsidDel="00000000" w:rsidR="00000000" w:rsidRPr="00000000">
        <w:rPr>
          <w:b w:val="1"/>
          <w:bCs w:val="1"/>
          <w:sz w:val="28"/>
          <w:szCs w:val="28"/>
          <w:rtl w:val="0"/>
        </w:rPr>
        <w:t xml:space="preserve">Fee Adjustments</w:t>
      </w:r>
    </w:p>
    <w:p w:rsidR="00000000" w:rsidDel="00000000" w:rsidP="00000000" w:rsidRDefault="00000000" w:rsidRPr="00000000" w14:paraId="00000015">
      <w:pPr>
        <w:spacing w:after="150" w:lineRule="auto"/>
        <w:rPr/>
      </w:pPr>
      <w:r w:rsidDel="00000000" w:rsidR="00000000" w:rsidRPr="00000000">
        <w:rPr>
          <w:rtl w:val="0"/>
        </w:rPr>
        <w:t xml:space="preserve">The Monthly Service Fee set forth in the Quote is fixed for the duration of the then-current Term and shall not be subject to adjustment during that Term unless mutually agreed to in writing by both parties. Consultant may adjust the Monthly Service Fee for any Renewal Term in accordance with Section 2.4 of the Agreement.</w:t>
      </w:r>
    </w:p>
    <w:p w:rsidR="00000000" w:rsidDel="00000000" w:rsidP="00000000" w:rsidRDefault="00000000" w:rsidRPr="00000000" w14:paraId="00000016">
      <w:pPr>
        <w:spacing w:after="150" w:before="300" w:lineRule="auto"/>
        <w:rPr>
          <w:b w:val="1"/>
          <w:bCs w:val="1"/>
          <w:sz w:val="28"/>
          <w:szCs w:val="28"/>
        </w:rPr>
      </w:pPr>
      <w:r w:rsidDel="00000000" w:rsidR="00000000" w:rsidRPr="00000000">
        <w:rPr>
          <w:b w:val="1"/>
          <w:bCs w:val="1"/>
          <w:sz w:val="28"/>
          <w:szCs w:val="28"/>
          <w:rtl w:val="0"/>
        </w:rPr>
        <w:t xml:space="preserve">Refund Policy</w:t>
      </w:r>
    </w:p>
    <w:p w:rsidR="00000000" w:rsidDel="00000000" w:rsidP="00000000" w:rsidRDefault="00000000" w:rsidRPr="00000000" w14:paraId="00000017">
      <w:pPr>
        <w:spacing w:after="150" w:lineRule="auto"/>
        <w:rPr/>
      </w:pPr>
      <w:r w:rsidDel="00000000" w:rsidR="00000000" w:rsidRPr="00000000">
        <w:rPr>
          <w:rtl w:val="0"/>
        </w:rPr>
        <w:t xml:space="preserve">All fees paid to Consultant are non-refundable once the corresponding Services or Deliverables have been rendered, unless otherwise agreed in writing.</w:t>
      </w:r>
    </w:p>
    <w:p w:rsidR="00000000" w:rsidDel="00000000" w:rsidP="00000000" w:rsidRDefault="00000000" w:rsidRPr="00000000" w14:paraId="00000018">
      <w:pPr>
        <w:spacing w:after="150" w:before="300" w:lineRule="auto"/>
        <w:rPr>
          <w:b w:val="1"/>
          <w:bCs w:val="1"/>
          <w:sz w:val="28"/>
          <w:szCs w:val="28"/>
        </w:rPr>
      </w:pPr>
      <w:r w:rsidDel="00000000" w:rsidR="00000000" w:rsidRPr="00000000">
        <w:rPr>
          <w:b w:val="1"/>
          <w:bCs w:val="1"/>
          <w:sz w:val="28"/>
          <w:szCs w:val="28"/>
          <w:rtl w:val="0"/>
        </w:rPr>
        <w:t xml:space="preserve">Confidentiality of Billing Terms</w:t>
      </w:r>
    </w:p>
    <w:p w:rsidR="00000000" w:rsidDel="00000000" w:rsidP="00000000" w:rsidRDefault="00000000" w:rsidRPr="00000000" w14:paraId="00000019">
      <w:pPr>
        <w:spacing w:after="150" w:lineRule="auto"/>
        <w:rPr/>
      </w:pPr>
      <w:r w:rsidDel="00000000" w:rsidR="00000000" w:rsidRPr="00000000">
        <w:rPr>
          <w:rtl w:val="0"/>
        </w:rPr>
        <w:t xml:space="preserve">The financial terms and billing structure outlined in the Quote and this Schedule shall be treated as Confidential Information and shall not be shared with any third party without the prior written consent of both parties, except as required by law.</w:t>
      </w:r>
    </w:p>
    <w:p w:rsidR="00000000" w:rsidDel="00000000" w:rsidP="00000000" w:rsidRDefault="00000000" w:rsidRPr="00000000" w14:paraId="0000001A">
      <w:pPr>
        <w:spacing w:after="150" w:before="300" w:lineRule="auto"/>
        <w:rPr>
          <w:b w:val="1"/>
          <w:bCs w:val="1"/>
          <w:sz w:val="28"/>
          <w:szCs w:val="28"/>
        </w:rPr>
      </w:pPr>
      <w:r w:rsidDel="00000000" w:rsidR="00000000" w:rsidRPr="00000000">
        <w:rPr>
          <w:b w:val="1"/>
          <w:bCs w:val="1"/>
          <w:sz w:val="28"/>
          <w:szCs w:val="28"/>
          <w:rtl w:val="0"/>
        </w:rPr>
        <w:t xml:space="preserve">Taxes and Withholding</w:t>
      </w:r>
    </w:p>
    <w:p w:rsidR="00000000" w:rsidDel="00000000" w:rsidP="00000000" w:rsidRDefault="00000000" w:rsidRPr="00000000" w14:paraId="0000001B">
      <w:pPr>
        <w:spacing w:after="150" w:lineRule="auto"/>
        <w:rPr/>
      </w:pPr>
      <w:r w:rsidDel="00000000" w:rsidR="00000000" w:rsidRPr="00000000">
        <w:rPr>
          <w:rtl w:val="0"/>
        </w:rPr>
        <w:t xml:space="preserve">All fees and reimbursements outlined in this Schedule shall be paid in full without withholding or offset, unless required by law. Client shall be responsible for any applicable sales, use, or similar taxes imposed by a governmental authority.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