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VIVA REPORT</w:t>
      </w:r>
    </w:p>
    <w:p>
      <w:r>
        <w:t>Dear Student,</w:t>
      </w:r>
    </w:p>
    <w:tbl>
      <w:tblPr>
        <w:tblStyle w:val="4"/>
        <w:tblW w:w="913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6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91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9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Student Name</w:t>
            </w:r>
          </w:p>
        </w:tc>
        <w:tc>
          <w:tcPr>
            <w:tcW w:w="6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lang w:val="en-IN"/>
              </w:rPr>
              <w:t>SAHIL SENGRA</w:t>
            </w: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9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Project Title</w:t>
            </w:r>
          </w:p>
        </w:tc>
        <w:tc>
          <w:tcPr>
            <w:tcW w:w="6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11" w:lineRule="atLeast"/>
              <w:ind w:left="0" w:right="0" w:firstLine="0"/>
              <w:jc w:val="left"/>
              <w:rPr>
                <w:rFonts w:hint="default" w:ascii="Arial" w:hAnsi="Arial" w:eastAsia="OpenSans-Light" w:cs="Arial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OpenSans-Light" w:cs="Arial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TCS iON RIO 125 - Webpage UI Design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color w:val="auto"/>
                <w:sz w:val="16"/>
                <w:szCs w:val="16"/>
              </w:rPr>
            </w:pPr>
            <w:r>
              <w:rPr>
                <w:rFonts w:hint="default" w:ascii="Arial" w:hAnsi="Arial" w:eastAsia="Times New Roman" w:cs="Arial"/>
                <w:color w:val="auto"/>
                <w:sz w:val="16"/>
                <w:szCs w:val="16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9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Academic Mentor Name</w:t>
            </w:r>
          </w:p>
        </w:tc>
        <w:tc>
          <w:tcPr>
            <w:tcW w:w="6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bCs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</w:rPr>
              <w:t xml:space="preserve">I, </w:t>
            </w:r>
            <w:r>
              <w:rPr>
                <w:rFonts w:hint="default" w:eastAsia="Calibri"/>
                <w:lang w:val="en-IN"/>
              </w:rPr>
              <w:t>Sahil Sengra</w:t>
            </w:r>
            <w:r>
              <w:rPr>
                <w:rFonts w:eastAsia="Calibri"/>
              </w:rPr>
              <w:t xml:space="preserve">, would like to inform that I don’t have any academic mentor and I have done this project only for gaining some knowledge and exposure about the </w:t>
            </w:r>
            <w:r>
              <w:rPr>
                <w:rFonts w:hint="default" w:eastAsia="Calibri"/>
                <w:lang w:val="en-IN"/>
              </w:rPr>
              <w:t>User Interface Design</w:t>
            </w:r>
            <w:r>
              <w:rPr>
                <w:rFonts w:eastAsia="Calibri"/>
              </w:rPr>
              <w:t>. I have listed my top 5 learnings from the internship below.</w:t>
            </w: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97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Academic Mentor Remarks</w:t>
            </w:r>
          </w:p>
        </w:tc>
        <w:tc>
          <w:tcPr>
            <w:tcW w:w="61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IN"/>
              </w:rPr>
              <w:t>NA</w:t>
            </w:r>
            <w:bookmarkStart w:id="0" w:name="_GoBack"/>
            <w:bookmarkEnd w:id="0"/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97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61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97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61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/>
    <w:p/>
    <w:p>
      <w:pPr>
        <w:rPr>
          <w:b/>
          <w:bCs/>
        </w:rPr>
      </w:pPr>
      <w:r>
        <w:rPr>
          <w:b/>
          <w:bCs/>
        </w:rPr>
        <w:t>My top 5 learnings/takeaways from the internship:</w:t>
      </w:r>
    </w:p>
    <w:p>
      <w:pPr>
        <w:pStyle w:val="6"/>
        <w:numPr>
          <w:ilvl w:val="0"/>
          <w:numId w:val="1"/>
        </w:numPr>
      </w:pPr>
      <w:r>
        <w:t xml:space="preserve">I have got a conceptual understanding of </w:t>
      </w:r>
      <w:r>
        <w:rPr>
          <w:rFonts w:hint="default"/>
          <w:lang w:val="en-IN"/>
        </w:rPr>
        <w:t>UI Design</w:t>
      </w:r>
      <w:r>
        <w:t>.</w:t>
      </w:r>
    </w:p>
    <w:p>
      <w:pPr>
        <w:pStyle w:val="6"/>
        <w:numPr>
          <w:ilvl w:val="0"/>
          <w:numId w:val="1"/>
        </w:numPr>
      </w:pPr>
      <w:r>
        <w:t>I have learnt how to make the</w:t>
      </w:r>
      <w:r>
        <w:rPr>
          <w:rFonts w:hint="default"/>
          <w:lang w:val="en-IN"/>
        </w:rPr>
        <w:t xml:space="preserve"> User interface and Protocol</w:t>
      </w:r>
      <w:r>
        <w:t>.</w:t>
      </w:r>
    </w:p>
    <w:p>
      <w:pPr>
        <w:pStyle w:val="6"/>
        <w:numPr>
          <w:ilvl w:val="0"/>
          <w:numId w:val="1"/>
        </w:numPr>
      </w:pPr>
      <w:r>
        <w:t xml:space="preserve">I am able to make </w:t>
      </w:r>
      <w:r>
        <w:rPr>
          <w:rFonts w:hint="default"/>
          <w:lang w:val="en-IN"/>
        </w:rPr>
        <w:t>the User Interface of Many sites.</w:t>
      </w:r>
    </w:p>
    <w:p>
      <w:pPr>
        <w:pStyle w:val="6"/>
        <w:numPr>
          <w:ilvl w:val="0"/>
          <w:numId w:val="1"/>
        </w:numPr>
      </w:pPr>
      <w:r>
        <w:t>I  make</w:t>
      </w:r>
      <w:r>
        <w:rPr>
          <w:rFonts w:hint="default"/>
          <w:lang w:val="en-IN"/>
        </w:rPr>
        <w:t>d</w:t>
      </w:r>
      <w:r>
        <w:t xml:space="preserve"> </w:t>
      </w:r>
      <w:r>
        <w:rPr>
          <w:rFonts w:hint="default"/>
          <w:lang w:val="en-IN"/>
        </w:rPr>
        <w:t>3 visual design of sites and 3 Banner and 6 logos</w:t>
      </w:r>
    </w:p>
    <w:p>
      <w:pPr>
        <w:pStyle w:val="6"/>
        <w:numPr>
          <w:ilvl w:val="0"/>
          <w:numId w:val="1"/>
        </w:numPr>
      </w:pPr>
      <w:r>
        <w:rPr>
          <w:rFonts w:hint="default"/>
          <w:lang w:val="en-IN"/>
        </w:rPr>
        <w:t>I learend a lot from TCS iON .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IN"/>
        </w:rPr>
      </w:pPr>
      <w:r>
        <w:rPr>
          <w:rFonts w:hint="default"/>
          <w:lang w:val="en-IN"/>
        </w:rPr>
        <w:t>Thank you soo much to give me the chance of learning from your Platform.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OpenSans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34CBA"/>
    <w:multiLevelType w:val="multilevel"/>
    <w:tmpl w:val="57134CB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19"/>
    <w:rsid w:val="00270519"/>
    <w:rsid w:val="0091393D"/>
    <w:rsid w:val="00B16DD7"/>
    <w:rsid w:val="00B60830"/>
    <w:rsid w:val="00F47A40"/>
    <w:rsid w:val="190A4821"/>
    <w:rsid w:val="66E0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256</Characters>
  <Lines>2</Lines>
  <Paragraphs>1</Paragraphs>
  <TotalTime>2</TotalTime>
  <ScaleCrop>false</ScaleCrop>
  <LinksUpToDate>false</LinksUpToDate>
  <CharactersWithSpaces>299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2020-05-29T12:23:00Z</dcterms:created>
  <dc:creator>SUBHES SAMAL</dc:creator>
  <cp:lastModifiedBy>Sahil</cp:lastModifiedBy>
  <dcterms:modified xsi:type="dcterms:W3CDTF">2023-01-23T09:03:22Z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11E07EDEE1BB4DD587B0CFE520448AB2</vt:lpwstr>
  </property>
</Properties>
</file>