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C551E" w14:textId="77777777" w:rsidR="00D614AC" w:rsidRPr="00F17D23" w:rsidRDefault="00D614AC" w:rsidP="00D614AC">
      <w:pPr>
        <w:jc w:val="center"/>
        <w:rPr>
          <w:rFonts w:ascii="Times New Roman" w:hAnsi="Times New Roman" w:cs="Times New Roman"/>
          <w:b/>
          <w:bCs/>
          <w:color w:val="000000" w:themeColor="text1"/>
          <w:sz w:val="36"/>
          <w:szCs w:val="36"/>
          <w:u w:val="single"/>
        </w:rPr>
      </w:pPr>
      <w:r w:rsidRPr="00F17D23">
        <w:rPr>
          <w:rFonts w:ascii="Times New Roman" w:hAnsi="Times New Roman" w:cs="Times New Roman"/>
          <w:b/>
          <w:bCs/>
          <w:color w:val="000000" w:themeColor="text1"/>
          <w:sz w:val="36"/>
          <w:szCs w:val="36"/>
          <w:u w:val="single"/>
        </w:rPr>
        <w:t>Worksheet-</w:t>
      </w:r>
      <w:r>
        <w:rPr>
          <w:rFonts w:ascii="Times New Roman" w:hAnsi="Times New Roman" w:cs="Times New Roman"/>
          <w:b/>
          <w:bCs/>
          <w:color w:val="000000" w:themeColor="text1"/>
          <w:sz w:val="36"/>
          <w:szCs w:val="36"/>
          <w:u w:val="single"/>
        </w:rPr>
        <w:t>3.2</w:t>
      </w:r>
    </w:p>
    <w:p w14:paraId="167A4A73" w14:textId="22E7AD8B" w:rsidR="00D614AC" w:rsidRPr="00F17D23" w:rsidRDefault="00D614AC" w:rsidP="00D614AC">
      <w:pPr>
        <w:jc w:val="center"/>
        <w:rPr>
          <w:rFonts w:ascii="Times New Roman" w:hAnsi="Times New Roman" w:cs="Times New Roman"/>
          <w:b/>
          <w:bCs/>
          <w:color w:val="000000" w:themeColor="text1"/>
          <w:sz w:val="36"/>
          <w:szCs w:val="36"/>
        </w:rPr>
      </w:pPr>
    </w:p>
    <w:p w14:paraId="6C86DC7D" w14:textId="77777777" w:rsidR="00D614AC" w:rsidRPr="00F17D23" w:rsidRDefault="00D614AC" w:rsidP="00D614AC">
      <w:pPr>
        <w:spacing w:after="0"/>
        <w:jc w:val="both"/>
        <w:rPr>
          <w:rFonts w:ascii="Times New Roman" w:hAnsi="Times New Roman" w:cs="Times New Roman"/>
          <w:color w:val="000000" w:themeColor="text1"/>
          <w:sz w:val="28"/>
          <w:szCs w:val="28"/>
        </w:rPr>
      </w:pPr>
      <w:r w:rsidRPr="00F17D23">
        <w:rPr>
          <w:rFonts w:ascii="Times New Roman" w:hAnsi="Times New Roman" w:cs="Times New Roman"/>
          <w:b/>
          <w:bCs/>
          <w:color w:val="000000" w:themeColor="text1"/>
          <w:sz w:val="28"/>
          <w:szCs w:val="28"/>
        </w:rPr>
        <w:t>Student Name</w:t>
      </w:r>
      <w:r w:rsidRPr="00F17D23">
        <w:rPr>
          <w:rFonts w:ascii="Times New Roman" w:hAnsi="Times New Roman" w:cs="Times New Roman"/>
          <w:color w:val="000000" w:themeColor="text1"/>
          <w:sz w:val="28"/>
          <w:szCs w:val="28"/>
        </w:rPr>
        <w:t xml:space="preserve">: Sahil </w:t>
      </w:r>
      <w:proofErr w:type="gramStart"/>
      <w:r w:rsidRPr="00F17D23">
        <w:rPr>
          <w:rFonts w:ascii="Times New Roman" w:hAnsi="Times New Roman" w:cs="Times New Roman"/>
          <w:color w:val="000000" w:themeColor="text1"/>
          <w:sz w:val="28"/>
          <w:szCs w:val="28"/>
        </w:rPr>
        <w:t xml:space="preserve">Kaundal  </w:t>
      </w:r>
      <w:r w:rsidRPr="00F17D23">
        <w:rPr>
          <w:rFonts w:ascii="Times New Roman" w:hAnsi="Times New Roman" w:cs="Times New Roman"/>
          <w:color w:val="000000" w:themeColor="text1"/>
          <w:sz w:val="28"/>
          <w:szCs w:val="28"/>
        </w:rPr>
        <w:tab/>
      </w:r>
      <w:proofErr w:type="gramEnd"/>
      <w:r w:rsidRPr="00F17D23">
        <w:rPr>
          <w:rFonts w:ascii="Times New Roman" w:hAnsi="Times New Roman" w:cs="Times New Roman"/>
          <w:color w:val="000000" w:themeColor="text1"/>
          <w:sz w:val="28"/>
          <w:szCs w:val="28"/>
        </w:rPr>
        <w:tab/>
      </w:r>
      <w:r w:rsidRPr="00F17D23">
        <w:rPr>
          <w:rFonts w:ascii="Times New Roman" w:hAnsi="Times New Roman" w:cs="Times New Roman"/>
          <w:color w:val="000000" w:themeColor="text1"/>
          <w:sz w:val="28"/>
          <w:szCs w:val="28"/>
        </w:rPr>
        <w:tab/>
      </w:r>
      <w:r w:rsidRPr="00F17D23">
        <w:rPr>
          <w:rFonts w:ascii="Times New Roman" w:hAnsi="Times New Roman" w:cs="Times New Roman"/>
          <w:color w:val="000000" w:themeColor="text1"/>
          <w:sz w:val="28"/>
          <w:szCs w:val="28"/>
        </w:rPr>
        <w:tab/>
      </w:r>
      <w:r w:rsidRPr="00F17D23">
        <w:rPr>
          <w:rFonts w:ascii="Times New Roman" w:hAnsi="Times New Roman" w:cs="Times New Roman"/>
          <w:b/>
          <w:bCs/>
          <w:color w:val="000000" w:themeColor="text1"/>
          <w:sz w:val="28"/>
          <w:szCs w:val="28"/>
        </w:rPr>
        <w:t>UID:</w:t>
      </w:r>
      <w:r w:rsidRPr="00F17D23">
        <w:rPr>
          <w:rFonts w:ascii="Times New Roman" w:hAnsi="Times New Roman" w:cs="Times New Roman"/>
          <w:color w:val="000000" w:themeColor="text1"/>
          <w:sz w:val="28"/>
          <w:szCs w:val="28"/>
        </w:rPr>
        <w:t xml:space="preserve"> 21BCS8197</w:t>
      </w:r>
    </w:p>
    <w:p w14:paraId="0CC5A8E4" w14:textId="77777777" w:rsidR="00D614AC" w:rsidRPr="00F17D23" w:rsidRDefault="00D614AC" w:rsidP="00D614AC">
      <w:pPr>
        <w:spacing w:after="0"/>
        <w:jc w:val="both"/>
        <w:rPr>
          <w:rFonts w:ascii="Times New Roman" w:hAnsi="Times New Roman" w:cs="Times New Roman"/>
          <w:color w:val="000000" w:themeColor="text1"/>
          <w:sz w:val="28"/>
          <w:szCs w:val="28"/>
        </w:rPr>
      </w:pPr>
      <w:r w:rsidRPr="00F17D23">
        <w:rPr>
          <w:rFonts w:ascii="Times New Roman" w:hAnsi="Times New Roman" w:cs="Times New Roman"/>
          <w:b/>
          <w:bCs/>
          <w:color w:val="000000" w:themeColor="text1"/>
          <w:sz w:val="28"/>
          <w:szCs w:val="28"/>
        </w:rPr>
        <w:t>Branch</w:t>
      </w:r>
      <w:r w:rsidRPr="00F17D23">
        <w:rPr>
          <w:rFonts w:ascii="Times New Roman" w:hAnsi="Times New Roman" w:cs="Times New Roman"/>
          <w:color w:val="000000" w:themeColor="text1"/>
          <w:sz w:val="28"/>
          <w:szCs w:val="28"/>
        </w:rPr>
        <w:t>: CSE(LEET)</w:t>
      </w:r>
      <w:r w:rsidRPr="00F17D23">
        <w:rPr>
          <w:rFonts w:ascii="Times New Roman" w:hAnsi="Times New Roman" w:cs="Times New Roman"/>
          <w:color w:val="000000" w:themeColor="text1"/>
          <w:sz w:val="28"/>
          <w:szCs w:val="28"/>
        </w:rPr>
        <w:tab/>
      </w:r>
      <w:r w:rsidRPr="00F17D23">
        <w:rPr>
          <w:rFonts w:ascii="Times New Roman" w:hAnsi="Times New Roman" w:cs="Times New Roman"/>
          <w:color w:val="000000" w:themeColor="text1"/>
          <w:sz w:val="28"/>
          <w:szCs w:val="28"/>
        </w:rPr>
        <w:tab/>
      </w:r>
      <w:r w:rsidRPr="00F17D23">
        <w:rPr>
          <w:rFonts w:ascii="Times New Roman" w:hAnsi="Times New Roman" w:cs="Times New Roman"/>
          <w:color w:val="000000" w:themeColor="text1"/>
          <w:sz w:val="28"/>
          <w:szCs w:val="28"/>
        </w:rPr>
        <w:tab/>
        <w:t xml:space="preserve">                     </w:t>
      </w:r>
      <w:r w:rsidRPr="00F17D23">
        <w:rPr>
          <w:rFonts w:ascii="Times New Roman" w:hAnsi="Times New Roman" w:cs="Times New Roman"/>
          <w:b/>
          <w:bCs/>
          <w:color w:val="000000" w:themeColor="text1"/>
          <w:sz w:val="28"/>
          <w:szCs w:val="28"/>
        </w:rPr>
        <w:t>Section/Group:</w:t>
      </w:r>
      <w:r w:rsidRPr="00F17D23">
        <w:rPr>
          <w:rFonts w:ascii="Times New Roman" w:hAnsi="Times New Roman" w:cs="Times New Roman"/>
          <w:color w:val="000000" w:themeColor="text1"/>
          <w:sz w:val="28"/>
          <w:szCs w:val="28"/>
        </w:rPr>
        <w:t xml:space="preserve"> 807/B</w:t>
      </w:r>
    </w:p>
    <w:p w14:paraId="15ECE183" w14:textId="77777777" w:rsidR="00D614AC" w:rsidRPr="00F17D23" w:rsidRDefault="00D614AC" w:rsidP="00D614AC">
      <w:pPr>
        <w:spacing w:after="0"/>
        <w:jc w:val="both"/>
        <w:rPr>
          <w:rFonts w:ascii="Times New Roman" w:hAnsi="Times New Roman" w:cs="Times New Roman"/>
          <w:color w:val="000000" w:themeColor="text1"/>
          <w:sz w:val="28"/>
          <w:szCs w:val="28"/>
        </w:rPr>
      </w:pPr>
      <w:r w:rsidRPr="00F17D23">
        <w:rPr>
          <w:rFonts w:ascii="Times New Roman" w:hAnsi="Times New Roman" w:cs="Times New Roman"/>
          <w:b/>
          <w:bCs/>
          <w:color w:val="000000" w:themeColor="text1"/>
          <w:sz w:val="28"/>
          <w:szCs w:val="28"/>
        </w:rPr>
        <w:t>Semester</w:t>
      </w:r>
      <w:r w:rsidRPr="00F17D23">
        <w:rPr>
          <w:rFonts w:ascii="Times New Roman" w:hAnsi="Times New Roman" w:cs="Times New Roman"/>
          <w:color w:val="000000" w:themeColor="text1"/>
          <w:sz w:val="28"/>
          <w:szCs w:val="28"/>
        </w:rPr>
        <w:t>: 4th</w:t>
      </w:r>
      <w:r w:rsidRPr="00F17D23">
        <w:rPr>
          <w:rFonts w:ascii="Times New Roman" w:hAnsi="Times New Roman" w:cs="Times New Roman"/>
          <w:color w:val="000000" w:themeColor="text1"/>
          <w:sz w:val="28"/>
          <w:szCs w:val="28"/>
        </w:rPr>
        <w:tab/>
      </w:r>
      <w:r w:rsidRPr="00F17D23">
        <w:rPr>
          <w:rFonts w:ascii="Times New Roman" w:hAnsi="Times New Roman" w:cs="Times New Roman"/>
          <w:color w:val="000000" w:themeColor="text1"/>
          <w:sz w:val="28"/>
          <w:szCs w:val="28"/>
        </w:rPr>
        <w:tab/>
      </w:r>
      <w:r w:rsidRPr="00F17D23">
        <w:rPr>
          <w:rFonts w:ascii="Times New Roman" w:hAnsi="Times New Roman" w:cs="Times New Roman"/>
          <w:color w:val="000000" w:themeColor="text1"/>
          <w:sz w:val="28"/>
          <w:szCs w:val="28"/>
        </w:rPr>
        <w:tab/>
      </w:r>
      <w:r w:rsidRPr="00F17D23">
        <w:rPr>
          <w:rFonts w:ascii="Times New Roman" w:hAnsi="Times New Roman" w:cs="Times New Roman"/>
          <w:color w:val="000000" w:themeColor="text1"/>
          <w:sz w:val="28"/>
          <w:szCs w:val="28"/>
        </w:rPr>
        <w:tab/>
      </w:r>
      <w:r w:rsidRPr="00F17D23">
        <w:rPr>
          <w:rFonts w:ascii="Times New Roman" w:hAnsi="Times New Roman" w:cs="Times New Roman"/>
          <w:color w:val="000000" w:themeColor="text1"/>
          <w:sz w:val="28"/>
          <w:szCs w:val="28"/>
        </w:rPr>
        <w:tab/>
      </w:r>
      <w:r w:rsidRPr="00F17D23">
        <w:rPr>
          <w:rFonts w:ascii="Times New Roman" w:hAnsi="Times New Roman" w:cs="Times New Roman"/>
          <w:color w:val="000000" w:themeColor="text1"/>
          <w:sz w:val="28"/>
          <w:szCs w:val="28"/>
        </w:rPr>
        <w:tab/>
      </w:r>
      <w:r w:rsidRPr="00F17D23">
        <w:rPr>
          <w:rFonts w:ascii="Times New Roman" w:hAnsi="Times New Roman" w:cs="Times New Roman"/>
          <w:b/>
          <w:bCs/>
          <w:color w:val="000000" w:themeColor="text1"/>
          <w:sz w:val="28"/>
          <w:szCs w:val="28"/>
          <w:lang w:val="en-IN"/>
        </w:rPr>
        <w:t>Date of Performance</w:t>
      </w:r>
      <w:r w:rsidRPr="00F17D23">
        <w:rPr>
          <w:rFonts w:ascii="Times New Roman" w:hAnsi="Times New Roman" w:cs="Times New Roman"/>
          <w:color w:val="000000" w:themeColor="text1"/>
          <w:sz w:val="28"/>
          <w:szCs w:val="28"/>
          <w:lang w:val="en-IN"/>
        </w:rPr>
        <w:t xml:space="preserve">: </w:t>
      </w:r>
      <w:r>
        <w:rPr>
          <w:rFonts w:ascii="Times New Roman" w:hAnsi="Times New Roman" w:cs="Times New Roman"/>
          <w:color w:val="000000" w:themeColor="text1"/>
          <w:sz w:val="28"/>
          <w:szCs w:val="28"/>
          <w:lang w:val="en-IN"/>
        </w:rPr>
        <w:t>04</w:t>
      </w:r>
      <w:r w:rsidRPr="00F17D23">
        <w:rPr>
          <w:rFonts w:ascii="Times New Roman" w:hAnsi="Times New Roman" w:cs="Times New Roman"/>
          <w:color w:val="000000" w:themeColor="text1"/>
          <w:sz w:val="28"/>
          <w:szCs w:val="28"/>
          <w:lang w:val="en-IN"/>
        </w:rPr>
        <w:t>/0</w:t>
      </w:r>
      <w:r>
        <w:rPr>
          <w:rFonts w:ascii="Times New Roman" w:hAnsi="Times New Roman" w:cs="Times New Roman"/>
          <w:color w:val="000000" w:themeColor="text1"/>
          <w:sz w:val="28"/>
          <w:szCs w:val="28"/>
        </w:rPr>
        <w:t>5</w:t>
      </w:r>
      <w:r w:rsidRPr="00F17D23">
        <w:rPr>
          <w:rFonts w:ascii="Times New Roman" w:hAnsi="Times New Roman" w:cs="Times New Roman"/>
          <w:color w:val="000000" w:themeColor="text1"/>
          <w:sz w:val="28"/>
          <w:szCs w:val="28"/>
          <w:lang w:val="en-IN"/>
        </w:rPr>
        <w:t>/2022</w:t>
      </w:r>
    </w:p>
    <w:p w14:paraId="3B941849" w14:textId="77777777" w:rsidR="00D614AC" w:rsidRPr="00F17D23" w:rsidRDefault="00D614AC" w:rsidP="00D614AC">
      <w:pPr>
        <w:spacing w:after="0"/>
        <w:jc w:val="both"/>
        <w:rPr>
          <w:rFonts w:ascii="Times New Roman" w:hAnsi="Times New Roman" w:cs="Times New Roman"/>
          <w:color w:val="000000" w:themeColor="text1"/>
          <w:sz w:val="28"/>
          <w:szCs w:val="28"/>
        </w:rPr>
      </w:pPr>
      <w:r w:rsidRPr="00F17D23">
        <w:rPr>
          <w:rFonts w:ascii="Times New Roman" w:hAnsi="Times New Roman" w:cs="Times New Roman"/>
          <w:b/>
          <w:bCs/>
          <w:color w:val="000000" w:themeColor="text1"/>
          <w:sz w:val="28"/>
          <w:szCs w:val="28"/>
        </w:rPr>
        <w:t>Subject Name</w:t>
      </w:r>
      <w:r w:rsidRPr="00F17D23">
        <w:rPr>
          <w:rFonts w:ascii="Times New Roman" w:hAnsi="Times New Roman" w:cs="Times New Roman"/>
          <w:color w:val="000000" w:themeColor="text1"/>
          <w:sz w:val="28"/>
          <w:szCs w:val="28"/>
        </w:rPr>
        <w:t xml:space="preserve">: CN Lab              </w:t>
      </w:r>
      <w:r w:rsidRPr="00F17D23">
        <w:rPr>
          <w:rFonts w:ascii="Times New Roman" w:hAnsi="Times New Roman" w:cs="Times New Roman"/>
          <w:color w:val="000000" w:themeColor="text1"/>
          <w:sz w:val="28"/>
          <w:szCs w:val="28"/>
        </w:rPr>
        <w:tab/>
      </w:r>
      <w:r w:rsidRPr="00F17D23">
        <w:rPr>
          <w:rFonts w:ascii="Times New Roman" w:hAnsi="Times New Roman" w:cs="Times New Roman"/>
          <w:color w:val="000000" w:themeColor="text1"/>
          <w:sz w:val="28"/>
          <w:szCs w:val="28"/>
        </w:rPr>
        <w:tab/>
      </w:r>
      <w:r w:rsidRPr="00F17D23">
        <w:rPr>
          <w:rFonts w:ascii="Times New Roman" w:hAnsi="Times New Roman" w:cs="Times New Roman"/>
          <w:color w:val="000000" w:themeColor="text1"/>
          <w:sz w:val="28"/>
          <w:szCs w:val="28"/>
        </w:rPr>
        <w:tab/>
      </w:r>
      <w:r w:rsidRPr="00F17D23">
        <w:rPr>
          <w:rFonts w:ascii="Times New Roman" w:hAnsi="Times New Roman" w:cs="Times New Roman"/>
          <w:b/>
          <w:bCs/>
          <w:color w:val="000000" w:themeColor="text1"/>
          <w:sz w:val="28"/>
          <w:szCs w:val="28"/>
        </w:rPr>
        <w:t>Subject Code:</w:t>
      </w:r>
      <w:r w:rsidRPr="00F17D23">
        <w:rPr>
          <w:rFonts w:ascii="Times New Roman" w:hAnsi="Times New Roman" w:cs="Times New Roman"/>
          <w:color w:val="000000" w:themeColor="text1"/>
          <w:sz w:val="28"/>
          <w:szCs w:val="28"/>
        </w:rPr>
        <w:t xml:space="preserve"> </w:t>
      </w:r>
      <w:r w:rsidRPr="00F17D23">
        <w:rPr>
          <w:rFonts w:ascii="Times New Roman" w:hAnsi="Times New Roman" w:cs="Times New Roman"/>
          <w:color w:val="000000" w:themeColor="text1"/>
          <w:sz w:val="28"/>
          <w:szCs w:val="28"/>
          <w:shd w:val="clear" w:color="auto" w:fill="FFFFFF"/>
        </w:rPr>
        <w:t>20CSP-257</w:t>
      </w:r>
    </w:p>
    <w:p w14:paraId="3B747D1D" w14:textId="77777777" w:rsidR="00D614AC" w:rsidRPr="00F17D23" w:rsidRDefault="00D614AC" w:rsidP="00D614AC">
      <w:pPr>
        <w:ind w:left="720"/>
        <w:rPr>
          <w:rFonts w:ascii="Times New Roman" w:hAnsi="Times New Roman" w:cs="Times New Roman"/>
          <w:color w:val="000000" w:themeColor="text1"/>
          <w:sz w:val="28"/>
          <w:szCs w:val="28"/>
          <w:lang w:val="en-IN"/>
        </w:rPr>
      </w:pPr>
    </w:p>
    <w:p w14:paraId="7EF09E25" w14:textId="77777777" w:rsidR="00D614AC" w:rsidRPr="00F17D23" w:rsidRDefault="00D614AC" w:rsidP="00D614AC">
      <w:pPr>
        <w:outlineLvl w:val="0"/>
        <w:rPr>
          <w:rFonts w:ascii="Times New Roman" w:hAnsi="Times New Roman" w:cs="Times New Roman"/>
          <w:color w:val="000000" w:themeColor="text1"/>
          <w:sz w:val="28"/>
          <w:szCs w:val="28"/>
          <w:lang w:val="en-IN"/>
        </w:rPr>
      </w:pPr>
    </w:p>
    <w:p w14:paraId="6FEFDEC2" w14:textId="77777777" w:rsidR="00D614AC" w:rsidRPr="00F17D23" w:rsidRDefault="00D614AC" w:rsidP="00D614AC">
      <w:pPr>
        <w:numPr>
          <w:ilvl w:val="0"/>
          <w:numId w:val="1"/>
        </w:numPr>
        <w:outlineLvl w:val="0"/>
        <w:rPr>
          <w:rFonts w:ascii="Times New Roman" w:hAnsi="Times New Roman" w:cs="Times New Roman"/>
          <w:color w:val="000000" w:themeColor="text1"/>
          <w:sz w:val="28"/>
          <w:szCs w:val="28"/>
          <w:lang w:val="en-IN"/>
        </w:rPr>
      </w:pPr>
      <w:r w:rsidRPr="00F17D23">
        <w:rPr>
          <w:rFonts w:ascii="Times New Roman" w:hAnsi="Times New Roman" w:cs="Times New Roman"/>
          <w:color w:val="000000" w:themeColor="text1"/>
          <w:sz w:val="28"/>
          <w:szCs w:val="28"/>
          <w:lang w:val="en-IN"/>
        </w:rPr>
        <w:t xml:space="preserve"> </w:t>
      </w:r>
      <w:r w:rsidRPr="00F17D23">
        <w:rPr>
          <w:rFonts w:ascii="Times New Roman" w:hAnsi="Times New Roman" w:cs="Times New Roman"/>
          <w:b/>
          <w:bCs/>
          <w:color w:val="000000" w:themeColor="text1"/>
          <w:sz w:val="28"/>
          <w:szCs w:val="28"/>
          <w:lang w:val="en-IN"/>
        </w:rPr>
        <w:t>Aim/Overview of the practical:</w:t>
      </w:r>
    </w:p>
    <w:p w14:paraId="6041B947" w14:textId="77777777" w:rsidR="00D614AC" w:rsidRPr="00DD58E9" w:rsidRDefault="00D614AC" w:rsidP="00D614AC">
      <w:pPr>
        <w:pStyle w:val="ListParagraph"/>
        <w:shd w:val="clear" w:color="auto" w:fill="FFFFFF"/>
        <w:ind w:firstLine="0"/>
        <w:rPr>
          <w:color w:val="262626"/>
          <w:sz w:val="28"/>
          <w:szCs w:val="28"/>
          <w:lang w:val="en-IN" w:eastAsia="en-IN"/>
        </w:rPr>
      </w:pPr>
      <w:r w:rsidRPr="00DD58E9">
        <w:rPr>
          <w:color w:val="262626"/>
          <w:sz w:val="28"/>
          <w:szCs w:val="28"/>
          <w:lang w:val="en-IN" w:eastAsia="en-IN"/>
        </w:rPr>
        <w:t>Create a network to implement the DHCP server</w:t>
      </w:r>
      <w:r>
        <w:rPr>
          <w:color w:val="262626"/>
          <w:sz w:val="28"/>
          <w:szCs w:val="28"/>
          <w:lang w:val="en-IN" w:eastAsia="en-IN"/>
        </w:rPr>
        <w:t>.</w:t>
      </w:r>
    </w:p>
    <w:p w14:paraId="546DBBEC" w14:textId="77777777" w:rsidR="00D614AC" w:rsidRPr="00056BF4" w:rsidRDefault="00D614AC" w:rsidP="00D614AC">
      <w:pPr>
        <w:pStyle w:val="NormalWeb"/>
        <w:shd w:val="clear" w:color="auto" w:fill="FFFFFF"/>
        <w:spacing w:before="0" w:beforeAutospacing="0" w:after="0" w:afterAutospacing="0"/>
        <w:rPr>
          <w:color w:val="262626"/>
          <w:sz w:val="27"/>
          <w:szCs w:val="28"/>
        </w:rPr>
      </w:pPr>
    </w:p>
    <w:p w14:paraId="10CF327D" w14:textId="77777777" w:rsidR="00D614AC" w:rsidRPr="00F17D23" w:rsidRDefault="00D614AC" w:rsidP="00D614AC">
      <w:pPr>
        <w:numPr>
          <w:ilvl w:val="0"/>
          <w:numId w:val="1"/>
        </w:numPr>
        <w:outlineLvl w:val="0"/>
        <w:rPr>
          <w:rFonts w:ascii="Times New Roman" w:hAnsi="Times New Roman" w:cs="Times New Roman"/>
          <w:color w:val="000000" w:themeColor="text1"/>
          <w:sz w:val="28"/>
          <w:szCs w:val="28"/>
          <w:lang w:val="en-IN"/>
        </w:rPr>
      </w:pPr>
      <w:r w:rsidRPr="00F17D23">
        <w:rPr>
          <w:rFonts w:ascii="Times New Roman" w:hAnsi="Times New Roman" w:cs="Times New Roman"/>
          <w:b/>
          <w:bCs/>
          <w:color w:val="000000" w:themeColor="text1"/>
          <w:sz w:val="28"/>
          <w:szCs w:val="28"/>
          <w:lang w:val="en-IN"/>
        </w:rPr>
        <w:t>Task to be done/ Which logistics used:</w:t>
      </w:r>
    </w:p>
    <w:p w14:paraId="77D0B282" w14:textId="77777777" w:rsidR="00D614AC" w:rsidRDefault="00D614AC" w:rsidP="00D614AC">
      <w:pPr>
        <w:pStyle w:val="ListParagraph"/>
        <w:shd w:val="clear" w:color="auto" w:fill="FFFFFF"/>
        <w:ind w:firstLine="0"/>
        <w:rPr>
          <w:color w:val="262626"/>
          <w:sz w:val="28"/>
          <w:szCs w:val="28"/>
          <w:lang w:val="en-IN" w:eastAsia="en-IN"/>
        </w:rPr>
      </w:pPr>
      <w:r w:rsidRPr="00DD58E9">
        <w:rPr>
          <w:color w:val="262626"/>
          <w:sz w:val="28"/>
          <w:szCs w:val="28"/>
          <w:lang w:val="en-IN" w:eastAsia="en-IN"/>
        </w:rPr>
        <w:t>Create a network to implement the DHCP server</w:t>
      </w:r>
      <w:r>
        <w:rPr>
          <w:color w:val="262626"/>
          <w:sz w:val="28"/>
          <w:szCs w:val="28"/>
          <w:lang w:val="en-IN" w:eastAsia="en-IN"/>
        </w:rPr>
        <w:t>.</w:t>
      </w:r>
    </w:p>
    <w:p w14:paraId="1C5D21E9" w14:textId="77777777" w:rsidR="00D614AC" w:rsidRDefault="00D614AC" w:rsidP="00D614AC">
      <w:pPr>
        <w:pStyle w:val="ListParagraph"/>
        <w:shd w:val="clear" w:color="auto" w:fill="FFFFFF"/>
        <w:ind w:firstLine="0"/>
        <w:rPr>
          <w:color w:val="262626"/>
          <w:sz w:val="28"/>
          <w:szCs w:val="28"/>
          <w:lang w:val="en-IN" w:eastAsia="en-IN"/>
        </w:rPr>
      </w:pPr>
    </w:p>
    <w:p w14:paraId="3BEAA4B6" w14:textId="77777777" w:rsidR="00D614AC" w:rsidRPr="00FA1B59" w:rsidRDefault="00D614AC" w:rsidP="00D614AC">
      <w:pPr>
        <w:pStyle w:val="ListParagraph"/>
        <w:shd w:val="clear" w:color="auto" w:fill="FFFFFF"/>
        <w:ind w:firstLine="0"/>
        <w:rPr>
          <w:color w:val="262626"/>
          <w:sz w:val="36"/>
          <w:szCs w:val="36"/>
          <w:lang w:val="en-IN" w:eastAsia="en-IN"/>
        </w:rPr>
      </w:pPr>
      <w:r w:rsidRPr="00FA1B59">
        <w:rPr>
          <w:color w:val="202124"/>
          <w:sz w:val="28"/>
          <w:szCs w:val="28"/>
          <w:shd w:val="clear" w:color="auto" w:fill="FFFFFF"/>
        </w:rPr>
        <w:t>DHCP (</w:t>
      </w:r>
      <w:r w:rsidRPr="00FA1B59">
        <w:rPr>
          <w:b/>
          <w:bCs/>
          <w:color w:val="202124"/>
          <w:sz w:val="28"/>
          <w:szCs w:val="28"/>
          <w:shd w:val="clear" w:color="auto" w:fill="FFFFFF"/>
        </w:rPr>
        <w:t>Dynamic Host Configuration Protocol</w:t>
      </w:r>
      <w:r w:rsidRPr="00FA1B59">
        <w:rPr>
          <w:color w:val="202124"/>
          <w:sz w:val="28"/>
          <w:szCs w:val="28"/>
          <w:shd w:val="clear" w:color="auto" w:fill="FFFFFF"/>
        </w:rPr>
        <w:t>) configuration is performed on routers to assign an IP address, subnet mask, gateway address ad DNS server address to the host systems.</w:t>
      </w:r>
    </w:p>
    <w:p w14:paraId="33BDB562" w14:textId="77777777" w:rsidR="00D614AC" w:rsidRDefault="00D614AC" w:rsidP="00D614AC">
      <w:pPr>
        <w:pStyle w:val="NormalWeb"/>
        <w:shd w:val="clear" w:color="auto" w:fill="FFFFFF"/>
        <w:spacing w:before="0" w:beforeAutospacing="0" w:after="0" w:afterAutospacing="0"/>
        <w:rPr>
          <w:color w:val="262626"/>
          <w:sz w:val="28"/>
          <w:szCs w:val="28"/>
          <w:shd w:val="clear" w:color="auto" w:fill="FFFFFF"/>
        </w:rPr>
      </w:pPr>
    </w:p>
    <w:p w14:paraId="0FE42D39" w14:textId="77777777" w:rsidR="00D614AC" w:rsidRPr="00FA1B59" w:rsidRDefault="00D614AC" w:rsidP="00D614AC">
      <w:pPr>
        <w:pStyle w:val="trt0xe"/>
        <w:numPr>
          <w:ilvl w:val="0"/>
          <w:numId w:val="3"/>
        </w:numPr>
        <w:shd w:val="clear" w:color="auto" w:fill="FFFFFF"/>
        <w:spacing w:before="0" w:beforeAutospacing="0" w:after="60" w:afterAutospacing="0"/>
        <w:rPr>
          <w:sz w:val="28"/>
          <w:szCs w:val="28"/>
        </w:rPr>
      </w:pPr>
      <w:r w:rsidRPr="00FA1B59">
        <w:rPr>
          <w:sz w:val="28"/>
          <w:szCs w:val="28"/>
        </w:rPr>
        <w:t>Build the network topology in packet tracer.</w:t>
      </w:r>
    </w:p>
    <w:p w14:paraId="3FA79529" w14:textId="77777777" w:rsidR="00D614AC" w:rsidRPr="00FA1B59" w:rsidRDefault="00D614AC" w:rsidP="00D614AC">
      <w:pPr>
        <w:pStyle w:val="trt0xe"/>
        <w:numPr>
          <w:ilvl w:val="0"/>
          <w:numId w:val="3"/>
        </w:numPr>
        <w:shd w:val="clear" w:color="auto" w:fill="FFFFFF"/>
        <w:spacing w:before="0" w:beforeAutospacing="0" w:after="60" w:afterAutospacing="0"/>
        <w:rPr>
          <w:sz w:val="28"/>
          <w:szCs w:val="28"/>
        </w:rPr>
      </w:pPr>
      <w:r w:rsidRPr="00FA1B59">
        <w:rPr>
          <w:sz w:val="28"/>
          <w:szCs w:val="28"/>
        </w:rPr>
        <w:t>Configure static IP address on the server (192.168. 1.2/24).</w:t>
      </w:r>
    </w:p>
    <w:p w14:paraId="1B121B3E" w14:textId="77777777" w:rsidR="00D614AC" w:rsidRPr="00FA1B59" w:rsidRDefault="00D614AC" w:rsidP="00D614AC">
      <w:pPr>
        <w:pStyle w:val="trt0xe"/>
        <w:numPr>
          <w:ilvl w:val="0"/>
          <w:numId w:val="3"/>
        </w:numPr>
        <w:shd w:val="clear" w:color="auto" w:fill="FFFFFF"/>
        <w:spacing w:before="0" w:beforeAutospacing="0" w:after="60" w:afterAutospacing="0"/>
        <w:rPr>
          <w:sz w:val="28"/>
          <w:szCs w:val="28"/>
        </w:rPr>
      </w:pPr>
      <w:r w:rsidRPr="00FA1B59">
        <w:rPr>
          <w:sz w:val="28"/>
          <w:szCs w:val="28"/>
        </w:rPr>
        <w:t>Now configure DHCP service on the generic server.</w:t>
      </w:r>
    </w:p>
    <w:p w14:paraId="20ABC8BB" w14:textId="77777777" w:rsidR="00D614AC" w:rsidRPr="00FA1B59" w:rsidRDefault="00D614AC" w:rsidP="00D614AC">
      <w:pPr>
        <w:pStyle w:val="trt0xe"/>
        <w:numPr>
          <w:ilvl w:val="0"/>
          <w:numId w:val="3"/>
        </w:numPr>
        <w:shd w:val="clear" w:color="auto" w:fill="FFFFFF"/>
        <w:spacing w:before="0" w:beforeAutospacing="0" w:after="60" w:afterAutospacing="0"/>
        <w:rPr>
          <w:sz w:val="28"/>
          <w:szCs w:val="28"/>
        </w:rPr>
      </w:pPr>
      <w:r w:rsidRPr="00FA1B59">
        <w:rPr>
          <w:sz w:val="28"/>
          <w:szCs w:val="28"/>
        </w:rPr>
        <w:t>Finally, enable DHCP configuration on each PC.</w:t>
      </w:r>
    </w:p>
    <w:p w14:paraId="7940720A" w14:textId="77777777" w:rsidR="00D614AC" w:rsidRPr="00F17D23" w:rsidRDefault="00D614AC" w:rsidP="00D614AC">
      <w:pPr>
        <w:pStyle w:val="NormalWeb"/>
        <w:shd w:val="clear" w:color="auto" w:fill="FFFFFF"/>
        <w:spacing w:before="0" w:beforeAutospacing="0" w:after="0" w:afterAutospacing="0"/>
        <w:rPr>
          <w:color w:val="000000" w:themeColor="text1"/>
          <w:sz w:val="36"/>
          <w:szCs w:val="36"/>
        </w:rPr>
      </w:pPr>
    </w:p>
    <w:p w14:paraId="3863EE1B" w14:textId="77777777" w:rsidR="00D614AC" w:rsidRPr="00F17D23" w:rsidRDefault="00D614AC" w:rsidP="00D614AC">
      <w:pPr>
        <w:numPr>
          <w:ilvl w:val="0"/>
          <w:numId w:val="1"/>
        </w:numPr>
        <w:outlineLvl w:val="0"/>
        <w:rPr>
          <w:rFonts w:ascii="Times New Roman" w:hAnsi="Times New Roman" w:cs="Times New Roman"/>
          <w:color w:val="000000" w:themeColor="text1"/>
          <w:sz w:val="28"/>
          <w:szCs w:val="28"/>
          <w:lang w:val="en-IN"/>
        </w:rPr>
      </w:pPr>
      <w:r w:rsidRPr="00F17D23">
        <w:rPr>
          <w:rFonts w:ascii="Times New Roman" w:hAnsi="Times New Roman" w:cs="Times New Roman"/>
          <w:b/>
          <w:bCs/>
          <w:color w:val="000000" w:themeColor="text1"/>
          <w:sz w:val="28"/>
          <w:szCs w:val="28"/>
          <w:lang w:val="en-IN"/>
        </w:rPr>
        <w:t>Apparatus/Simulator used</w:t>
      </w:r>
      <w:r w:rsidRPr="00F17D23">
        <w:rPr>
          <w:rFonts w:ascii="Times New Roman" w:hAnsi="Times New Roman" w:cs="Times New Roman"/>
        </w:rPr>
        <w:t xml:space="preserve"> </w:t>
      </w:r>
      <w:r w:rsidRPr="004D7C5B">
        <w:rPr>
          <w:rFonts w:ascii="Times New Roman" w:hAnsi="Times New Roman" w:cs="Times New Roman"/>
          <w:b/>
          <w:bCs/>
          <w:color w:val="808080" w:themeColor="background1" w:themeShade="80"/>
        </w:rPr>
        <w:t>(For applied/experimental sciences/materials-based labs)</w:t>
      </w:r>
      <w:r w:rsidRPr="004D7C5B">
        <w:rPr>
          <w:rFonts w:ascii="Times New Roman" w:hAnsi="Times New Roman" w:cs="Times New Roman"/>
          <w:b/>
          <w:bCs/>
          <w:color w:val="808080" w:themeColor="background1" w:themeShade="80"/>
          <w:sz w:val="28"/>
          <w:szCs w:val="28"/>
        </w:rPr>
        <w:t xml:space="preserve">: </w:t>
      </w:r>
    </w:p>
    <w:p w14:paraId="6CB2610A" w14:textId="77777777" w:rsidR="00D614AC" w:rsidRPr="00F17D23" w:rsidRDefault="00D614AC" w:rsidP="00D614AC">
      <w:pPr>
        <w:pStyle w:val="ListParagraph"/>
        <w:ind w:firstLine="0"/>
        <w:outlineLvl w:val="0"/>
        <w:rPr>
          <w:color w:val="000000" w:themeColor="text1"/>
          <w:sz w:val="28"/>
          <w:szCs w:val="28"/>
          <w:lang w:val="en-IN"/>
        </w:rPr>
      </w:pPr>
      <w:r w:rsidRPr="00F17D23">
        <w:rPr>
          <w:sz w:val="28"/>
          <w:szCs w:val="28"/>
        </w:rPr>
        <w:t>Cisco Packet Tracer</w:t>
      </w:r>
    </w:p>
    <w:p w14:paraId="1241B7AB" w14:textId="77777777" w:rsidR="00D614AC" w:rsidRDefault="00D614AC" w:rsidP="00D614AC">
      <w:pPr>
        <w:outlineLvl w:val="0"/>
        <w:rPr>
          <w:rFonts w:ascii="Times New Roman" w:hAnsi="Times New Roman" w:cs="Times New Roman"/>
          <w:color w:val="000000" w:themeColor="text1"/>
          <w:sz w:val="28"/>
          <w:szCs w:val="28"/>
          <w:lang w:val="en-IN"/>
        </w:rPr>
      </w:pPr>
    </w:p>
    <w:p w14:paraId="3085EDEB" w14:textId="77777777" w:rsidR="00D614AC" w:rsidRPr="00D614AC" w:rsidRDefault="00D614AC" w:rsidP="00D614AC">
      <w:pPr>
        <w:numPr>
          <w:ilvl w:val="0"/>
          <w:numId w:val="1"/>
        </w:numPr>
        <w:outlineLvl w:val="0"/>
        <w:rPr>
          <w:rFonts w:ascii="Times New Roman" w:hAnsi="Times New Roman" w:cs="Times New Roman"/>
          <w:color w:val="000000" w:themeColor="text1"/>
          <w:sz w:val="28"/>
          <w:szCs w:val="28"/>
          <w:lang w:val="en-IN"/>
        </w:rPr>
      </w:pPr>
      <w:r>
        <w:rPr>
          <w:rFonts w:ascii="Times New Roman" w:hAnsi="Times New Roman" w:cs="Times New Roman"/>
          <w:b/>
          <w:bCs/>
          <w:color w:val="000000" w:themeColor="text1"/>
          <w:sz w:val="28"/>
          <w:szCs w:val="28"/>
          <w:lang w:val="en-IN"/>
        </w:rPr>
        <w:lastRenderedPageBreak/>
        <w:t>Steps:</w:t>
      </w:r>
    </w:p>
    <w:p w14:paraId="1D050FB0" w14:textId="77777777" w:rsidR="00D614AC" w:rsidRPr="00FA1B59" w:rsidRDefault="00D614AC" w:rsidP="00D614AC">
      <w:pPr>
        <w:pStyle w:val="trt0xe"/>
        <w:numPr>
          <w:ilvl w:val="0"/>
          <w:numId w:val="4"/>
        </w:numPr>
        <w:shd w:val="clear" w:color="auto" w:fill="FFFFFF"/>
        <w:spacing w:before="0" w:beforeAutospacing="0" w:after="60" w:afterAutospacing="0"/>
        <w:rPr>
          <w:sz w:val="28"/>
          <w:szCs w:val="28"/>
        </w:rPr>
      </w:pPr>
      <w:r w:rsidRPr="00FA1B59">
        <w:rPr>
          <w:sz w:val="28"/>
          <w:szCs w:val="28"/>
        </w:rPr>
        <w:t>Build the network topology in packet tracer.</w:t>
      </w:r>
    </w:p>
    <w:p w14:paraId="66379912" w14:textId="77777777" w:rsidR="00D614AC" w:rsidRPr="00FA1B59" w:rsidRDefault="00D614AC" w:rsidP="00D614AC">
      <w:pPr>
        <w:pStyle w:val="trt0xe"/>
        <w:numPr>
          <w:ilvl w:val="0"/>
          <w:numId w:val="4"/>
        </w:numPr>
        <w:shd w:val="clear" w:color="auto" w:fill="FFFFFF"/>
        <w:spacing w:before="0" w:beforeAutospacing="0" w:after="60" w:afterAutospacing="0"/>
        <w:rPr>
          <w:sz w:val="28"/>
          <w:szCs w:val="28"/>
        </w:rPr>
      </w:pPr>
      <w:r w:rsidRPr="00FA1B59">
        <w:rPr>
          <w:sz w:val="28"/>
          <w:szCs w:val="28"/>
        </w:rPr>
        <w:t>Configure static IP address on the server (192.168. 1.2/24).</w:t>
      </w:r>
    </w:p>
    <w:p w14:paraId="7DF821F9" w14:textId="77777777" w:rsidR="00D614AC" w:rsidRPr="00FA1B59" w:rsidRDefault="00D614AC" w:rsidP="00D614AC">
      <w:pPr>
        <w:pStyle w:val="trt0xe"/>
        <w:numPr>
          <w:ilvl w:val="0"/>
          <w:numId w:val="4"/>
        </w:numPr>
        <w:shd w:val="clear" w:color="auto" w:fill="FFFFFF"/>
        <w:spacing w:before="0" w:beforeAutospacing="0" w:after="60" w:afterAutospacing="0"/>
        <w:rPr>
          <w:sz w:val="28"/>
          <w:szCs w:val="28"/>
        </w:rPr>
      </w:pPr>
      <w:r w:rsidRPr="00FA1B59">
        <w:rPr>
          <w:sz w:val="28"/>
          <w:szCs w:val="28"/>
        </w:rPr>
        <w:t>Now configure DHCP service on the generic server.</w:t>
      </w:r>
    </w:p>
    <w:p w14:paraId="333C56E0" w14:textId="77777777" w:rsidR="00D614AC" w:rsidRPr="00FA1B59" w:rsidRDefault="00D614AC" w:rsidP="00D614AC">
      <w:pPr>
        <w:pStyle w:val="trt0xe"/>
        <w:numPr>
          <w:ilvl w:val="0"/>
          <w:numId w:val="4"/>
        </w:numPr>
        <w:shd w:val="clear" w:color="auto" w:fill="FFFFFF"/>
        <w:spacing w:before="0" w:beforeAutospacing="0" w:after="60" w:afterAutospacing="0"/>
        <w:rPr>
          <w:sz w:val="28"/>
          <w:szCs w:val="28"/>
        </w:rPr>
      </w:pPr>
      <w:r w:rsidRPr="00FA1B59">
        <w:rPr>
          <w:sz w:val="28"/>
          <w:szCs w:val="28"/>
        </w:rPr>
        <w:t>Finally, enable DHCP configuration on each PC.</w:t>
      </w:r>
    </w:p>
    <w:p w14:paraId="00B0A825" w14:textId="0799E4FD" w:rsidR="00D614AC" w:rsidRDefault="00D614AC" w:rsidP="00D614AC">
      <w:pPr>
        <w:outlineLvl w:val="0"/>
        <w:rPr>
          <w:rFonts w:ascii="Times New Roman" w:hAnsi="Times New Roman" w:cs="Times New Roman"/>
          <w:color w:val="000000" w:themeColor="text1"/>
          <w:sz w:val="28"/>
          <w:szCs w:val="28"/>
          <w:lang w:val="en-IN"/>
        </w:rPr>
      </w:pPr>
      <w:r>
        <w:rPr>
          <w:rFonts w:ascii="Times New Roman" w:hAnsi="Times New Roman" w:cs="Times New Roman"/>
          <w:b/>
          <w:bCs/>
          <w:color w:val="000000" w:themeColor="text1"/>
          <w:sz w:val="28"/>
          <w:szCs w:val="28"/>
          <w:lang w:val="en-IN"/>
        </w:rPr>
        <w:t xml:space="preserve"> </w:t>
      </w:r>
    </w:p>
    <w:p w14:paraId="3B227E56" w14:textId="202B8303" w:rsidR="007E3424" w:rsidRPr="007E3424" w:rsidRDefault="007E3424" w:rsidP="007E3424">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val="en-IN" w:eastAsia="en-IN"/>
        </w:rPr>
      </w:pPr>
      <w:r w:rsidRPr="007E3424">
        <w:rPr>
          <w:rFonts w:ascii="Times New Roman" w:eastAsia="Times New Roman" w:hAnsi="Times New Roman" w:cs="Times New Roman"/>
          <w:b/>
          <w:bCs/>
          <w:color w:val="273239"/>
          <w:spacing w:val="2"/>
          <w:sz w:val="28"/>
          <w:szCs w:val="28"/>
          <w:bdr w:val="none" w:sz="0" w:space="0" w:color="auto" w:frame="1"/>
          <w:lang w:val="en-IN" w:eastAsia="en-IN"/>
        </w:rPr>
        <w:t>Step-1:  </w:t>
      </w:r>
      <w:r w:rsidRPr="007E3424">
        <w:rPr>
          <w:rFonts w:ascii="Times New Roman" w:eastAsia="Times New Roman" w:hAnsi="Times New Roman" w:cs="Times New Roman"/>
          <w:color w:val="273239"/>
          <w:spacing w:val="2"/>
          <w:sz w:val="28"/>
          <w:szCs w:val="28"/>
          <w:lang w:val="en-IN" w:eastAsia="en-IN"/>
        </w:rPr>
        <w:br/>
        <w:t>A network topology is created in the Cisco Packet Tracer, which includes a router, a switch, and three host systems connected to a network.  </w:t>
      </w:r>
    </w:p>
    <w:p w14:paraId="35556F27" w14:textId="1CB29CEA" w:rsidR="007E3424" w:rsidRPr="007E3424" w:rsidRDefault="007E3424" w:rsidP="007E3424">
      <w:pPr>
        <w:shd w:val="clear" w:color="auto" w:fill="FFFFFF"/>
        <w:spacing w:after="0" w:line="240" w:lineRule="auto"/>
        <w:jc w:val="center"/>
        <w:textAlignment w:val="baseline"/>
        <w:rPr>
          <w:rFonts w:ascii="Times New Roman" w:eastAsia="Times New Roman" w:hAnsi="Times New Roman" w:cs="Times New Roman"/>
          <w:color w:val="273239"/>
          <w:spacing w:val="2"/>
          <w:sz w:val="28"/>
          <w:szCs w:val="28"/>
          <w:lang w:val="en-IN" w:eastAsia="en-IN"/>
        </w:rPr>
      </w:pPr>
      <w:r w:rsidRPr="007E3424">
        <w:rPr>
          <w:rFonts w:ascii="Times New Roman" w:hAnsi="Times New Roman" w:cs="Times New Roman"/>
          <w:noProof/>
          <w:color w:val="000000" w:themeColor="text1"/>
          <w:sz w:val="28"/>
          <w:szCs w:val="28"/>
          <w:lang w:val="en-IN"/>
        </w:rPr>
        <w:drawing>
          <wp:inline distT="0" distB="0" distL="0" distR="0" wp14:anchorId="0B3A8611" wp14:editId="5F35F179">
            <wp:extent cx="6784340" cy="3589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2850" cy="3598812"/>
                    </a:xfrm>
                    <a:prstGeom prst="rect">
                      <a:avLst/>
                    </a:prstGeom>
                    <a:noFill/>
                  </pic:spPr>
                </pic:pic>
              </a:graphicData>
            </a:graphic>
          </wp:inline>
        </w:drawing>
      </w:r>
    </w:p>
    <w:p w14:paraId="2995F0B4" w14:textId="77777777" w:rsidR="007E3424" w:rsidRPr="007E3424" w:rsidRDefault="007E3424" w:rsidP="007E3424">
      <w:pPr>
        <w:shd w:val="clear" w:color="auto" w:fill="FFFFFF"/>
        <w:spacing w:after="150" w:line="480" w:lineRule="auto"/>
        <w:jc w:val="center"/>
        <w:textAlignment w:val="baseline"/>
        <w:rPr>
          <w:rFonts w:ascii="Times New Roman" w:eastAsia="Times New Roman" w:hAnsi="Times New Roman" w:cs="Times New Roman"/>
          <w:i/>
          <w:iCs/>
          <w:color w:val="273239"/>
          <w:spacing w:val="2"/>
          <w:sz w:val="20"/>
          <w:szCs w:val="20"/>
          <w:lang w:val="en-IN" w:eastAsia="en-IN"/>
        </w:rPr>
      </w:pPr>
      <w:r w:rsidRPr="007E3424">
        <w:rPr>
          <w:rFonts w:ascii="Times New Roman" w:eastAsia="Times New Roman" w:hAnsi="Times New Roman" w:cs="Times New Roman"/>
          <w:i/>
          <w:iCs/>
          <w:color w:val="273239"/>
          <w:spacing w:val="2"/>
          <w:sz w:val="20"/>
          <w:szCs w:val="20"/>
          <w:lang w:val="en-IN" w:eastAsia="en-IN"/>
        </w:rPr>
        <w:t>Network Topology</w:t>
      </w:r>
    </w:p>
    <w:p w14:paraId="783FF271" w14:textId="09EDABDC" w:rsidR="007E3424" w:rsidRPr="007E3424" w:rsidRDefault="007E3424" w:rsidP="007E3424">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val="en-IN" w:eastAsia="en-IN"/>
        </w:rPr>
      </w:pPr>
      <w:r w:rsidRPr="007E3424">
        <w:rPr>
          <w:rFonts w:ascii="Times New Roman" w:eastAsia="Times New Roman" w:hAnsi="Times New Roman" w:cs="Times New Roman"/>
          <w:b/>
          <w:bCs/>
          <w:color w:val="273239"/>
          <w:spacing w:val="2"/>
          <w:sz w:val="28"/>
          <w:szCs w:val="28"/>
          <w:bdr w:val="none" w:sz="0" w:space="0" w:color="auto" w:frame="1"/>
          <w:lang w:val="en-IN" w:eastAsia="en-IN"/>
        </w:rPr>
        <w:t>Step-2: </w:t>
      </w:r>
      <w:r w:rsidRPr="007E3424">
        <w:rPr>
          <w:rFonts w:ascii="Times New Roman" w:eastAsia="Times New Roman" w:hAnsi="Times New Roman" w:cs="Times New Roman"/>
          <w:color w:val="273239"/>
          <w:spacing w:val="2"/>
          <w:sz w:val="28"/>
          <w:szCs w:val="28"/>
          <w:lang w:val="en-IN" w:eastAsia="en-IN"/>
        </w:rPr>
        <w:t> </w:t>
      </w:r>
      <w:r w:rsidRPr="007E3424">
        <w:rPr>
          <w:rFonts w:ascii="Times New Roman" w:eastAsia="Times New Roman" w:hAnsi="Times New Roman" w:cs="Times New Roman"/>
          <w:color w:val="273239"/>
          <w:spacing w:val="2"/>
          <w:sz w:val="28"/>
          <w:szCs w:val="28"/>
          <w:lang w:val="en-IN" w:eastAsia="en-IN"/>
        </w:rPr>
        <w:br/>
        <w:t xml:space="preserve">Command Line Interface of the router is accessed and high-lighted commands are executed to successfully configure the DHCP. At first, the ‘IP DHCP pool </w:t>
      </w:r>
      <w:proofErr w:type="spellStart"/>
      <w:r w:rsidRPr="007E3424">
        <w:rPr>
          <w:rFonts w:ascii="Times New Roman" w:eastAsia="Times New Roman" w:hAnsi="Times New Roman" w:cs="Times New Roman"/>
          <w:color w:val="273239"/>
          <w:spacing w:val="2"/>
          <w:sz w:val="28"/>
          <w:szCs w:val="28"/>
          <w:lang w:val="en-IN" w:eastAsia="en-IN"/>
        </w:rPr>
        <w:t>pool_name</w:t>
      </w:r>
      <w:proofErr w:type="spellEnd"/>
      <w:r w:rsidRPr="007E3424">
        <w:rPr>
          <w:rFonts w:ascii="Times New Roman" w:eastAsia="Times New Roman" w:hAnsi="Times New Roman" w:cs="Times New Roman"/>
          <w:color w:val="273239"/>
          <w:spacing w:val="2"/>
          <w:sz w:val="28"/>
          <w:szCs w:val="28"/>
          <w:lang w:val="en-IN" w:eastAsia="en-IN"/>
        </w:rPr>
        <w:t xml:space="preserve">’ command is </w:t>
      </w:r>
      <w:r w:rsidRPr="007E3424">
        <w:rPr>
          <w:rFonts w:ascii="Times New Roman" w:eastAsia="Times New Roman" w:hAnsi="Times New Roman" w:cs="Times New Roman"/>
          <w:color w:val="273239"/>
          <w:spacing w:val="2"/>
          <w:sz w:val="28"/>
          <w:szCs w:val="28"/>
          <w:lang w:val="en-IN" w:eastAsia="en-IN"/>
        </w:rPr>
        <w:lastRenderedPageBreak/>
        <w:t>executed. After this, the network address is defined along with its subnet mask. And further, the ‘default-router IP-address’ command is used to define the default route address.  </w:t>
      </w:r>
    </w:p>
    <w:p w14:paraId="4844DD13" w14:textId="78C3190C" w:rsidR="007E3424" w:rsidRPr="007E3424" w:rsidRDefault="007E3424" w:rsidP="007E3424">
      <w:pPr>
        <w:shd w:val="clear" w:color="auto" w:fill="FFFFFF"/>
        <w:spacing w:after="0" w:line="240" w:lineRule="auto"/>
        <w:jc w:val="center"/>
        <w:textAlignment w:val="baseline"/>
        <w:rPr>
          <w:rFonts w:ascii="Times New Roman" w:eastAsia="Times New Roman" w:hAnsi="Times New Roman" w:cs="Times New Roman"/>
          <w:color w:val="273239"/>
          <w:spacing w:val="2"/>
          <w:sz w:val="28"/>
          <w:szCs w:val="28"/>
          <w:lang w:val="en-IN" w:eastAsia="en-IN"/>
        </w:rPr>
      </w:pPr>
      <w:r w:rsidRPr="007E3424">
        <w:rPr>
          <w:rFonts w:ascii="Times New Roman" w:eastAsia="Times New Roman" w:hAnsi="Times New Roman" w:cs="Times New Roman"/>
          <w:noProof/>
          <w:color w:val="273239"/>
          <w:spacing w:val="2"/>
          <w:sz w:val="28"/>
          <w:szCs w:val="28"/>
          <w:lang w:val="en-IN" w:eastAsia="en-IN"/>
        </w:rPr>
        <w:drawing>
          <wp:inline distT="0" distB="0" distL="0" distR="0" wp14:anchorId="0BE7CD92" wp14:editId="57E1493A">
            <wp:extent cx="5349240" cy="21564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240" cy="2156460"/>
                    </a:xfrm>
                    <a:prstGeom prst="rect">
                      <a:avLst/>
                    </a:prstGeom>
                    <a:noFill/>
                    <a:ln>
                      <a:noFill/>
                    </a:ln>
                  </pic:spPr>
                </pic:pic>
              </a:graphicData>
            </a:graphic>
          </wp:inline>
        </w:drawing>
      </w:r>
    </w:p>
    <w:p w14:paraId="14E1FDD8" w14:textId="77777777" w:rsidR="007E3424" w:rsidRPr="007E3424" w:rsidRDefault="007E3424" w:rsidP="007E3424">
      <w:pPr>
        <w:shd w:val="clear" w:color="auto" w:fill="FFFFFF"/>
        <w:spacing w:after="150" w:line="480" w:lineRule="auto"/>
        <w:jc w:val="center"/>
        <w:textAlignment w:val="baseline"/>
        <w:rPr>
          <w:rFonts w:ascii="Times New Roman" w:eastAsia="Times New Roman" w:hAnsi="Times New Roman" w:cs="Times New Roman"/>
          <w:i/>
          <w:iCs/>
          <w:color w:val="273239"/>
          <w:spacing w:val="2"/>
          <w:sz w:val="20"/>
          <w:szCs w:val="20"/>
          <w:lang w:val="en-IN" w:eastAsia="en-IN"/>
        </w:rPr>
      </w:pPr>
      <w:r w:rsidRPr="007E3424">
        <w:rPr>
          <w:rFonts w:ascii="Times New Roman" w:eastAsia="Times New Roman" w:hAnsi="Times New Roman" w:cs="Times New Roman"/>
          <w:i/>
          <w:iCs/>
          <w:color w:val="273239"/>
          <w:spacing w:val="2"/>
          <w:sz w:val="20"/>
          <w:szCs w:val="20"/>
          <w:lang w:val="en-IN" w:eastAsia="en-IN"/>
        </w:rPr>
        <w:t>Creation of DHCP pool </w:t>
      </w:r>
    </w:p>
    <w:p w14:paraId="3CD3F613" w14:textId="57238D39" w:rsidR="007E3424" w:rsidRPr="007E3424" w:rsidRDefault="007E3424" w:rsidP="007E3424">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val="en-IN" w:eastAsia="en-IN"/>
        </w:rPr>
      </w:pPr>
      <w:r w:rsidRPr="007E3424">
        <w:rPr>
          <w:rFonts w:ascii="Times New Roman" w:eastAsia="Times New Roman" w:hAnsi="Times New Roman" w:cs="Times New Roman"/>
          <w:b/>
          <w:bCs/>
          <w:color w:val="273239"/>
          <w:spacing w:val="2"/>
          <w:sz w:val="28"/>
          <w:szCs w:val="28"/>
          <w:bdr w:val="none" w:sz="0" w:space="0" w:color="auto" w:frame="1"/>
          <w:lang w:val="en-IN" w:eastAsia="en-IN"/>
        </w:rPr>
        <w:t>Step-3:  </w:t>
      </w:r>
      <w:r w:rsidRPr="007E3424">
        <w:rPr>
          <w:rFonts w:ascii="Times New Roman" w:eastAsia="Times New Roman" w:hAnsi="Times New Roman" w:cs="Times New Roman"/>
          <w:color w:val="273239"/>
          <w:spacing w:val="2"/>
          <w:sz w:val="28"/>
          <w:szCs w:val="28"/>
          <w:lang w:val="en-IN" w:eastAsia="en-IN"/>
        </w:rPr>
        <w:br/>
        <w:t>In this step, a range of IP addresses is excluded from the addresses defined in the subnet mask of the DHCP pool. Excluded IP addresses will be not assigned to any host system in the network.  </w:t>
      </w:r>
    </w:p>
    <w:p w14:paraId="2A940FFE" w14:textId="51F12805" w:rsidR="007E3424" w:rsidRPr="007E3424" w:rsidRDefault="007E3424" w:rsidP="007E3424">
      <w:pPr>
        <w:shd w:val="clear" w:color="auto" w:fill="FFFFFF"/>
        <w:spacing w:after="0" w:line="240" w:lineRule="auto"/>
        <w:jc w:val="center"/>
        <w:textAlignment w:val="baseline"/>
        <w:rPr>
          <w:rFonts w:ascii="Times New Roman" w:eastAsia="Times New Roman" w:hAnsi="Times New Roman" w:cs="Times New Roman"/>
          <w:color w:val="273239"/>
          <w:spacing w:val="2"/>
          <w:sz w:val="28"/>
          <w:szCs w:val="28"/>
          <w:lang w:val="en-IN" w:eastAsia="en-IN"/>
        </w:rPr>
      </w:pPr>
      <w:r w:rsidRPr="007E3424">
        <w:rPr>
          <w:rFonts w:ascii="Times New Roman" w:eastAsia="Times New Roman" w:hAnsi="Times New Roman" w:cs="Times New Roman"/>
          <w:noProof/>
          <w:color w:val="273239"/>
          <w:spacing w:val="2"/>
          <w:sz w:val="28"/>
          <w:szCs w:val="28"/>
          <w:lang w:val="en-IN" w:eastAsia="en-IN"/>
        </w:rPr>
        <w:drawing>
          <wp:inline distT="0" distB="0" distL="0" distR="0" wp14:anchorId="56C60007" wp14:editId="334DFD0A">
            <wp:extent cx="5981700" cy="1226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1226820"/>
                    </a:xfrm>
                    <a:prstGeom prst="rect">
                      <a:avLst/>
                    </a:prstGeom>
                    <a:noFill/>
                    <a:ln>
                      <a:noFill/>
                    </a:ln>
                  </pic:spPr>
                </pic:pic>
              </a:graphicData>
            </a:graphic>
          </wp:inline>
        </w:drawing>
      </w:r>
    </w:p>
    <w:p w14:paraId="0D365BFE" w14:textId="77777777" w:rsidR="007E3424" w:rsidRPr="007E3424" w:rsidRDefault="007E3424" w:rsidP="007E3424">
      <w:pPr>
        <w:shd w:val="clear" w:color="auto" w:fill="FFFFFF"/>
        <w:spacing w:after="150" w:line="480" w:lineRule="auto"/>
        <w:jc w:val="center"/>
        <w:textAlignment w:val="baseline"/>
        <w:rPr>
          <w:rFonts w:ascii="Times New Roman" w:eastAsia="Times New Roman" w:hAnsi="Times New Roman" w:cs="Times New Roman"/>
          <w:i/>
          <w:iCs/>
          <w:color w:val="273239"/>
          <w:spacing w:val="2"/>
          <w:sz w:val="20"/>
          <w:szCs w:val="20"/>
          <w:lang w:val="en-IN" w:eastAsia="en-IN"/>
        </w:rPr>
      </w:pPr>
      <w:r w:rsidRPr="007E3424">
        <w:rPr>
          <w:rFonts w:ascii="Times New Roman" w:eastAsia="Times New Roman" w:hAnsi="Times New Roman" w:cs="Times New Roman"/>
          <w:i/>
          <w:iCs/>
          <w:color w:val="273239"/>
          <w:spacing w:val="2"/>
          <w:sz w:val="20"/>
          <w:szCs w:val="20"/>
          <w:lang w:val="en-IN" w:eastAsia="en-IN"/>
        </w:rPr>
        <w:t>Command used to exclude IP range</w:t>
      </w:r>
    </w:p>
    <w:p w14:paraId="7973D525" w14:textId="3EDD9ED8" w:rsidR="007E3424" w:rsidRPr="007E3424" w:rsidRDefault="007E3424" w:rsidP="007E3424">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val="en-IN" w:eastAsia="en-IN"/>
        </w:rPr>
      </w:pPr>
      <w:r w:rsidRPr="007E3424">
        <w:rPr>
          <w:rFonts w:ascii="Times New Roman" w:eastAsia="Times New Roman" w:hAnsi="Times New Roman" w:cs="Times New Roman"/>
          <w:b/>
          <w:bCs/>
          <w:color w:val="273239"/>
          <w:spacing w:val="2"/>
          <w:sz w:val="28"/>
          <w:szCs w:val="28"/>
          <w:bdr w:val="none" w:sz="0" w:space="0" w:color="auto" w:frame="1"/>
          <w:lang w:val="en-IN" w:eastAsia="en-IN"/>
        </w:rPr>
        <w:t>Step-4: </w:t>
      </w:r>
      <w:r w:rsidRPr="007E3424">
        <w:rPr>
          <w:rFonts w:ascii="Times New Roman" w:eastAsia="Times New Roman" w:hAnsi="Times New Roman" w:cs="Times New Roman"/>
          <w:color w:val="273239"/>
          <w:spacing w:val="2"/>
          <w:sz w:val="28"/>
          <w:szCs w:val="28"/>
          <w:lang w:val="en-IN" w:eastAsia="en-IN"/>
        </w:rPr>
        <w:t> </w:t>
      </w:r>
      <w:r w:rsidRPr="007E3424">
        <w:rPr>
          <w:rFonts w:ascii="Times New Roman" w:eastAsia="Times New Roman" w:hAnsi="Times New Roman" w:cs="Times New Roman"/>
          <w:color w:val="273239"/>
          <w:spacing w:val="2"/>
          <w:sz w:val="28"/>
          <w:szCs w:val="28"/>
          <w:lang w:val="en-IN" w:eastAsia="en-IN"/>
        </w:rPr>
        <w:br/>
        <w:t>The interface of the router connected with the switch is assigned with the IP address defined as the default router during the DHCP configuration. This route will be taken by the data packets to reach their destination system. Also, the ‘no shutdown command is used to change the state of the connected interface to up.  </w:t>
      </w:r>
    </w:p>
    <w:p w14:paraId="6BC4DD48" w14:textId="4FA3CF03" w:rsidR="007E3424" w:rsidRPr="007E3424" w:rsidRDefault="007E3424" w:rsidP="007E3424">
      <w:pPr>
        <w:shd w:val="clear" w:color="auto" w:fill="FFFFFF"/>
        <w:spacing w:after="0" w:line="240" w:lineRule="auto"/>
        <w:jc w:val="center"/>
        <w:textAlignment w:val="baseline"/>
        <w:rPr>
          <w:rFonts w:ascii="Times New Roman" w:eastAsia="Times New Roman" w:hAnsi="Times New Roman" w:cs="Times New Roman"/>
          <w:color w:val="273239"/>
          <w:spacing w:val="2"/>
          <w:sz w:val="28"/>
          <w:szCs w:val="28"/>
          <w:lang w:val="en-IN" w:eastAsia="en-IN"/>
        </w:rPr>
      </w:pPr>
      <w:r w:rsidRPr="007E3424">
        <w:rPr>
          <w:rFonts w:ascii="Times New Roman" w:eastAsia="Times New Roman" w:hAnsi="Times New Roman" w:cs="Times New Roman"/>
          <w:noProof/>
          <w:color w:val="273239"/>
          <w:spacing w:val="2"/>
          <w:sz w:val="28"/>
          <w:szCs w:val="28"/>
          <w:lang w:val="en-IN" w:eastAsia="en-IN"/>
        </w:rPr>
        <w:lastRenderedPageBreak/>
        <w:drawing>
          <wp:inline distT="0" distB="0" distL="0" distR="0" wp14:anchorId="04FBE9E8" wp14:editId="673DF9C4">
            <wp:extent cx="4884420" cy="1836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420" cy="1836420"/>
                    </a:xfrm>
                    <a:prstGeom prst="rect">
                      <a:avLst/>
                    </a:prstGeom>
                    <a:noFill/>
                    <a:ln>
                      <a:noFill/>
                    </a:ln>
                  </pic:spPr>
                </pic:pic>
              </a:graphicData>
            </a:graphic>
          </wp:inline>
        </w:drawing>
      </w:r>
    </w:p>
    <w:p w14:paraId="7A6A0246" w14:textId="77777777" w:rsidR="007E3424" w:rsidRPr="007E3424" w:rsidRDefault="007E3424" w:rsidP="007E3424">
      <w:pPr>
        <w:shd w:val="clear" w:color="auto" w:fill="FFFFFF"/>
        <w:spacing w:after="150" w:line="480" w:lineRule="auto"/>
        <w:jc w:val="center"/>
        <w:textAlignment w:val="baseline"/>
        <w:rPr>
          <w:rFonts w:ascii="Times New Roman" w:eastAsia="Times New Roman" w:hAnsi="Times New Roman" w:cs="Times New Roman"/>
          <w:i/>
          <w:iCs/>
          <w:color w:val="273239"/>
          <w:spacing w:val="2"/>
          <w:sz w:val="20"/>
          <w:szCs w:val="20"/>
          <w:lang w:val="en-IN" w:eastAsia="en-IN"/>
        </w:rPr>
      </w:pPr>
      <w:r w:rsidRPr="007E3424">
        <w:rPr>
          <w:rFonts w:ascii="Times New Roman" w:eastAsia="Times New Roman" w:hAnsi="Times New Roman" w:cs="Times New Roman"/>
          <w:i/>
          <w:iCs/>
          <w:color w:val="273239"/>
          <w:spacing w:val="2"/>
          <w:sz w:val="20"/>
          <w:szCs w:val="20"/>
          <w:lang w:val="en-IN" w:eastAsia="en-IN"/>
        </w:rPr>
        <w:t>Assigning of IP address to router’s interface </w:t>
      </w:r>
    </w:p>
    <w:p w14:paraId="4FE61FA8" w14:textId="7E1676EF" w:rsidR="007E3424" w:rsidRPr="007E3424" w:rsidRDefault="007E3424" w:rsidP="007E3424">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val="en-IN" w:eastAsia="en-IN"/>
        </w:rPr>
      </w:pPr>
      <w:r w:rsidRPr="007E3424">
        <w:rPr>
          <w:rFonts w:ascii="Times New Roman" w:eastAsia="Times New Roman" w:hAnsi="Times New Roman" w:cs="Times New Roman"/>
          <w:b/>
          <w:bCs/>
          <w:color w:val="273239"/>
          <w:spacing w:val="2"/>
          <w:sz w:val="28"/>
          <w:szCs w:val="28"/>
          <w:bdr w:val="none" w:sz="0" w:space="0" w:color="auto" w:frame="1"/>
          <w:lang w:val="en-IN" w:eastAsia="en-IN"/>
        </w:rPr>
        <w:t>Step-5:  </w:t>
      </w:r>
      <w:r w:rsidRPr="007E3424">
        <w:rPr>
          <w:rFonts w:ascii="Times New Roman" w:eastAsia="Times New Roman" w:hAnsi="Times New Roman" w:cs="Times New Roman"/>
          <w:color w:val="273239"/>
          <w:spacing w:val="2"/>
          <w:sz w:val="28"/>
          <w:szCs w:val="28"/>
          <w:lang w:val="en-IN" w:eastAsia="en-IN"/>
        </w:rPr>
        <w:br/>
        <w:t>A successful connection is established between all the devices connected in a network. In further steps, host systems in the network are assigned with dynamic IP and default gateway address by the DHCP service configured on the router.  </w:t>
      </w:r>
    </w:p>
    <w:p w14:paraId="4A593CFB" w14:textId="247B21E2" w:rsidR="007E3424" w:rsidRPr="007E3424" w:rsidRDefault="007E3424" w:rsidP="007E3424">
      <w:pPr>
        <w:shd w:val="clear" w:color="auto" w:fill="FFFFFF"/>
        <w:spacing w:after="0" w:line="240" w:lineRule="auto"/>
        <w:jc w:val="center"/>
        <w:textAlignment w:val="baseline"/>
        <w:rPr>
          <w:rFonts w:ascii="Times New Roman" w:eastAsia="Times New Roman" w:hAnsi="Times New Roman" w:cs="Times New Roman"/>
          <w:color w:val="273239"/>
          <w:spacing w:val="2"/>
          <w:sz w:val="28"/>
          <w:szCs w:val="28"/>
          <w:lang w:val="en-IN" w:eastAsia="en-IN"/>
        </w:rPr>
      </w:pPr>
      <w:r w:rsidRPr="007E3424">
        <w:rPr>
          <w:rFonts w:ascii="Times New Roman" w:hAnsi="Times New Roman" w:cs="Times New Roman"/>
          <w:noProof/>
          <w:color w:val="000000" w:themeColor="text1"/>
          <w:sz w:val="28"/>
          <w:szCs w:val="28"/>
          <w:lang w:val="en-IN"/>
        </w:rPr>
        <w:drawing>
          <wp:inline distT="0" distB="0" distL="0" distR="0" wp14:anchorId="05F1DC88" wp14:editId="2AA60AB3">
            <wp:extent cx="6784340" cy="35890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2850" cy="3598812"/>
                    </a:xfrm>
                    <a:prstGeom prst="rect">
                      <a:avLst/>
                    </a:prstGeom>
                    <a:noFill/>
                  </pic:spPr>
                </pic:pic>
              </a:graphicData>
            </a:graphic>
          </wp:inline>
        </w:drawing>
      </w:r>
    </w:p>
    <w:p w14:paraId="22CF8F8E" w14:textId="0FC2F3C2" w:rsidR="007E3424" w:rsidRPr="007E3424" w:rsidRDefault="007E3424" w:rsidP="007E3424">
      <w:pPr>
        <w:shd w:val="clear" w:color="auto" w:fill="FFFFFF"/>
        <w:spacing w:after="0" w:line="240" w:lineRule="auto"/>
        <w:jc w:val="center"/>
        <w:textAlignment w:val="baseline"/>
        <w:rPr>
          <w:rFonts w:ascii="Times New Roman" w:eastAsia="Times New Roman" w:hAnsi="Times New Roman" w:cs="Times New Roman"/>
          <w:color w:val="273239"/>
          <w:spacing w:val="2"/>
          <w:sz w:val="28"/>
          <w:szCs w:val="28"/>
          <w:lang w:val="en-IN" w:eastAsia="en-IN"/>
        </w:rPr>
      </w:pPr>
    </w:p>
    <w:p w14:paraId="450E23A8" w14:textId="4A7AB720" w:rsidR="007E3424" w:rsidRPr="007E3424" w:rsidRDefault="007E3424" w:rsidP="007E3424">
      <w:pPr>
        <w:shd w:val="clear" w:color="auto" w:fill="FFFFFF"/>
        <w:spacing w:after="0" w:line="240" w:lineRule="auto"/>
        <w:jc w:val="center"/>
        <w:textAlignment w:val="baseline"/>
        <w:rPr>
          <w:rFonts w:ascii="Times New Roman" w:eastAsia="Times New Roman" w:hAnsi="Times New Roman" w:cs="Times New Roman"/>
          <w:color w:val="273239"/>
          <w:spacing w:val="2"/>
          <w:sz w:val="28"/>
          <w:szCs w:val="28"/>
          <w:lang w:val="en-IN" w:eastAsia="en-IN"/>
        </w:rPr>
      </w:pPr>
    </w:p>
    <w:p w14:paraId="60D03152" w14:textId="2E0109CE" w:rsidR="007E3424" w:rsidRPr="007E3424" w:rsidRDefault="007E3424" w:rsidP="007E3424">
      <w:pPr>
        <w:shd w:val="clear" w:color="auto" w:fill="FFFFFF"/>
        <w:spacing w:after="0" w:line="240" w:lineRule="auto"/>
        <w:jc w:val="center"/>
        <w:textAlignment w:val="baseline"/>
        <w:rPr>
          <w:rFonts w:ascii="Times New Roman" w:eastAsia="Times New Roman" w:hAnsi="Times New Roman" w:cs="Times New Roman"/>
          <w:color w:val="273239"/>
          <w:spacing w:val="2"/>
          <w:sz w:val="28"/>
          <w:szCs w:val="28"/>
          <w:lang w:val="en-IN" w:eastAsia="en-IN"/>
        </w:rPr>
      </w:pPr>
      <w:r w:rsidRPr="007E3424">
        <w:rPr>
          <w:rFonts w:ascii="Times New Roman" w:hAnsi="Times New Roman" w:cs="Times New Roman"/>
          <w:color w:val="000000" w:themeColor="text1"/>
          <w:sz w:val="28"/>
          <w:szCs w:val="28"/>
          <w:lang w:val="en-IN"/>
        </w:rPr>
        <w:lastRenderedPageBreak/>
        <w:drawing>
          <wp:inline distT="0" distB="0" distL="0" distR="0" wp14:anchorId="78E1F6B4" wp14:editId="30C31E73">
            <wp:extent cx="4549140" cy="122377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5893" cy="1230972"/>
                    </a:xfrm>
                    <a:prstGeom prst="rect">
                      <a:avLst/>
                    </a:prstGeom>
                  </pic:spPr>
                </pic:pic>
              </a:graphicData>
            </a:graphic>
          </wp:inline>
        </w:drawing>
      </w:r>
    </w:p>
    <w:p w14:paraId="5C8557ED" w14:textId="77777777" w:rsidR="007E3424" w:rsidRPr="007E3424" w:rsidRDefault="007E3424" w:rsidP="007E3424">
      <w:pPr>
        <w:shd w:val="clear" w:color="auto" w:fill="FFFFFF"/>
        <w:spacing w:after="150" w:line="480" w:lineRule="auto"/>
        <w:jc w:val="center"/>
        <w:textAlignment w:val="baseline"/>
        <w:rPr>
          <w:rFonts w:ascii="Times New Roman" w:eastAsia="Times New Roman" w:hAnsi="Times New Roman" w:cs="Times New Roman"/>
          <w:i/>
          <w:iCs/>
          <w:color w:val="273239"/>
          <w:spacing w:val="2"/>
          <w:sz w:val="20"/>
          <w:szCs w:val="20"/>
          <w:lang w:val="en-IN" w:eastAsia="en-IN"/>
        </w:rPr>
      </w:pPr>
      <w:r w:rsidRPr="007E3424">
        <w:rPr>
          <w:rFonts w:ascii="Times New Roman" w:eastAsia="Times New Roman" w:hAnsi="Times New Roman" w:cs="Times New Roman"/>
          <w:i/>
          <w:iCs/>
          <w:color w:val="273239"/>
          <w:spacing w:val="2"/>
          <w:sz w:val="20"/>
          <w:szCs w:val="20"/>
          <w:lang w:val="en-IN" w:eastAsia="en-IN"/>
        </w:rPr>
        <w:t>All the devices are successfully connected </w:t>
      </w:r>
    </w:p>
    <w:p w14:paraId="028B0AC6" w14:textId="698ECDA1" w:rsidR="007E3424" w:rsidRPr="007E3424" w:rsidRDefault="007E3424" w:rsidP="007E3424">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val="en-IN" w:eastAsia="en-IN"/>
        </w:rPr>
      </w:pPr>
      <w:r w:rsidRPr="007E3424">
        <w:rPr>
          <w:rFonts w:ascii="Times New Roman" w:eastAsia="Times New Roman" w:hAnsi="Times New Roman" w:cs="Times New Roman"/>
          <w:b/>
          <w:bCs/>
          <w:color w:val="273239"/>
          <w:spacing w:val="2"/>
          <w:sz w:val="28"/>
          <w:szCs w:val="28"/>
          <w:bdr w:val="none" w:sz="0" w:space="0" w:color="auto" w:frame="1"/>
          <w:lang w:val="en-IN" w:eastAsia="en-IN"/>
        </w:rPr>
        <w:t>Step-6:  </w:t>
      </w:r>
      <w:r w:rsidRPr="007E3424">
        <w:rPr>
          <w:rFonts w:ascii="Times New Roman" w:eastAsia="Times New Roman" w:hAnsi="Times New Roman" w:cs="Times New Roman"/>
          <w:color w:val="273239"/>
          <w:spacing w:val="2"/>
          <w:sz w:val="28"/>
          <w:szCs w:val="28"/>
          <w:lang w:val="en-IN" w:eastAsia="en-IN"/>
        </w:rPr>
        <w:br/>
        <w:t>Desktop settings of a host system are accessed and the DHCP option is selected. DHCP request forwarded by the system is acknowledged and IP address, associated subnet mask, and default gateway address are assigned to it.  </w:t>
      </w:r>
    </w:p>
    <w:p w14:paraId="2B290215" w14:textId="65CAC88D" w:rsidR="007E3424" w:rsidRPr="007E3424" w:rsidRDefault="007E3424" w:rsidP="007E3424">
      <w:pPr>
        <w:shd w:val="clear" w:color="auto" w:fill="FFFFFF"/>
        <w:spacing w:after="0" w:line="240" w:lineRule="auto"/>
        <w:jc w:val="center"/>
        <w:textAlignment w:val="baseline"/>
        <w:rPr>
          <w:rFonts w:ascii="Times New Roman" w:eastAsia="Times New Roman" w:hAnsi="Times New Roman" w:cs="Times New Roman"/>
          <w:color w:val="273239"/>
          <w:spacing w:val="2"/>
          <w:sz w:val="28"/>
          <w:szCs w:val="28"/>
          <w:lang w:val="en-IN" w:eastAsia="en-IN"/>
        </w:rPr>
      </w:pPr>
      <w:r w:rsidRPr="007E3424">
        <w:rPr>
          <w:rFonts w:ascii="Times New Roman" w:eastAsia="Times New Roman" w:hAnsi="Times New Roman" w:cs="Times New Roman"/>
          <w:noProof/>
          <w:color w:val="273239"/>
          <w:spacing w:val="2"/>
          <w:sz w:val="28"/>
          <w:szCs w:val="28"/>
          <w:lang w:val="en-IN" w:eastAsia="en-IN"/>
        </w:rPr>
        <w:drawing>
          <wp:inline distT="0" distB="0" distL="0" distR="0" wp14:anchorId="44BE3AAE" wp14:editId="0253D97A">
            <wp:extent cx="5288280" cy="24841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280" cy="2484120"/>
                    </a:xfrm>
                    <a:prstGeom prst="rect">
                      <a:avLst/>
                    </a:prstGeom>
                    <a:noFill/>
                    <a:ln>
                      <a:noFill/>
                    </a:ln>
                  </pic:spPr>
                </pic:pic>
              </a:graphicData>
            </a:graphic>
          </wp:inline>
        </w:drawing>
      </w:r>
    </w:p>
    <w:p w14:paraId="5F41A34A" w14:textId="77777777" w:rsidR="007E3424" w:rsidRPr="007E3424" w:rsidRDefault="007E3424" w:rsidP="007E3424">
      <w:pPr>
        <w:shd w:val="clear" w:color="auto" w:fill="FFFFFF"/>
        <w:spacing w:after="150" w:line="480" w:lineRule="auto"/>
        <w:jc w:val="center"/>
        <w:textAlignment w:val="baseline"/>
        <w:rPr>
          <w:rFonts w:ascii="Times New Roman" w:eastAsia="Times New Roman" w:hAnsi="Times New Roman" w:cs="Times New Roman"/>
          <w:i/>
          <w:iCs/>
          <w:color w:val="273239"/>
          <w:spacing w:val="2"/>
          <w:sz w:val="20"/>
          <w:szCs w:val="20"/>
          <w:lang w:val="en-IN" w:eastAsia="en-IN"/>
        </w:rPr>
      </w:pPr>
      <w:r w:rsidRPr="007E3424">
        <w:rPr>
          <w:rFonts w:ascii="Times New Roman" w:eastAsia="Times New Roman" w:hAnsi="Times New Roman" w:cs="Times New Roman"/>
          <w:i/>
          <w:iCs/>
          <w:color w:val="273239"/>
          <w:spacing w:val="2"/>
          <w:sz w:val="20"/>
          <w:szCs w:val="20"/>
          <w:lang w:val="en-IN" w:eastAsia="en-IN"/>
        </w:rPr>
        <w:t>The dynamic IP address assigned to the Host System</w:t>
      </w:r>
    </w:p>
    <w:p w14:paraId="74223F8C" w14:textId="77777777" w:rsidR="007E3424" w:rsidRPr="007E3424" w:rsidRDefault="007E3424" w:rsidP="007E3424">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val="en-IN" w:eastAsia="en-IN"/>
        </w:rPr>
      </w:pPr>
      <w:r w:rsidRPr="007E3424">
        <w:rPr>
          <w:rFonts w:ascii="Times New Roman" w:eastAsia="Times New Roman" w:hAnsi="Times New Roman" w:cs="Times New Roman"/>
          <w:color w:val="273239"/>
          <w:spacing w:val="2"/>
          <w:sz w:val="28"/>
          <w:szCs w:val="28"/>
          <w:lang w:val="en-IN" w:eastAsia="en-IN"/>
        </w:rPr>
        <w:t>Another host system deployed in the network is assigned with required logical addresses through the DHCP server configured on Cisco Router. In addition, IP addresses defined in the excluded range are not assigned to the computer systems.  </w:t>
      </w:r>
    </w:p>
    <w:p w14:paraId="60ECCCC0" w14:textId="4CCA324A" w:rsidR="007E3424" w:rsidRPr="007E3424" w:rsidRDefault="007E3424" w:rsidP="007E3424">
      <w:pPr>
        <w:shd w:val="clear" w:color="auto" w:fill="FFFFFF"/>
        <w:spacing w:after="0" w:line="240" w:lineRule="auto"/>
        <w:jc w:val="center"/>
        <w:textAlignment w:val="baseline"/>
        <w:rPr>
          <w:rFonts w:ascii="Times New Roman" w:eastAsia="Times New Roman" w:hAnsi="Times New Roman" w:cs="Times New Roman"/>
          <w:color w:val="273239"/>
          <w:spacing w:val="2"/>
          <w:sz w:val="28"/>
          <w:szCs w:val="28"/>
          <w:lang w:val="en-IN" w:eastAsia="en-IN"/>
        </w:rPr>
      </w:pPr>
      <w:r w:rsidRPr="007E3424">
        <w:rPr>
          <w:rFonts w:ascii="Times New Roman" w:eastAsia="Times New Roman" w:hAnsi="Times New Roman" w:cs="Times New Roman"/>
          <w:noProof/>
          <w:color w:val="273239"/>
          <w:spacing w:val="2"/>
          <w:sz w:val="28"/>
          <w:szCs w:val="28"/>
          <w:lang w:val="en-IN" w:eastAsia="en-IN"/>
        </w:rPr>
        <w:lastRenderedPageBreak/>
        <w:drawing>
          <wp:inline distT="0" distB="0" distL="0" distR="0" wp14:anchorId="50DE050B" wp14:editId="3F7D80FD">
            <wp:extent cx="5151120" cy="2506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2506980"/>
                    </a:xfrm>
                    <a:prstGeom prst="rect">
                      <a:avLst/>
                    </a:prstGeom>
                    <a:noFill/>
                    <a:ln>
                      <a:noFill/>
                    </a:ln>
                  </pic:spPr>
                </pic:pic>
              </a:graphicData>
            </a:graphic>
          </wp:inline>
        </w:drawing>
      </w:r>
    </w:p>
    <w:p w14:paraId="7777DB5B" w14:textId="77777777" w:rsidR="007E3424" w:rsidRPr="007E3424" w:rsidRDefault="007E3424" w:rsidP="007E3424">
      <w:pPr>
        <w:shd w:val="clear" w:color="auto" w:fill="FFFFFF"/>
        <w:spacing w:after="150" w:line="480" w:lineRule="auto"/>
        <w:jc w:val="center"/>
        <w:textAlignment w:val="baseline"/>
        <w:rPr>
          <w:rFonts w:ascii="Times New Roman" w:eastAsia="Times New Roman" w:hAnsi="Times New Roman" w:cs="Times New Roman"/>
          <w:i/>
          <w:iCs/>
          <w:color w:val="273239"/>
          <w:spacing w:val="2"/>
          <w:sz w:val="20"/>
          <w:szCs w:val="20"/>
          <w:lang w:val="en-IN" w:eastAsia="en-IN"/>
        </w:rPr>
      </w:pPr>
      <w:r w:rsidRPr="007E3424">
        <w:rPr>
          <w:rFonts w:ascii="Times New Roman" w:eastAsia="Times New Roman" w:hAnsi="Times New Roman" w:cs="Times New Roman"/>
          <w:i/>
          <w:iCs/>
          <w:color w:val="273239"/>
          <w:spacing w:val="2"/>
          <w:sz w:val="20"/>
          <w:szCs w:val="20"/>
          <w:lang w:val="en-IN" w:eastAsia="en-IN"/>
        </w:rPr>
        <w:t>Logical addresses are assigned to the Host System </w:t>
      </w:r>
    </w:p>
    <w:p w14:paraId="4C272AB1" w14:textId="142EFC39" w:rsidR="007E3424" w:rsidRPr="007E3424" w:rsidRDefault="007E3424" w:rsidP="007E3424">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val="en-IN" w:eastAsia="en-IN"/>
        </w:rPr>
      </w:pPr>
      <w:r w:rsidRPr="007E3424">
        <w:rPr>
          <w:rFonts w:ascii="Times New Roman" w:eastAsia="Times New Roman" w:hAnsi="Times New Roman" w:cs="Times New Roman"/>
          <w:b/>
          <w:bCs/>
          <w:color w:val="273239"/>
          <w:spacing w:val="2"/>
          <w:sz w:val="28"/>
          <w:szCs w:val="28"/>
          <w:bdr w:val="none" w:sz="0" w:space="0" w:color="auto" w:frame="1"/>
          <w:lang w:val="en-IN" w:eastAsia="en-IN"/>
        </w:rPr>
        <w:t>Step-7:  </w:t>
      </w:r>
      <w:r w:rsidRPr="007E3424">
        <w:rPr>
          <w:rFonts w:ascii="Times New Roman" w:eastAsia="Times New Roman" w:hAnsi="Times New Roman" w:cs="Times New Roman"/>
          <w:color w:val="273239"/>
          <w:spacing w:val="2"/>
          <w:sz w:val="28"/>
          <w:szCs w:val="28"/>
          <w:lang w:val="en-IN" w:eastAsia="en-IN"/>
        </w:rPr>
        <w:br/>
        <w:t>To check the connectivity between the host systems, the ‘ping’ command is used to exchange data packets. All the data packets are successfully transferred, which ensures that a communication channel is established.  </w:t>
      </w:r>
    </w:p>
    <w:p w14:paraId="159DB33A" w14:textId="0AA399AC" w:rsidR="007E3424" w:rsidRPr="007E3424" w:rsidRDefault="007E3424" w:rsidP="007E3424">
      <w:pPr>
        <w:shd w:val="clear" w:color="auto" w:fill="FFFFFF"/>
        <w:spacing w:after="0" w:line="240" w:lineRule="auto"/>
        <w:jc w:val="center"/>
        <w:textAlignment w:val="baseline"/>
        <w:rPr>
          <w:rFonts w:ascii="Times New Roman" w:eastAsia="Times New Roman" w:hAnsi="Times New Roman" w:cs="Times New Roman"/>
          <w:color w:val="273239"/>
          <w:spacing w:val="2"/>
          <w:sz w:val="28"/>
          <w:szCs w:val="28"/>
          <w:lang w:val="en-IN" w:eastAsia="en-IN"/>
        </w:rPr>
      </w:pPr>
      <w:r w:rsidRPr="007E3424">
        <w:rPr>
          <w:rFonts w:ascii="Times New Roman" w:eastAsia="Times New Roman" w:hAnsi="Times New Roman" w:cs="Times New Roman"/>
          <w:noProof/>
          <w:color w:val="273239"/>
          <w:spacing w:val="2"/>
          <w:sz w:val="28"/>
          <w:szCs w:val="28"/>
          <w:lang w:val="en-IN" w:eastAsia="en-IN"/>
        </w:rPr>
        <w:drawing>
          <wp:inline distT="0" distB="0" distL="0" distR="0" wp14:anchorId="70745D0C" wp14:editId="2DB16CB1">
            <wp:extent cx="4777740" cy="31165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7740" cy="3116580"/>
                    </a:xfrm>
                    <a:prstGeom prst="rect">
                      <a:avLst/>
                    </a:prstGeom>
                    <a:noFill/>
                    <a:ln>
                      <a:noFill/>
                    </a:ln>
                  </pic:spPr>
                </pic:pic>
              </a:graphicData>
            </a:graphic>
          </wp:inline>
        </w:drawing>
      </w:r>
    </w:p>
    <w:p w14:paraId="5DF17343" w14:textId="77777777" w:rsidR="007E3424" w:rsidRPr="007E3424" w:rsidRDefault="007E3424" w:rsidP="007E3424">
      <w:pPr>
        <w:shd w:val="clear" w:color="auto" w:fill="FFFFFF"/>
        <w:spacing w:after="150" w:line="480" w:lineRule="auto"/>
        <w:jc w:val="center"/>
        <w:textAlignment w:val="baseline"/>
        <w:rPr>
          <w:rFonts w:ascii="Times New Roman" w:eastAsia="Times New Roman" w:hAnsi="Times New Roman" w:cs="Times New Roman"/>
          <w:i/>
          <w:iCs/>
          <w:color w:val="273239"/>
          <w:spacing w:val="2"/>
          <w:sz w:val="20"/>
          <w:szCs w:val="20"/>
          <w:lang w:val="en-IN" w:eastAsia="en-IN"/>
        </w:rPr>
      </w:pPr>
      <w:r w:rsidRPr="007E3424">
        <w:rPr>
          <w:rFonts w:ascii="Times New Roman" w:eastAsia="Times New Roman" w:hAnsi="Times New Roman" w:cs="Times New Roman"/>
          <w:i/>
          <w:iCs/>
          <w:color w:val="273239"/>
          <w:spacing w:val="2"/>
          <w:sz w:val="20"/>
          <w:szCs w:val="20"/>
          <w:lang w:val="en-IN" w:eastAsia="en-IN"/>
        </w:rPr>
        <w:t>Connectivity Testing </w:t>
      </w:r>
    </w:p>
    <w:p w14:paraId="6E5C416F" w14:textId="77777777" w:rsidR="00D614AC" w:rsidRPr="00F17D23" w:rsidRDefault="00D614AC" w:rsidP="00D614AC">
      <w:pPr>
        <w:tabs>
          <w:tab w:val="left" w:pos="2890"/>
        </w:tabs>
        <w:rPr>
          <w:rFonts w:ascii="Times New Roman" w:hAnsi="Times New Roman" w:cs="Times New Roman"/>
          <w:b/>
          <w:bCs/>
          <w:color w:val="000000" w:themeColor="text1"/>
          <w:sz w:val="28"/>
          <w:szCs w:val="28"/>
        </w:rPr>
      </w:pPr>
      <w:r w:rsidRPr="00F17D23">
        <w:rPr>
          <w:rFonts w:ascii="Times New Roman" w:hAnsi="Times New Roman" w:cs="Times New Roman"/>
          <w:b/>
          <w:bCs/>
          <w:color w:val="000000" w:themeColor="text1"/>
          <w:sz w:val="28"/>
          <w:szCs w:val="28"/>
        </w:rPr>
        <w:lastRenderedPageBreak/>
        <w:t>Result: -</w:t>
      </w:r>
    </w:p>
    <w:p w14:paraId="64473B54" w14:textId="77777777" w:rsidR="00D614AC" w:rsidRPr="00FE5082" w:rsidRDefault="00D614AC" w:rsidP="00D614AC">
      <w:pPr>
        <w:tabs>
          <w:tab w:val="left" w:pos="2890"/>
        </w:tabs>
        <w:rPr>
          <w:rFonts w:ascii="Times New Roman" w:hAnsi="Times New Roman" w:cs="Times New Roman"/>
          <w:color w:val="000000" w:themeColor="text1"/>
          <w:sz w:val="28"/>
          <w:szCs w:val="28"/>
        </w:rPr>
      </w:pPr>
      <w:r w:rsidRPr="00F17D23">
        <w:rPr>
          <w:rFonts w:ascii="Times New Roman" w:hAnsi="Times New Roman" w:cs="Times New Roman"/>
          <w:color w:val="000000" w:themeColor="text1"/>
          <w:sz w:val="28"/>
          <w:szCs w:val="28"/>
        </w:rPr>
        <w:t>I have successfully completed this experiment.</w:t>
      </w:r>
    </w:p>
    <w:p w14:paraId="1BBBF709" w14:textId="77777777" w:rsidR="00D614AC" w:rsidRDefault="00D614AC" w:rsidP="00D614AC">
      <w:pPr>
        <w:tabs>
          <w:tab w:val="left" w:pos="2890"/>
        </w:tabs>
        <w:rPr>
          <w:rFonts w:ascii="Times New Roman" w:hAnsi="Times New Roman" w:cs="Times New Roman"/>
          <w:color w:val="000000" w:themeColor="text1"/>
          <w:sz w:val="28"/>
          <w:szCs w:val="28"/>
        </w:rPr>
      </w:pPr>
    </w:p>
    <w:p w14:paraId="1500CEDE" w14:textId="77777777" w:rsidR="00D614AC" w:rsidRPr="00F17D23" w:rsidRDefault="00D614AC" w:rsidP="00D614AC">
      <w:pPr>
        <w:tabs>
          <w:tab w:val="left" w:pos="2890"/>
        </w:tabs>
        <w:rPr>
          <w:rFonts w:ascii="Times New Roman" w:hAnsi="Times New Roman" w:cs="Times New Roman"/>
          <w:color w:val="000000" w:themeColor="text1"/>
          <w:sz w:val="28"/>
          <w:szCs w:val="28"/>
        </w:rPr>
      </w:pPr>
    </w:p>
    <w:p w14:paraId="5B0CCFC5" w14:textId="77777777" w:rsidR="00D614AC" w:rsidRPr="00F17D23" w:rsidRDefault="00D614AC" w:rsidP="00D614AC">
      <w:pPr>
        <w:spacing w:before="87"/>
        <w:ind w:left="105"/>
        <w:rPr>
          <w:rFonts w:ascii="Times New Roman" w:hAnsi="Times New Roman" w:cs="Times New Roman"/>
          <w:b/>
          <w:sz w:val="28"/>
        </w:rPr>
      </w:pPr>
      <w:r w:rsidRPr="00F17D23">
        <w:rPr>
          <w:rFonts w:ascii="Times New Roman" w:hAnsi="Times New Roman" w:cs="Times New Roman"/>
          <w:b/>
          <w:sz w:val="28"/>
        </w:rPr>
        <w:t>Learning outcomes (What I have learnt):</w:t>
      </w:r>
    </w:p>
    <w:p w14:paraId="2AFD1D98" w14:textId="77777777" w:rsidR="00D614AC" w:rsidRDefault="00D614AC" w:rsidP="00D614AC">
      <w:pPr>
        <w:pStyle w:val="NormalWeb"/>
        <w:numPr>
          <w:ilvl w:val="0"/>
          <w:numId w:val="2"/>
        </w:numPr>
        <w:shd w:val="clear" w:color="auto" w:fill="FFFFFF"/>
        <w:spacing w:before="0" w:beforeAutospacing="0" w:after="0" w:afterAutospacing="0"/>
        <w:rPr>
          <w:color w:val="262626"/>
          <w:sz w:val="28"/>
          <w:szCs w:val="28"/>
          <w:shd w:val="clear" w:color="auto" w:fill="FFFFFF"/>
        </w:rPr>
      </w:pPr>
      <w:r w:rsidRPr="00056BF4">
        <w:rPr>
          <w:color w:val="262626"/>
          <w:sz w:val="28"/>
          <w:szCs w:val="28"/>
          <w:shd w:val="clear" w:color="auto" w:fill="FFFFFF"/>
        </w:rPr>
        <w:t>Create</w:t>
      </w:r>
      <w:r>
        <w:rPr>
          <w:color w:val="262626"/>
          <w:sz w:val="28"/>
          <w:szCs w:val="28"/>
          <w:shd w:val="clear" w:color="auto" w:fill="FFFFFF"/>
        </w:rPr>
        <w:t>d</w:t>
      </w:r>
      <w:r w:rsidRPr="00056BF4">
        <w:rPr>
          <w:color w:val="262626"/>
          <w:sz w:val="28"/>
          <w:szCs w:val="28"/>
          <w:shd w:val="clear" w:color="auto" w:fill="FFFFFF"/>
        </w:rPr>
        <w:t xml:space="preserve"> a network that implement the </w:t>
      </w:r>
      <w:r>
        <w:rPr>
          <w:color w:val="262626"/>
          <w:sz w:val="28"/>
          <w:szCs w:val="28"/>
          <w:shd w:val="clear" w:color="auto" w:fill="FFFFFF"/>
        </w:rPr>
        <w:t>DHCP</w:t>
      </w:r>
      <w:r w:rsidRPr="00056BF4">
        <w:rPr>
          <w:color w:val="262626"/>
          <w:sz w:val="28"/>
          <w:szCs w:val="28"/>
          <w:shd w:val="clear" w:color="auto" w:fill="FFFFFF"/>
        </w:rPr>
        <w:t xml:space="preserve"> server</w:t>
      </w:r>
      <w:r>
        <w:rPr>
          <w:color w:val="262626"/>
          <w:sz w:val="28"/>
          <w:szCs w:val="28"/>
          <w:shd w:val="clear" w:color="auto" w:fill="FFFFFF"/>
        </w:rPr>
        <w:t>.</w:t>
      </w:r>
    </w:p>
    <w:p w14:paraId="4B6526B0" w14:textId="77777777" w:rsidR="00D614AC" w:rsidRPr="00074963" w:rsidRDefault="00D614AC" w:rsidP="00D614AC">
      <w:pPr>
        <w:pStyle w:val="NormalWeb"/>
        <w:shd w:val="clear" w:color="auto" w:fill="FFFFFF"/>
        <w:spacing w:before="0" w:beforeAutospacing="0" w:after="0" w:afterAutospacing="0"/>
        <w:ind w:left="720"/>
        <w:rPr>
          <w:rFonts w:eastAsia="sans-serif"/>
          <w:color w:val="262626"/>
          <w:sz w:val="36"/>
          <w:szCs w:val="36"/>
          <w:shd w:val="clear" w:color="auto" w:fill="FFFFFF"/>
        </w:rPr>
      </w:pPr>
    </w:p>
    <w:p w14:paraId="0289F8F2" w14:textId="77777777" w:rsidR="00D614AC" w:rsidRPr="00F17D23" w:rsidRDefault="00D614AC" w:rsidP="00D614AC">
      <w:pPr>
        <w:pStyle w:val="ListParagraph"/>
        <w:tabs>
          <w:tab w:val="left" w:pos="1201"/>
        </w:tabs>
        <w:spacing w:before="29" w:line="247" w:lineRule="auto"/>
        <w:ind w:left="1200" w:right="605" w:firstLine="0"/>
        <w:rPr>
          <w:sz w:val="28"/>
        </w:rPr>
      </w:pPr>
    </w:p>
    <w:p w14:paraId="02200893" w14:textId="77777777" w:rsidR="00D614AC" w:rsidRPr="00F17D23" w:rsidRDefault="00D614AC" w:rsidP="00D614AC">
      <w:pPr>
        <w:spacing w:before="196" w:after="9" w:line="256" w:lineRule="auto"/>
        <w:ind w:left="850" w:right="542" w:hanging="10"/>
        <w:rPr>
          <w:rFonts w:ascii="Times New Roman" w:hAnsi="Times New Roman" w:cs="Times New Roman"/>
          <w:b/>
          <w:sz w:val="28"/>
        </w:rPr>
      </w:pPr>
      <w:r w:rsidRPr="00F17D23">
        <w:rPr>
          <w:rFonts w:ascii="Times New Roman" w:hAnsi="Times New Roman" w:cs="Times New Roman"/>
          <w:b/>
          <w:sz w:val="28"/>
        </w:rPr>
        <w:t>Evaluation Grid (To be created as per the SOP and Assessment guidelines by the faculty):</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2923"/>
        <w:gridCol w:w="3528"/>
        <w:gridCol w:w="2549"/>
      </w:tblGrid>
      <w:tr w:rsidR="00D614AC" w:rsidRPr="00F17D23" w14:paraId="7598117A" w14:textId="77777777" w:rsidTr="00E1521A">
        <w:trPr>
          <w:trHeight w:val="388"/>
        </w:trPr>
        <w:tc>
          <w:tcPr>
            <w:tcW w:w="1075" w:type="dxa"/>
          </w:tcPr>
          <w:p w14:paraId="21F5ACC6" w14:textId="77777777" w:rsidR="00D614AC" w:rsidRPr="00F17D23" w:rsidRDefault="00D614AC" w:rsidP="00E1521A">
            <w:pPr>
              <w:pStyle w:val="TableParagraph"/>
              <w:spacing w:before="31"/>
              <w:ind w:left="110"/>
              <w:rPr>
                <w:sz w:val="28"/>
              </w:rPr>
            </w:pPr>
            <w:r w:rsidRPr="00F17D23">
              <w:rPr>
                <w:sz w:val="28"/>
              </w:rPr>
              <w:t>Sr. No.</w:t>
            </w:r>
          </w:p>
        </w:tc>
        <w:tc>
          <w:tcPr>
            <w:tcW w:w="2923" w:type="dxa"/>
          </w:tcPr>
          <w:p w14:paraId="68F1E956" w14:textId="77777777" w:rsidR="00D614AC" w:rsidRPr="00F17D23" w:rsidRDefault="00D614AC" w:rsidP="00E1521A">
            <w:pPr>
              <w:pStyle w:val="TableParagraph"/>
              <w:spacing w:before="31"/>
              <w:ind w:left="105"/>
              <w:rPr>
                <w:sz w:val="28"/>
              </w:rPr>
            </w:pPr>
            <w:r w:rsidRPr="00F17D23">
              <w:rPr>
                <w:sz w:val="28"/>
              </w:rPr>
              <w:t>Parameters</w:t>
            </w:r>
          </w:p>
        </w:tc>
        <w:tc>
          <w:tcPr>
            <w:tcW w:w="3528" w:type="dxa"/>
          </w:tcPr>
          <w:p w14:paraId="23917065" w14:textId="77777777" w:rsidR="00D614AC" w:rsidRPr="00F17D23" w:rsidRDefault="00D614AC" w:rsidP="00E1521A">
            <w:pPr>
              <w:pStyle w:val="TableParagraph"/>
              <w:spacing w:before="31"/>
              <w:ind w:left="110"/>
              <w:rPr>
                <w:sz w:val="28"/>
              </w:rPr>
            </w:pPr>
            <w:r w:rsidRPr="00F17D23">
              <w:rPr>
                <w:sz w:val="28"/>
              </w:rPr>
              <w:t>Marks Obtained</w:t>
            </w:r>
          </w:p>
        </w:tc>
        <w:tc>
          <w:tcPr>
            <w:tcW w:w="2549" w:type="dxa"/>
          </w:tcPr>
          <w:p w14:paraId="1D91989A" w14:textId="77777777" w:rsidR="00D614AC" w:rsidRPr="00F17D23" w:rsidRDefault="00D614AC" w:rsidP="00E1521A">
            <w:pPr>
              <w:pStyle w:val="TableParagraph"/>
              <w:spacing w:before="31"/>
              <w:ind w:left="106"/>
              <w:rPr>
                <w:sz w:val="28"/>
              </w:rPr>
            </w:pPr>
            <w:r w:rsidRPr="00F17D23">
              <w:rPr>
                <w:sz w:val="28"/>
              </w:rPr>
              <w:t>Maximum Marks</w:t>
            </w:r>
          </w:p>
        </w:tc>
      </w:tr>
      <w:tr w:rsidR="00D614AC" w:rsidRPr="00F17D23" w14:paraId="0DA008A6" w14:textId="77777777" w:rsidTr="00E1521A">
        <w:trPr>
          <w:trHeight w:val="388"/>
        </w:trPr>
        <w:tc>
          <w:tcPr>
            <w:tcW w:w="1075" w:type="dxa"/>
          </w:tcPr>
          <w:p w14:paraId="65E364BD" w14:textId="77777777" w:rsidR="00D614AC" w:rsidRPr="00F17D23" w:rsidRDefault="00D614AC" w:rsidP="00E1521A">
            <w:pPr>
              <w:pStyle w:val="TableParagraph"/>
              <w:spacing w:before="31"/>
              <w:ind w:left="110"/>
              <w:rPr>
                <w:sz w:val="28"/>
              </w:rPr>
            </w:pPr>
            <w:r w:rsidRPr="00F17D23">
              <w:rPr>
                <w:sz w:val="28"/>
              </w:rPr>
              <w:t>1.</w:t>
            </w:r>
          </w:p>
        </w:tc>
        <w:tc>
          <w:tcPr>
            <w:tcW w:w="2923" w:type="dxa"/>
          </w:tcPr>
          <w:p w14:paraId="5F9C8465" w14:textId="77777777" w:rsidR="00D614AC" w:rsidRPr="00F17D23" w:rsidRDefault="00D614AC" w:rsidP="00E1521A">
            <w:pPr>
              <w:pStyle w:val="TableParagraph"/>
              <w:rPr>
                <w:sz w:val="26"/>
              </w:rPr>
            </w:pPr>
          </w:p>
        </w:tc>
        <w:tc>
          <w:tcPr>
            <w:tcW w:w="3528" w:type="dxa"/>
          </w:tcPr>
          <w:p w14:paraId="128FF973" w14:textId="77777777" w:rsidR="00D614AC" w:rsidRPr="00F17D23" w:rsidRDefault="00D614AC" w:rsidP="00E1521A">
            <w:pPr>
              <w:pStyle w:val="TableParagraph"/>
              <w:rPr>
                <w:sz w:val="26"/>
              </w:rPr>
            </w:pPr>
          </w:p>
        </w:tc>
        <w:tc>
          <w:tcPr>
            <w:tcW w:w="2549" w:type="dxa"/>
          </w:tcPr>
          <w:p w14:paraId="386173B0" w14:textId="77777777" w:rsidR="00D614AC" w:rsidRPr="00F17D23" w:rsidRDefault="00D614AC" w:rsidP="00E1521A">
            <w:pPr>
              <w:pStyle w:val="TableParagraph"/>
              <w:rPr>
                <w:sz w:val="26"/>
              </w:rPr>
            </w:pPr>
          </w:p>
        </w:tc>
      </w:tr>
      <w:tr w:rsidR="00D614AC" w:rsidRPr="00F17D23" w14:paraId="3B424269" w14:textId="77777777" w:rsidTr="00E1521A">
        <w:trPr>
          <w:trHeight w:val="393"/>
        </w:trPr>
        <w:tc>
          <w:tcPr>
            <w:tcW w:w="1075" w:type="dxa"/>
          </w:tcPr>
          <w:p w14:paraId="4F787663" w14:textId="77777777" w:rsidR="00D614AC" w:rsidRPr="00F17D23" w:rsidRDefault="00D614AC" w:rsidP="00E1521A">
            <w:pPr>
              <w:pStyle w:val="TableParagraph"/>
              <w:spacing w:before="31"/>
              <w:ind w:left="110"/>
              <w:rPr>
                <w:sz w:val="28"/>
              </w:rPr>
            </w:pPr>
            <w:r w:rsidRPr="00F17D23">
              <w:rPr>
                <w:sz w:val="28"/>
              </w:rPr>
              <w:t>2.</w:t>
            </w:r>
          </w:p>
        </w:tc>
        <w:tc>
          <w:tcPr>
            <w:tcW w:w="2923" w:type="dxa"/>
          </w:tcPr>
          <w:p w14:paraId="5B6282A3" w14:textId="77777777" w:rsidR="00D614AC" w:rsidRPr="00F17D23" w:rsidRDefault="00D614AC" w:rsidP="00E1521A">
            <w:pPr>
              <w:pStyle w:val="TableParagraph"/>
              <w:rPr>
                <w:sz w:val="26"/>
              </w:rPr>
            </w:pPr>
          </w:p>
        </w:tc>
        <w:tc>
          <w:tcPr>
            <w:tcW w:w="3528" w:type="dxa"/>
          </w:tcPr>
          <w:p w14:paraId="6D3A9CC6" w14:textId="77777777" w:rsidR="00D614AC" w:rsidRPr="00F17D23" w:rsidRDefault="00D614AC" w:rsidP="00E1521A">
            <w:pPr>
              <w:pStyle w:val="TableParagraph"/>
              <w:rPr>
                <w:sz w:val="26"/>
              </w:rPr>
            </w:pPr>
          </w:p>
        </w:tc>
        <w:tc>
          <w:tcPr>
            <w:tcW w:w="2549" w:type="dxa"/>
          </w:tcPr>
          <w:p w14:paraId="7C9D57E7" w14:textId="77777777" w:rsidR="00D614AC" w:rsidRPr="00F17D23" w:rsidRDefault="00D614AC" w:rsidP="00E1521A">
            <w:pPr>
              <w:pStyle w:val="TableParagraph"/>
              <w:rPr>
                <w:sz w:val="26"/>
              </w:rPr>
            </w:pPr>
          </w:p>
        </w:tc>
      </w:tr>
      <w:tr w:rsidR="00D614AC" w:rsidRPr="00F17D23" w14:paraId="0265AE42" w14:textId="77777777" w:rsidTr="00E1521A">
        <w:trPr>
          <w:trHeight w:val="388"/>
        </w:trPr>
        <w:tc>
          <w:tcPr>
            <w:tcW w:w="1075" w:type="dxa"/>
          </w:tcPr>
          <w:p w14:paraId="77FA9BF8" w14:textId="77777777" w:rsidR="00D614AC" w:rsidRPr="00F17D23" w:rsidRDefault="00D614AC" w:rsidP="00E1521A">
            <w:pPr>
              <w:pStyle w:val="TableParagraph"/>
              <w:spacing w:before="26"/>
              <w:ind w:left="110"/>
              <w:rPr>
                <w:sz w:val="28"/>
              </w:rPr>
            </w:pPr>
            <w:r w:rsidRPr="00F17D23">
              <w:rPr>
                <w:sz w:val="28"/>
              </w:rPr>
              <w:t>3.</w:t>
            </w:r>
          </w:p>
        </w:tc>
        <w:tc>
          <w:tcPr>
            <w:tcW w:w="2923" w:type="dxa"/>
          </w:tcPr>
          <w:p w14:paraId="643E7386" w14:textId="77777777" w:rsidR="00D614AC" w:rsidRPr="00F17D23" w:rsidRDefault="00D614AC" w:rsidP="00E1521A">
            <w:pPr>
              <w:pStyle w:val="TableParagraph"/>
              <w:rPr>
                <w:sz w:val="26"/>
              </w:rPr>
            </w:pPr>
          </w:p>
        </w:tc>
        <w:tc>
          <w:tcPr>
            <w:tcW w:w="3528" w:type="dxa"/>
          </w:tcPr>
          <w:p w14:paraId="4AE2D464" w14:textId="77777777" w:rsidR="00D614AC" w:rsidRPr="00F17D23" w:rsidRDefault="00D614AC" w:rsidP="00E1521A">
            <w:pPr>
              <w:pStyle w:val="TableParagraph"/>
              <w:rPr>
                <w:sz w:val="26"/>
              </w:rPr>
            </w:pPr>
          </w:p>
        </w:tc>
        <w:tc>
          <w:tcPr>
            <w:tcW w:w="2549" w:type="dxa"/>
          </w:tcPr>
          <w:p w14:paraId="7AFACBB4" w14:textId="77777777" w:rsidR="00D614AC" w:rsidRPr="00F17D23" w:rsidRDefault="00D614AC" w:rsidP="00E1521A">
            <w:pPr>
              <w:pStyle w:val="TableParagraph"/>
              <w:rPr>
                <w:sz w:val="26"/>
              </w:rPr>
            </w:pPr>
          </w:p>
        </w:tc>
      </w:tr>
      <w:tr w:rsidR="00D614AC" w:rsidRPr="00F17D23" w14:paraId="16593C71" w14:textId="77777777" w:rsidTr="00E1521A">
        <w:trPr>
          <w:trHeight w:val="753"/>
        </w:trPr>
        <w:tc>
          <w:tcPr>
            <w:tcW w:w="1075" w:type="dxa"/>
          </w:tcPr>
          <w:p w14:paraId="11DAC2D1" w14:textId="77777777" w:rsidR="00D614AC" w:rsidRPr="00F17D23" w:rsidRDefault="00D614AC" w:rsidP="00E1521A">
            <w:pPr>
              <w:pStyle w:val="TableParagraph"/>
              <w:rPr>
                <w:sz w:val="26"/>
              </w:rPr>
            </w:pPr>
          </w:p>
        </w:tc>
        <w:tc>
          <w:tcPr>
            <w:tcW w:w="2923" w:type="dxa"/>
          </w:tcPr>
          <w:p w14:paraId="10707F2F" w14:textId="77777777" w:rsidR="00D614AC" w:rsidRPr="00F17D23" w:rsidRDefault="00D614AC" w:rsidP="00E1521A">
            <w:pPr>
              <w:pStyle w:val="TableParagraph"/>
              <w:rPr>
                <w:sz w:val="26"/>
              </w:rPr>
            </w:pPr>
          </w:p>
        </w:tc>
        <w:tc>
          <w:tcPr>
            <w:tcW w:w="3528" w:type="dxa"/>
          </w:tcPr>
          <w:p w14:paraId="46CBDB7B" w14:textId="77777777" w:rsidR="00D614AC" w:rsidRPr="00F17D23" w:rsidRDefault="00D614AC" w:rsidP="00E1521A">
            <w:pPr>
              <w:pStyle w:val="TableParagraph"/>
              <w:rPr>
                <w:sz w:val="26"/>
              </w:rPr>
            </w:pPr>
          </w:p>
        </w:tc>
        <w:tc>
          <w:tcPr>
            <w:tcW w:w="2549" w:type="dxa"/>
          </w:tcPr>
          <w:p w14:paraId="15AFDA5F" w14:textId="77777777" w:rsidR="00D614AC" w:rsidRPr="00F17D23" w:rsidRDefault="00D614AC" w:rsidP="00E1521A">
            <w:pPr>
              <w:pStyle w:val="TableParagraph"/>
              <w:rPr>
                <w:sz w:val="26"/>
              </w:rPr>
            </w:pPr>
          </w:p>
        </w:tc>
      </w:tr>
    </w:tbl>
    <w:p w14:paraId="78706AED" w14:textId="77777777" w:rsidR="00D614AC" w:rsidRPr="00F17D23" w:rsidRDefault="00D614AC" w:rsidP="00D614AC">
      <w:pPr>
        <w:rPr>
          <w:rFonts w:ascii="Times New Roman" w:hAnsi="Times New Roman" w:cs="Times New Roman"/>
        </w:rPr>
      </w:pPr>
    </w:p>
    <w:p w14:paraId="0BC308ED" w14:textId="77777777" w:rsidR="00D614AC" w:rsidRPr="00F17D23" w:rsidRDefault="00D614AC" w:rsidP="00D614AC">
      <w:pPr>
        <w:tabs>
          <w:tab w:val="left" w:pos="2890"/>
        </w:tabs>
        <w:rPr>
          <w:rFonts w:ascii="Times New Roman" w:hAnsi="Times New Roman" w:cs="Times New Roman"/>
          <w:color w:val="000000" w:themeColor="text1"/>
          <w:sz w:val="28"/>
          <w:szCs w:val="28"/>
        </w:rPr>
      </w:pPr>
    </w:p>
    <w:p w14:paraId="543A2544" w14:textId="77777777" w:rsidR="00D614AC" w:rsidRPr="00F17D23" w:rsidRDefault="00D614AC" w:rsidP="00D614AC">
      <w:pPr>
        <w:rPr>
          <w:rFonts w:ascii="Times New Roman" w:hAnsi="Times New Roman" w:cs="Times New Roman"/>
        </w:rPr>
      </w:pPr>
    </w:p>
    <w:p w14:paraId="61AA0032" w14:textId="77777777" w:rsidR="00F83C2B" w:rsidRDefault="00F83C2B"/>
    <w:sectPr w:rsidR="00F83C2B">
      <w:headerReference w:type="even" r:id="rId13"/>
      <w:headerReference w:type="default" r:id="rId14"/>
      <w:footerReference w:type="even" r:id="rId15"/>
      <w:footerReference w:type="default" r:id="rId16"/>
      <w:pgSz w:w="12240" w:h="15840"/>
      <w:pgMar w:top="720" w:right="720" w:bottom="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3CA2A" w14:textId="77777777" w:rsidR="00BB6F49" w:rsidRDefault="00111E93">
    <w:pPr>
      <w:pStyle w:val="Footer"/>
    </w:pPr>
    <w:r>
      <w:rPr>
        <w:noProof/>
        <w:lang w:val="en-IN" w:eastAsia="en-IN"/>
      </w:rPr>
      <w:drawing>
        <wp:inline distT="0" distB="0" distL="0" distR="0" wp14:anchorId="0700F00E" wp14:editId="4A05F9DD">
          <wp:extent cx="6854825" cy="782955"/>
          <wp:effectExtent l="0" t="0" r="0" b="0"/>
          <wp:docPr id="2" name="Picture 2" descr="Footer 1"/>
          <wp:cNvGraphicFramePr/>
          <a:graphic xmlns:a="http://schemas.openxmlformats.org/drawingml/2006/main">
            <a:graphicData uri="http://schemas.openxmlformats.org/drawingml/2006/picture">
              <pic:pic xmlns:pic="http://schemas.openxmlformats.org/drawingml/2006/picture">
                <pic:nvPicPr>
                  <pic:cNvPr id="2" name="Picture 2" descr="Footer 1"/>
                  <pic:cNvPicPr/>
                </pic:nvPicPr>
                <pic:blipFill>
                  <a:blip r:embed="rId1">
                    <a:extLst>
                      <a:ext uri="{28A0092B-C50C-407E-A947-70E740481C1C}">
                        <a14:useLocalDpi xmlns:a14="http://schemas.microsoft.com/office/drawing/2010/main" val="0"/>
                      </a:ext>
                    </a:extLst>
                  </a:blip>
                  <a:srcRect/>
                  <a:stretch>
                    <a:fillRect/>
                  </a:stretch>
                </pic:blipFill>
                <pic:spPr>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C40B" w14:textId="77777777" w:rsidR="00BB6F49" w:rsidRDefault="00111E93">
    <w:pPr>
      <w:pStyle w:val="Footer"/>
      <w:ind w:left="-737"/>
    </w:pPr>
    <w:r>
      <w:rPr>
        <w:b/>
        <w:noProof/>
        <w:color w:val="FFFFFF" w:themeColor="background1"/>
        <w:lang w:val="en-IN" w:eastAsia="en-IN"/>
      </w:rPr>
      <w:drawing>
        <wp:inline distT="0" distB="0" distL="0" distR="0" wp14:anchorId="624F76A3" wp14:editId="1D8745E0">
          <wp:extent cx="7867650" cy="611505"/>
          <wp:effectExtent l="0" t="0" r="0" b="0"/>
          <wp:docPr id="3" name="Picture 3" descr="Footer"/>
          <wp:cNvGraphicFramePr/>
          <a:graphic xmlns:a="http://schemas.openxmlformats.org/drawingml/2006/main">
            <a:graphicData uri="http://schemas.openxmlformats.org/drawingml/2006/picture">
              <pic:pic xmlns:pic="http://schemas.openxmlformats.org/drawingml/2006/picture">
                <pic:nvPicPr>
                  <pic:cNvPr id="3" name="Picture 3" descr="Footer"/>
                  <pic:cNvPicPr/>
                </pic:nvPicPr>
                <pic:blipFill>
                  <a:blip r:embed="rId1">
                    <a:extLst>
                      <a:ext uri="{28A0092B-C50C-407E-A947-70E740481C1C}">
                        <a14:useLocalDpi xmlns:a14="http://schemas.microsoft.com/office/drawing/2010/main" val="0"/>
                      </a:ext>
                    </a:extLst>
                  </a:blip>
                  <a:srcRect/>
                  <a:stretch>
                    <a:fillRect/>
                  </a:stretch>
                </pic:blipFill>
                <pic:spPr>
                  <a:xfrm>
                    <a:off x="0" y="0"/>
                    <a:ext cx="7867650" cy="611505"/>
                  </a:xfrm>
                  <a:prstGeom prst="rect">
                    <a:avLst/>
                  </a:prstGeom>
                  <a:noFill/>
                  <a:ln>
                    <a:noFill/>
                  </a:ln>
                </pic:spPr>
              </pic:pic>
            </a:graphicData>
          </a:graphic>
        </wp:inline>
      </w:drawing>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0BB96" w14:textId="77777777" w:rsidR="00BB6F49" w:rsidRDefault="00111E93">
    <w:pPr>
      <w:pStyle w:val="Header"/>
    </w:pPr>
    <w:r>
      <w:rPr>
        <w:noProof/>
        <w:lang w:val="en-IN" w:eastAsia="en-IN"/>
      </w:rPr>
      <w:drawing>
        <wp:inline distT="0" distB="0" distL="0" distR="0" wp14:anchorId="128E45E5" wp14:editId="771C2194">
          <wp:extent cx="6854825" cy="1157605"/>
          <wp:effectExtent l="0" t="0" r="0" b="0"/>
          <wp:docPr id="1" name="Picture 1" descr="Header"/>
          <wp:cNvGraphicFramePr/>
          <a:graphic xmlns:a="http://schemas.openxmlformats.org/drawingml/2006/main">
            <a:graphicData uri="http://schemas.openxmlformats.org/drawingml/2006/picture">
              <pic:pic xmlns:pic="http://schemas.openxmlformats.org/drawingml/2006/picture">
                <pic:nvPicPr>
                  <pic:cNvPr id="1" name="Picture 1" descr="Header"/>
                  <pic:cNvPicPr/>
                </pic:nvPicPr>
                <pic:blipFill>
                  <a:blip r:embed="rId1">
                    <a:extLst>
                      <a:ext uri="{28A0092B-C50C-407E-A947-70E740481C1C}">
                        <a14:useLocalDpi xmlns:a14="http://schemas.microsoft.com/office/drawing/2010/main" val="0"/>
                      </a:ext>
                    </a:extLst>
                  </a:blip>
                  <a:srcRect/>
                  <a:stretch>
                    <a:fillRect/>
                  </a:stretch>
                </pic:blipFill>
                <pic:spPr>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0073" w14:textId="77777777" w:rsidR="00BB6F49" w:rsidRDefault="00111E93">
    <w:pPr>
      <w:pStyle w:val="Header"/>
      <w:spacing w:before="100" w:beforeAutospacing="1"/>
    </w:pPr>
    <w:r>
      <w:rPr>
        <w:noProof/>
        <w:lang w:val="en-IN" w:eastAsia="en-IN"/>
      </w:rPr>
      <w:drawing>
        <wp:anchor distT="0" distB="0" distL="114300" distR="114300" simplePos="0" relativeHeight="251659264" behindDoc="0" locked="0" layoutInCell="1" allowOverlap="1" wp14:anchorId="0D411E3C" wp14:editId="163193D4">
          <wp:simplePos x="0" y="0"/>
          <wp:positionH relativeFrom="margin">
            <wp:posOffset>-453390</wp:posOffset>
          </wp:positionH>
          <wp:positionV relativeFrom="margin">
            <wp:posOffset>-453390</wp:posOffset>
          </wp:positionV>
          <wp:extent cx="7778750" cy="1325245"/>
          <wp:effectExtent l="0" t="0" r="0" b="0"/>
          <wp:wrapSquare wrapText="bothSides"/>
          <wp:docPr id="11" name="Picture 11" descr="Header"/>
          <wp:cNvGraphicFramePr/>
          <a:graphic xmlns:a="http://schemas.openxmlformats.org/drawingml/2006/main">
            <a:graphicData uri="http://schemas.openxmlformats.org/drawingml/2006/picture">
              <pic:pic xmlns:pic="http://schemas.openxmlformats.org/drawingml/2006/picture">
                <pic:nvPicPr>
                  <pic:cNvPr id="11" name="Picture 11" descr="Header"/>
                  <pic:cNvPicPr/>
                </pic:nvPicPr>
                <pic:blipFill>
                  <a:blip r:embed="rId1">
                    <a:extLst>
                      <a:ext uri="{28A0092B-C50C-407E-A947-70E740481C1C}">
                        <a14:useLocalDpi xmlns:a14="http://schemas.microsoft.com/office/drawing/2010/main" val="0"/>
                      </a:ext>
                    </a:extLst>
                  </a:blip>
                  <a:srcRect/>
                  <a:stretch>
                    <a:fillRect/>
                  </a:stretch>
                </pic:blipFill>
                <pic:spPr>
                  <a:xfrm>
                    <a:off x="0" y="0"/>
                    <a:ext cx="7778750" cy="13252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0802E4"/>
    <w:multiLevelType w:val="singleLevel"/>
    <w:tmpl w:val="DF869A24"/>
    <w:lvl w:ilvl="0">
      <w:start w:val="1"/>
      <w:numFmt w:val="decimal"/>
      <w:suff w:val="space"/>
      <w:lvlText w:val="%1."/>
      <w:lvlJc w:val="left"/>
      <w:rPr>
        <w:rFonts w:hint="default"/>
        <w:b/>
        <w:bCs/>
        <w:color w:val="auto"/>
      </w:rPr>
    </w:lvl>
  </w:abstractNum>
  <w:abstractNum w:abstractNumId="1" w15:restartNumberingAfterBreak="0">
    <w:nsid w:val="12492E0A"/>
    <w:multiLevelType w:val="hybridMultilevel"/>
    <w:tmpl w:val="7C381108"/>
    <w:lvl w:ilvl="0" w:tplc="AF4A21A8">
      <w:start w:val="1"/>
      <w:numFmt w:val="decimal"/>
      <w:lvlText w:val="%1."/>
      <w:lvlJc w:val="left"/>
      <w:pPr>
        <w:ind w:left="720" w:hanging="360"/>
      </w:pPr>
      <w:rPr>
        <w:rFonts w:eastAsia="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FE2F35"/>
    <w:multiLevelType w:val="multilevel"/>
    <w:tmpl w:val="81EA5A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B6933ED"/>
    <w:multiLevelType w:val="hybridMultilevel"/>
    <w:tmpl w:val="AA3094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71004726">
    <w:abstractNumId w:val="0"/>
  </w:num>
  <w:num w:numId="2" w16cid:durableId="1440639873">
    <w:abstractNumId w:val="1"/>
  </w:num>
  <w:num w:numId="3" w16cid:durableId="254368231">
    <w:abstractNumId w:val="2"/>
  </w:num>
  <w:num w:numId="4" w16cid:durableId="1960724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AC"/>
    <w:rsid w:val="00111E93"/>
    <w:rsid w:val="005A30FC"/>
    <w:rsid w:val="007E3424"/>
    <w:rsid w:val="00D614AC"/>
    <w:rsid w:val="00F83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BA2E"/>
  <w15:chartTrackingRefBased/>
  <w15:docId w15:val="{B71CB999-BAAC-40C3-91B3-C85C8853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4AC"/>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614AC"/>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D614AC"/>
    <w:rPr>
      <w:rFonts w:eastAsiaTheme="minorEastAsia"/>
      <w:lang w:val="en-US"/>
    </w:rPr>
  </w:style>
  <w:style w:type="paragraph" w:styleId="Header">
    <w:name w:val="header"/>
    <w:basedOn w:val="Normal"/>
    <w:link w:val="HeaderChar"/>
    <w:uiPriority w:val="99"/>
    <w:unhideWhenUsed/>
    <w:qFormat/>
    <w:rsid w:val="00D614AC"/>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614AC"/>
    <w:rPr>
      <w:rFonts w:eastAsiaTheme="minorEastAsia"/>
      <w:lang w:val="en-US"/>
    </w:rPr>
  </w:style>
  <w:style w:type="paragraph" w:styleId="ListParagraph">
    <w:name w:val="List Paragraph"/>
    <w:basedOn w:val="Normal"/>
    <w:uiPriority w:val="34"/>
    <w:qFormat/>
    <w:rsid w:val="00D614AC"/>
    <w:pPr>
      <w:widowControl w:val="0"/>
      <w:autoSpaceDE w:val="0"/>
      <w:autoSpaceDN w:val="0"/>
      <w:spacing w:after="0" w:line="240" w:lineRule="auto"/>
      <w:ind w:left="640" w:hanging="420"/>
    </w:pPr>
    <w:rPr>
      <w:rFonts w:ascii="Times New Roman" w:eastAsia="Times New Roman" w:hAnsi="Times New Roman" w:cs="Times New Roman"/>
    </w:rPr>
  </w:style>
  <w:style w:type="paragraph" w:customStyle="1" w:styleId="TableParagraph">
    <w:name w:val="Table Paragraph"/>
    <w:basedOn w:val="Normal"/>
    <w:uiPriority w:val="1"/>
    <w:qFormat/>
    <w:rsid w:val="00D614AC"/>
    <w:pPr>
      <w:widowControl w:val="0"/>
      <w:autoSpaceDE w:val="0"/>
      <w:autoSpaceDN w:val="0"/>
      <w:spacing w:after="0" w:line="240" w:lineRule="auto"/>
    </w:pPr>
    <w:rPr>
      <w:rFonts w:ascii="Times New Roman" w:eastAsia="Times New Roman" w:hAnsi="Times New Roman" w:cs="Times New Roman"/>
    </w:rPr>
  </w:style>
  <w:style w:type="paragraph" w:styleId="NormalWeb">
    <w:name w:val="Normal (Web)"/>
    <w:basedOn w:val="Normal"/>
    <w:uiPriority w:val="99"/>
    <w:unhideWhenUsed/>
    <w:rsid w:val="00D614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rt0xe">
    <w:name w:val="trt0xe"/>
    <w:basedOn w:val="Normal"/>
    <w:rsid w:val="00D614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E3424"/>
    <w:rPr>
      <w:b/>
      <w:bCs/>
    </w:rPr>
  </w:style>
  <w:style w:type="paragraph" w:customStyle="1" w:styleId="wp-caption-text">
    <w:name w:val="wp-caption-text"/>
    <w:basedOn w:val="Normal"/>
    <w:rsid w:val="007E342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543523">
      <w:bodyDiv w:val="1"/>
      <w:marLeft w:val="0"/>
      <w:marRight w:val="0"/>
      <w:marTop w:val="0"/>
      <w:marBottom w:val="0"/>
      <w:divBdr>
        <w:top w:val="none" w:sz="0" w:space="0" w:color="auto"/>
        <w:left w:val="none" w:sz="0" w:space="0" w:color="auto"/>
        <w:bottom w:val="none" w:sz="0" w:space="0" w:color="auto"/>
        <w:right w:val="none" w:sz="0" w:space="0" w:color="auto"/>
      </w:divBdr>
    </w:div>
    <w:div w:id="1683896199">
      <w:bodyDiv w:val="1"/>
      <w:marLeft w:val="0"/>
      <w:marRight w:val="0"/>
      <w:marTop w:val="0"/>
      <w:marBottom w:val="0"/>
      <w:divBdr>
        <w:top w:val="none" w:sz="0" w:space="0" w:color="auto"/>
        <w:left w:val="none" w:sz="0" w:space="0" w:color="auto"/>
        <w:bottom w:val="none" w:sz="0" w:space="0" w:color="auto"/>
        <w:right w:val="none" w:sz="0" w:space="0" w:color="auto"/>
      </w:divBdr>
    </w:div>
    <w:div w:id="187630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footer2.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3</cp:revision>
  <dcterms:created xsi:type="dcterms:W3CDTF">2022-05-04T12:58:00Z</dcterms:created>
  <dcterms:modified xsi:type="dcterms:W3CDTF">2022-05-04T13:10:00Z</dcterms:modified>
</cp:coreProperties>
</file>