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5B25" w:rsidRPr="00FB180F" w:rsidRDefault="000A5B25" w:rsidP="000A5B25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FB180F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8</w:t>
      </w:r>
    </w:p>
    <w:p w:rsidR="000A5B25" w:rsidRPr="00FB180F" w:rsidRDefault="000A5B25" w:rsidP="000A5B25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0A5B25" w:rsidRPr="00FB180F" w:rsidRDefault="000A5B25" w:rsidP="000A5B25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FB180F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FB180F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0A5B25" w:rsidRPr="00FB180F" w:rsidRDefault="000A5B25" w:rsidP="000A5B25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>Branch:</w:t>
      </w:r>
      <w:r w:rsidRPr="00FB180F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FB180F">
        <w:rPr>
          <w:rFonts w:ascii="Times New Roman" w:hAnsi="Times New Roman" w:cs="Times New Roman"/>
          <w:bCs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Pr="00FB180F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0A5B25" w:rsidRPr="00FB180F" w:rsidRDefault="000A5B25" w:rsidP="000A5B25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FB180F">
        <w:rPr>
          <w:rFonts w:ascii="Times New Roman" w:hAnsi="Times New Roman" w:cs="Times New Roman"/>
          <w:bCs/>
          <w:sz w:val="25"/>
          <w:szCs w:val="25"/>
        </w:rPr>
        <w:t>6th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03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5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0A5B25" w:rsidRPr="00FB180F" w:rsidRDefault="000A5B25" w:rsidP="000A5B25">
      <w:pPr>
        <w:pBdr>
          <w:bottom w:val="single" w:sz="4" w:space="1" w:color="auto"/>
        </w:pBd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FB180F">
        <w:rPr>
          <w:rFonts w:ascii="Times New Roman" w:hAnsi="Times New Roman" w:cs="Times New Roman"/>
          <w:sz w:val="25"/>
          <w:szCs w:val="25"/>
        </w:rPr>
        <w:t>Internet of Things Lab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FB180F">
        <w:rPr>
          <w:rFonts w:ascii="Times New Roman" w:hAnsi="Times New Roman" w:cs="Times New Roman"/>
          <w:sz w:val="25"/>
          <w:szCs w:val="25"/>
        </w:rPr>
        <w:t>20CSP-358</w:t>
      </w:r>
    </w:p>
    <w:p w:rsidR="000A5B25" w:rsidRPr="00FB180F" w:rsidRDefault="000A5B25" w:rsidP="000A5B25">
      <w:pPr>
        <w:spacing w:after="0"/>
        <w:jc w:val="both"/>
        <w:rPr>
          <w:rFonts w:ascii="Times New Roman" w:hAnsi="Times New Roman" w:cs="Times New Roman"/>
          <w:b/>
        </w:rPr>
      </w:pPr>
    </w:p>
    <w:p w:rsidR="000A5B25" w:rsidRPr="00FB180F" w:rsidRDefault="000A5B25" w:rsidP="000A5B25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FB180F">
        <w:rPr>
          <w:rFonts w:ascii="Times New Roman" w:hAnsi="Times New Roman" w:cs="Times New Roman"/>
          <w:b/>
          <w:lang w:val="en-IN"/>
        </w:rPr>
        <w:t>Aim:</w:t>
      </w:r>
    </w:p>
    <w:p w:rsidR="000A5B25" w:rsidRPr="000A5B25" w:rsidRDefault="000A5B25" w:rsidP="000A5B25">
      <w:pPr>
        <w:pStyle w:val="Heading2"/>
        <w:shd w:val="clear" w:color="auto" w:fill="FFFFFF"/>
        <w:spacing w:before="0"/>
        <w:ind w:firstLine="501"/>
        <w:rPr>
          <w:rFonts w:ascii="Times New Roman" w:eastAsia="Times New Roman" w:hAnsi="Times New Roman" w:cs="Times New Roman"/>
          <w:color w:val="auto"/>
          <w:sz w:val="21"/>
          <w:szCs w:val="21"/>
          <w:lang w:val="en-IN"/>
        </w:rPr>
      </w:pPr>
      <w:r w:rsidRPr="000A5B25">
        <w:rPr>
          <w:rStyle w:val="Strong"/>
          <w:rFonts w:ascii="Times New Roman" w:hAnsi="Times New Roman" w:cs="Times New Roman"/>
          <w:b w:val="0"/>
          <w:bCs w:val="0"/>
          <w:color w:val="auto"/>
          <w:sz w:val="21"/>
          <w:szCs w:val="21"/>
        </w:rPr>
        <w:t>Interfacing Air Quality Sensor (MQ135), displays data on LCD</w:t>
      </w:r>
      <w:r w:rsidRPr="000A5B25">
        <w:rPr>
          <w:rFonts w:ascii="Times New Roman" w:hAnsi="Times New Roman" w:cs="Times New Roman"/>
          <w:color w:val="auto"/>
          <w:sz w:val="21"/>
          <w:szCs w:val="21"/>
        </w:rPr>
        <w:t>.</w:t>
      </w:r>
    </w:p>
    <w:p w:rsidR="000A5B25" w:rsidRPr="00FB180F" w:rsidRDefault="000A5B25" w:rsidP="000A5B25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:rsidR="000A5B25" w:rsidRPr="00FB180F" w:rsidRDefault="000A5B25" w:rsidP="000A5B25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FB180F">
        <w:rPr>
          <w:rFonts w:ascii="Times New Roman" w:hAnsi="Times New Roman" w:cs="Times New Roman"/>
          <w:b/>
          <w:lang w:val="en-IN"/>
        </w:rPr>
        <w:t>Objective:</w:t>
      </w:r>
    </w:p>
    <w:p w:rsidR="000A5B25" w:rsidRPr="00FB180F" w:rsidRDefault="000A5B25" w:rsidP="000A5B2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 xml:space="preserve">Learn about </w:t>
      </w:r>
      <w:r>
        <w:rPr>
          <w:sz w:val="21"/>
          <w:szCs w:val="21"/>
          <w:shd w:val="clear" w:color="auto" w:fill="FFFFFF"/>
        </w:rPr>
        <w:t>LCD</w:t>
      </w:r>
      <w:r w:rsidRPr="00FB180F">
        <w:rPr>
          <w:sz w:val="21"/>
          <w:szCs w:val="21"/>
          <w:shd w:val="clear" w:color="auto" w:fill="FFFFFF"/>
        </w:rPr>
        <w:t xml:space="preserve"> in detail.</w:t>
      </w:r>
    </w:p>
    <w:p w:rsidR="000A5B25" w:rsidRPr="00FB180F" w:rsidRDefault="000A5B25" w:rsidP="000A5B2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>Learn about IoT programming.</w:t>
      </w:r>
    </w:p>
    <w:p w:rsidR="000A5B25" w:rsidRPr="00FB180F" w:rsidRDefault="000A5B25" w:rsidP="000A5B2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0A5B25">
        <w:rPr>
          <w:rStyle w:val="Strong"/>
          <w:b w:val="0"/>
          <w:bCs w:val="0"/>
          <w:sz w:val="21"/>
          <w:szCs w:val="21"/>
        </w:rPr>
        <w:t>Interfacing Air Quality Sensor (MQ135), displays data on LCD</w:t>
      </w:r>
      <w:r w:rsidRPr="00FB180F">
        <w:rPr>
          <w:sz w:val="21"/>
          <w:szCs w:val="21"/>
        </w:rPr>
        <w:t>.</w:t>
      </w:r>
    </w:p>
    <w:p w:rsidR="000A5B25" w:rsidRPr="00FB180F" w:rsidRDefault="000A5B25" w:rsidP="000A5B25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:rsidR="000A5B25" w:rsidRPr="00FB180F" w:rsidRDefault="000A5B25" w:rsidP="000A5B2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Arduino Uno R3 board</w:t>
      </w:r>
    </w:p>
    <w:p w:rsidR="000A5B25" w:rsidRPr="00FB180F" w:rsidRDefault="000A5B25" w:rsidP="000A5B2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LCD</w:t>
      </w:r>
    </w:p>
    <w:p w:rsidR="000A5B25" w:rsidRDefault="000A5B25" w:rsidP="000A5B2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Jumper Wires</w:t>
      </w:r>
    </w:p>
    <w:p w:rsidR="000A5B25" w:rsidRDefault="000A5B25" w:rsidP="000A5B2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MQ135 Air Quality Sensor.</w:t>
      </w:r>
    </w:p>
    <w:p w:rsidR="000A5B25" w:rsidRDefault="000A5B25" w:rsidP="000A5B25">
      <w:pPr>
        <w:pStyle w:val="ListParagraph"/>
        <w:shd w:val="clear" w:color="auto" w:fill="FFFFFF"/>
        <w:spacing w:before="100" w:beforeAutospacing="1" w:after="100" w:afterAutospacing="1" w:line="240" w:lineRule="auto"/>
        <w:ind w:left="86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0A5B25" w:rsidRPr="000A5B25" w:rsidRDefault="000A5B25" w:rsidP="000A5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A5B25">
        <w:rPr>
          <w:rFonts w:ascii="Times New Roman" w:eastAsia="Times New Roman" w:hAnsi="Times New Roman" w:cs="Times New Roman"/>
          <w:b/>
          <w:bCs/>
          <w:lang w:val="en-IN" w:eastAsia="en-IN"/>
        </w:rPr>
        <w:t>Procedure:</w:t>
      </w:r>
    </w:p>
    <w:p w:rsidR="000A5B25" w:rsidRPr="00FB180F" w:rsidRDefault="000A5B25" w:rsidP="000A5B25">
      <w:pPr>
        <w:pStyle w:val="ListParagraph"/>
        <w:shd w:val="clear" w:color="auto" w:fill="FFFFFF"/>
        <w:spacing w:after="0" w:line="240" w:lineRule="auto"/>
        <w:ind w:left="501"/>
        <w:jc w:val="both"/>
        <w:textAlignment w:val="baseline"/>
        <w:rPr>
          <w:rFonts w:ascii="Times New Roman" w:hAnsi="Times New Roman" w:cs="Times New Roman"/>
          <w:sz w:val="21"/>
          <w:szCs w:val="21"/>
        </w:rPr>
      </w:pPr>
    </w:p>
    <w:p w:rsidR="0053712E" w:rsidRPr="0053712E" w:rsidRDefault="0053712E" w:rsidP="0053712E">
      <w:pPr>
        <w:pStyle w:val="NormalWeb"/>
        <w:shd w:val="clear" w:color="auto" w:fill="FFFFFF"/>
        <w:spacing w:before="0" w:beforeAutospacing="0"/>
        <w:rPr>
          <w:color w:val="1D2125"/>
          <w:sz w:val="21"/>
          <w:szCs w:val="21"/>
        </w:rPr>
      </w:pPr>
      <w:r w:rsidRPr="0053712E">
        <w:rPr>
          <w:rStyle w:val="Strong"/>
          <w:color w:val="1D2125"/>
          <w:sz w:val="21"/>
          <w:szCs w:val="21"/>
        </w:rPr>
        <w:t>About Air Quality Sensor: </w:t>
      </w:r>
    </w:p>
    <w:p w:rsidR="0053712E" w:rsidRPr="0053712E" w:rsidRDefault="0053712E" w:rsidP="0053712E">
      <w:pPr>
        <w:pStyle w:val="NormalWeb"/>
        <w:shd w:val="clear" w:color="auto" w:fill="FFFFFF"/>
        <w:spacing w:before="0" w:beforeAutospacing="0"/>
        <w:rPr>
          <w:color w:val="1D2125"/>
          <w:sz w:val="21"/>
          <w:szCs w:val="21"/>
        </w:rPr>
      </w:pPr>
      <w:r w:rsidRPr="0053712E">
        <w:rPr>
          <w:color w:val="1D2125"/>
          <w:sz w:val="21"/>
          <w:szCs w:val="21"/>
        </w:rPr>
        <w:t>MQ-135 sensor belongs to the MQ series that are used to detect different gasses present in the air. The MQ-135 sensor is used to detect gases such as NH3,</w:t>
      </w:r>
      <w:r w:rsidR="007B6F97">
        <w:rPr>
          <w:color w:val="1D2125"/>
          <w:sz w:val="21"/>
          <w:szCs w:val="21"/>
        </w:rPr>
        <w:t xml:space="preserve"> </w:t>
      </w:r>
      <w:r w:rsidRPr="0053712E">
        <w:rPr>
          <w:color w:val="1D2125"/>
          <w:sz w:val="21"/>
          <w:szCs w:val="21"/>
        </w:rPr>
        <w:t>NOx, alcohol, Benzene, smoke,</w:t>
      </w:r>
      <w:r w:rsidR="007B6F97">
        <w:rPr>
          <w:color w:val="1D2125"/>
          <w:sz w:val="21"/>
          <w:szCs w:val="21"/>
        </w:rPr>
        <w:t xml:space="preserve"> </w:t>
      </w:r>
      <w:r w:rsidRPr="0053712E">
        <w:rPr>
          <w:color w:val="1D2125"/>
          <w:sz w:val="21"/>
          <w:szCs w:val="21"/>
        </w:rPr>
        <w:t>CO2,</w:t>
      </w:r>
      <w:r w:rsidR="007B6F97">
        <w:rPr>
          <w:color w:val="1D2125"/>
          <w:sz w:val="21"/>
          <w:szCs w:val="21"/>
        </w:rPr>
        <w:t xml:space="preserve"> </w:t>
      </w:r>
      <w:r w:rsidRPr="0053712E">
        <w:rPr>
          <w:color w:val="1D2125"/>
          <w:sz w:val="21"/>
          <w:szCs w:val="21"/>
        </w:rPr>
        <w:t>etc. steel exoskeleton houses a sensing device within the gas sensor module.</w:t>
      </w:r>
    </w:p>
    <w:p w:rsidR="0053712E" w:rsidRPr="0053712E" w:rsidRDefault="0053712E" w:rsidP="0053712E">
      <w:pPr>
        <w:pStyle w:val="NormalWeb"/>
        <w:shd w:val="clear" w:color="auto" w:fill="FFFFFF"/>
        <w:spacing w:before="0" w:beforeAutospacing="0"/>
        <w:jc w:val="center"/>
        <w:rPr>
          <w:color w:val="1D2125"/>
          <w:sz w:val="21"/>
          <w:szCs w:val="21"/>
        </w:rPr>
      </w:pPr>
      <w:r w:rsidRPr="0053712E">
        <w:rPr>
          <w:noProof/>
          <w:color w:val="1D2125"/>
          <w:sz w:val="21"/>
          <w:szCs w:val="21"/>
        </w:rPr>
        <w:drawing>
          <wp:inline distT="0" distB="0" distL="0" distR="0">
            <wp:extent cx="4213860" cy="1861185"/>
            <wp:effectExtent l="0" t="0" r="0" b="5715"/>
            <wp:docPr id="2061040208" name="Picture 3" descr="MQ-135 Gas Senso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Q-135 Gas Sensor Over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136" cy="186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2E" w:rsidRPr="007B6F97" w:rsidRDefault="0053712E" w:rsidP="0053712E">
      <w:pPr>
        <w:pStyle w:val="Heading4"/>
        <w:shd w:val="clear" w:color="auto" w:fill="FFFFFF"/>
        <w:spacing w:before="0"/>
        <w:rPr>
          <w:rFonts w:ascii="Times New Roman" w:hAnsi="Times New Roman" w:cs="Times New Roman"/>
          <w:i w:val="0"/>
          <w:iCs w:val="0"/>
          <w:color w:val="auto"/>
          <w:sz w:val="21"/>
          <w:szCs w:val="21"/>
        </w:rPr>
      </w:pPr>
      <w:r w:rsidRPr="007B6F97">
        <w:rPr>
          <w:rStyle w:val="Strong"/>
          <w:rFonts w:ascii="Times New Roman" w:hAnsi="Times New Roman" w:cs="Times New Roman"/>
          <w:i w:val="0"/>
          <w:iCs w:val="0"/>
          <w:color w:val="auto"/>
          <w:sz w:val="21"/>
          <w:szCs w:val="21"/>
        </w:rPr>
        <w:t>Specifications</w:t>
      </w:r>
    </w:p>
    <w:p w:rsidR="0053712E" w:rsidRPr="0053712E" w:rsidRDefault="0053712E" w:rsidP="0053712E">
      <w:pPr>
        <w:pStyle w:val="NormalWeb"/>
        <w:shd w:val="clear" w:color="auto" w:fill="FFFFFF"/>
        <w:spacing w:before="0" w:beforeAutospacing="0"/>
        <w:rPr>
          <w:color w:val="1D2125"/>
          <w:sz w:val="21"/>
          <w:szCs w:val="21"/>
        </w:rPr>
      </w:pPr>
      <w:r w:rsidRPr="0053712E">
        <w:rPr>
          <w:color w:val="1D2125"/>
          <w:sz w:val="21"/>
          <w:szCs w:val="21"/>
        </w:rPr>
        <w:t>The table below shows some key specifications of the MQ-135 sensor module: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9"/>
        <w:gridCol w:w="2550"/>
      </w:tblGrid>
      <w:tr w:rsidR="0053712E" w:rsidRPr="0053712E" w:rsidTr="007B6F97">
        <w:trPr>
          <w:tblHeader/>
        </w:trPr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Description</w:t>
            </w:r>
          </w:p>
        </w:tc>
      </w:tr>
      <w:tr w:rsidR="0053712E" w:rsidRPr="0053712E" w:rsidTr="007B6F97"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Operating Voltage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2.5-5.0V</w:t>
            </w:r>
          </w:p>
        </w:tc>
      </w:tr>
      <w:tr w:rsidR="0053712E" w:rsidRPr="0053712E" w:rsidTr="007B6F97"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Detecting Concentration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10ppm-300ppm for NH3</w:t>
            </w:r>
            <w:r w:rsidRPr="0053712E">
              <w:rPr>
                <w:rFonts w:ascii="Times New Roman" w:hAnsi="Times New Roman" w:cs="Times New Roman"/>
                <w:sz w:val="21"/>
                <w:szCs w:val="21"/>
              </w:rPr>
              <w:br/>
              <w:t>10ppm-1000ppm for Benzene</w:t>
            </w:r>
            <w:r w:rsidRPr="0053712E">
              <w:rPr>
                <w:rFonts w:ascii="Times New Roman" w:hAnsi="Times New Roman" w:cs="Times New Roman"/>
                <w:sz w:val="21"/>
                <w:szCs w:val="21"/>
              </w:rPr>
              <w:br/>
              <w:t>10ppm-300ppm for Alcohol</w:t>
            </w:r>
          </w:p>
        </w:tc>
      </w:tr>
      <w:tr w:rsidR="0053712E" w:rsidRPr="0053712E" w:rsidTr="007B6F97"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Load Resistance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Adjustable</w:t>
            </w:r>
          </w:p>
        </w:tc>
      </w:tr>
      <w:tr w:rsidR="0053712E" w:rsidRPr="0053712E" w:rsidTr="007B6F97"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Heater Resistance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33Ω ± 5%</w:t>
            </w:r>
          </w:p>
        </w:tc>
      </w:tr>
      <w:tr w:rsidR="0053712E" w:rsidRPr="0053712E" w:rsidTr="007B6F97"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Heater Consumption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less than 800mW</w:t>
            </w:r>
          </w:p>
        </w:tc>
      </w:tr>
      <w:tr w:rsidR="0053712E" w:rsidRPr="0053712E" w:rsidTr="007B6F97"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Operating Temperature</w:t>
            </w:r>
          </w:p>
        </w:tc>
        <w:tc>
          <w:tcPr>
            <w:tcW w:w="0" w:type="auto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-10 to 45°C</w:t>
            </w:r>
          </w:p>
        </w:tc>
      </w:tr>
    </w:tbl>
    <w:p w:rsidR="007B6F97" w:rsidRDefault="007B6F97" w:rsidP="0053712E">
      <w:pPr>
        <w:pStyle w:val="Heading4"/>
        <w:shd w:val="clear" w:color="auto" w:fill="FFFFFF"/>
        <w:spacing w:before="0"/>
        <w:rPr>
          <w:rStyle w:val="Strong"/>
          <w:rFonts w:ascii="Times New Roman" w:hAnsi="Times New Roman" w:cs="Times New Roman"/>
          <w:i w:val="0"/>
          <w:iCs w:val="0"/>
          <w:color w:val="auto"/>
          <w:sz w:val="21"/>
          <w:szCs w:val="21"/>
        </w:rPr>
      </w:pPr>
    </w:p>
    <w:p w:rsidR="0053712E" w:rsidRPr="007B6F97" w:rsidRDefault="0053712E" w:rsidP="0053712E">
      <w:pPr>
        <w:pStyle w:val="Heading4"/>
        <w:shd w:val="clear" w:color="auto" w:fill="FFFFFF"/>
        <w:spacing w:before="0"/>
        <w:rPr>
          <w:rFonts w:ascii="Times New Roman" w:hAnsi="Times New Roman" w:cs="Times New Roman"/>
          <w:i w:val="0"/>
          <w:iCs w:val="0"/>
          <w:color w:val="auto"/>
          <w:sz w:val="21"/>
          <w:szCs w:val="21"/>
        </w:rPr>
      </w:pPr>
      <w:r w:rsidRPr="007B6F97">
        <w:rPr>
          <w:rStyle w:val="Strong"/>
          <w:rFonts w:ascii="Times New Roman" w:hAnsi="Times New Roman" w:cs="Times New Roman"/>
          <w:i w:val="0"/>
          <w:iCs w:val="0"/>
          <w:color w:val="auto"/>
          <w:sz w:val="21"/>
          <w:szCs w:val="21"/>
        </w:rPr>
        <w:t>Pinout</w:t>
      </w:r>
    </w:p>
    <w:p w:rsidR="0053712E" w:rsidRPr="0053712E" w:rsidRDefault="0053712E" w:rsidP="0053712E">
      <w:pPr>
        <w:shd w:val="clear" w:color="auto" w:fill="FFFFFF"/>
        <w:jc w:val="center"/>
        <w:rPr>
          <w:rFonts w:ascii="Times New Roman" w:hAnsi="Times New Roman" w:cs="Times New Roman"/>
          <w:color w:val="1D2125"/>
          <w:sz w:val="21"/>
          <w:szCs w:val="21"/>
        </w:rPr>
      </w:pPr>
      <w:r w:rsidRPr="0053712E">
        <w:rPr>
          <w:rFonts w:ascii="Times New Roman" w:hAnsi="Times New Roman" w:cs="Times New Roman"/>
          <w:noProof/>
          <w:color w:val="1D2125"/>
          <w:sz w:val="21"/>
          <w:szCs w:val="21"/>
        </w:rPr>
        <w:drawing>
          <wp:inline distT="0" distB="0" distL="0" distR="0">
            <wp:extent cx="3230880" cy="1057275"/>
            <wp:effectExtent l="0" t="0" r="7620" b="9525"/>
            <wp:docPr id="1276358367" name="Picture 2" descr="MQ-135 Pin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Q-135 Pin ou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80" cy="10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2E" w:rsidRPr="00E140C0" w:rsidRDefault="0053712E" w:rsidP="0053712E">
      <w:pPr>
        <w:pStyle w:val="Heading5"/>
        <w:shd w:val="clear" w:color="auto" w:fill="FFFFFF"/>
        <w:spacing w:before="0"/>
        <w:rPr>
          <w:rFonts w:ascii="Times New Roman" w:hAnsi="Times New Roman" w:cs="Times New Roman"/>
          <w:color w:val="auto"/>
          <w:sz w:val="21"/>
          <w:szCs w:val="21"/>
        </w:rPr>
      </w:pPr>
      <w:r w:rsidRPr="00E140C0">
        <w:rPr>
          <w:rStyle w:val="Strong"/>
          <w:rFonts w:ascii="Times New Roman" w:hAnsi="Times New Roman" w:cs="Times New Roman"/>
          <w:b w:val="0"/>
          <w:bCs w:val="0"/>
          <w:color w:val="auto"/>
          <w:sz w:val="21"/>
          <w:szCs w:val="21"/>
        </w:rPr>
        <w:t>MQ-135 Sensor Pinout</w:t>
      </w:r>
    </w:p>
    <w:p w:rsidR="0053712E" w:rsidRPr="0053712E" w:rsidRDefault="0053712E" w:rsidP="0053712E">
      <w:pPr>
        <w:pStyle w:val="Heading5"/>
        <w:shd w:val="clear" w:color="auto" w:fill="FFFFFF"/>
        <w:spacing w:before="0"/>
        <w:rPr>
          <w:rFonts w:ascii="Times New Roman" w:hAnsi="Times New Roman" w:cs="Times New Roman"/>
          <w:b/>
          <w:bCs/>
          <w:color w:val="455A64"/>
          <w:sz w:val="21"/>
          <w:szCs w:val="21"/>
        </w:rPr>
      </w:pPr>
    </w:p>
    <w:p w:rsidR="0053712E" w:rsidRPr="007B6F97" w:rsidRDefault="0053712E" w:rsidP="0053712E">
      <w:pPr>
        <w:pStyle w:val="Heading5"/>
        <w:shd w:val="clear" w:color="auto" w:fill="FFFFFF"/>
        <w:spacing w:before="0"/>
        <w:rPr>
          <w:rFonts w:ascii="Times New Roman" w:hAnsi="Times New Roman" w:cs="Times New Roman"/>
          <w:b/>
          <w:bCs/>
          <w:color w:val="auto"/>
          <w:sz w:val="21"/>
          <w:szCs w:val="21"/>
        </w:rPr>
      </w:pPr>
      <w:r w:rsidRPr="007B6F97">
        <w:rPr>
          <w:rFonts w:ascii="Times New Roman" w:hAnsi="Times New Roman" w:cs="Times New Roman"/>
          <w:b/>
          <w:bCs/>
          <w:color w:val="auto"/>
          <w:sz w:val="21"/>
          <w:szCs w:val="21"/>
        </w:rPr>
        <w:t>This sensor has 4 pins:</w:t>
      </w:r>
    </w:p>
    <w:p w:rsidR="0053712E" w:rsidRPr="006A0D13" w:rsidRDefault="0053712E" w:rsidP="006A0D13">
      <w:pPr>
        <w:pStyle w:val="Heading5"/>
        <w:numPr>
          <w:ilvl w:val="0"/>
          <w:numId w:val="9"/>
        </w:numPr>
        <w:shd w:val="clear" w:color="auto" w:fill="FFFFFF"/>
        <w:spacing w:before="100" w:beforeAutospacing="1"/>
        <w:rPr>
          <w:rFonts w:ascii="Times New Roman" w:hAnsi="Times New Roman" w:cs="Times New Roman"/>
          <w:color w:val="auto"/>
          <w:sz w:val="21"/>
          <w:szCs w:val="21"/>
        </w:rPr>
      </w:pPr>
      <w:r w:rsidRPr="006A0D13">
        <w:rPr>
          <w:rFonts w:ascii="Times New Roman" w:hAnsi="Times New Roman" w:cs="Times New Roman"/>
          <w:color w:val="auto"/>
          <w:sz w:val="21"/>
          <w:szCs w:val="21"/>
        </w:rPr>
        <w:t>5V: Module power supply – 5 V</w:t>
      </w:r>
    </w:p>
    <w:p w:rsidR="0053712E" w:rsidRPr="006A0D13" w:rsidRDefault="0053712E" w:rsidP="006A0D13">
      <w:pPr>
        <w:pStyle w:val="Heading5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color w:val="auto"/>
          <w:sz w:val="21"/>
          <w:szCs w:val="21"/>
        </w:rPr>
      </w:pPr>
      <w:r w:rsidRPr="006A0D13">
        <w:rPr>
          <w:rFonts w:ascii="Times New Roman" w:hAnsi="Times New Roman" w:cs="Times New Roman"/>
          <w:color w:val="auto"/>
          <w:sz w:val="21"/>
          <w:szCs w:val="21"/>
        </w:rPr>
        <w:t>GND: Ground</w:t>
      </w:r>
    </w:p>
    <w:p w:rsidR="0053712E" w:rsidRPr="006A0D13" w:rsidRDefault="0053712E" w:rsidP="006A0D13">
      <w:pPr>
        <w:pStyle w:val="Heading5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color w:val="auto"/>
          <w:sz w:val="21"/>
          <w:szCs w:val="21"/>
        </w:rPr>
      </w:pPr>
      <w:r w:rsidRPr="006A0D13">
        <w:rPr>
          <w:rFonts w:ascii="Times New Roman" w:hAnsi="Times New Roman" w:cs="Times New Roman"/>
          <w:color w:val="auto"/>
          <w:sz w:val="21"/>
          <w:szCs w:val="21"/>
        </w:rPr>
        <w:t>DOUT: Digital output</w:t>
      </w:r>
    </w:p>
    <w:p w:rsidR="0053712E" w:rsidRPr="006A0D13" w:rsidRDefault="0053712E" w:rsidP="006A0D13">
      <w:pPr>
        <w:pStyle w:val="Heading5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color w:val="455A64"/>
          <w:sz w:val="21"/>
          <w:szCs w:val="21"/>
        </w:rPr>
      </w:pPr>
      <w:r w:rsidRPr="006A0D13">
        <w:rPr>
          <w:rFonts w:ascii="Times New Roman" w:hAnsi="Times New Roman" w:cs="Times New Roman"/>
          <w:color w:val="auto"/>
          <w:sz w:val="21"/>
          <w:szCs w:val="21"/>
        </w:rPr>
        <w:t>AOUT: Analog output</w:t>
      </w:r>
    </w:p>
    <w:p w:rsidR="0053712E" w:rsidRDefault="0053712E" w:rsidP="0053712E">
      <w:pPr>
        <w:rPr>
          <w:rStyle w:val="Strong"/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</w:pPr>
    </w:p>
    <w:p w:rsidR="0053712E" w:rsidRDefault="0053712E" w:rsidP="0053712E">
      <w:r w:rsidRPr="0053712E">
        <w:rPr>
          <w:rStyle w:val="Strong"/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>Circuit</w:t>
      </w:r>
    </w:p>
    <w:p w:rsidR="0053712E" w:rsidRPr="0053712E" w:rsidRDefault="0053712E" w:rsidP="0053712E">
      <w:pPr>
        <w:rPr>
          <w:rFonts w:ascii="Times New Roman" w:hAnsi="Times New Roman" w:cs="Times New Roman"/>
          <w:color w:val="1D2125"/>
          <w:sz w:val="21"/>
          <w:szCs w:val="21"/>
        </w:rPr>
      </w:pPr>
      <w:r w:rsidRPr="006A0D13">
        <w:rPr>
          <w:rFonts w:ascii="Times New Roman" w:hAnsi="Times New Roman" w:cs="Times New Roman"/>
          <w:sz w:val="21"/>
          <w:szCs w:val="21"/>
          <w:shd w:val="clear" w:color="auto" w:fill="FFFFFF"/>
        </w:rPr>
        <w:t>The MQ-135 sensor module consists of four pins namely VCC, GND, DO, and DO. The table below gives a brief description of them.</w:t>
      </w:r>
      <w:r w:rsidRPr="0053712E">
        <w:rPr>
          <w:rFonts w:ascii="Times New Roman" w:hAnsi="Times New Roman" w:cs="Times New Roman"/>
          <w:color w:val="1D2125"/>
          <w:sz w:val="21"/>
          <w:szCs w:val="21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8760"/>
      </w:tblGrid>
      <w:tr w:rsidR="0053712E" w:rsidRPr="0053712E" w:rsidTr="0053712E">
        <w:trPr>
          <w:tblHeader/>
        </w:trPr>
        <w:tc>
          <w:tcPr>
            <w:tcW w:w="1696" w:type="dxa"/>
            <w:vAlign w:val="center"/>
            <w:hideMark/>
          </w:tcPr>
          <w:p w:rsidR="0053712E" w:rsidRPr="0053712E" w:rsidRDefault="0053712E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Pin</w:t>
            </w:r>
          </w:p>
        </w:tc>
        <w:tc>
          <w:tcPr>
            <w:tcW w:w="8760" w:type="dxa"/>
            <w:vAlign w:val="center"/>
            <w:hideMark/>
          </w:tcPr>
          <w:p w:rsidR="0053712E" w:rsidRPr="0053712E" w:rsidRDefault="0053712E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Description</w:t>
            </w:r>
          </w:p>
        </w:tc>
      </w:tr>
      <w:tr w:rsidR="0053712E" w:rsidRPr="0053712E" w:rsidTr="0053712E">
        <w:tc>
          <w:tcPr>
            <w:tcW w:w="1696" w:type="dxa"/>
            <w:vAlign w:val="center"/>
            <w:hideMark/>
          </w:tcPr>
          <w:p w:rsidR="0053712E" w:rsidRPr="0053712E" w:rsidRDefault="0053712E" w:rsidP="0053712E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VCC</w:t>
            </w:r>
          </w:p>
        </w:tc>
        <w:tc>
          <w:tcPr>
            <w:tcW w:w="8760" w:type="dxa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Positive power supply pin that powers up the sensor module.</w:t>
            </w:r>
          </w:p>
        </w:tc>
      </w:tr>
      <w:tr w:rsidR="0053712E" w:rsidRPr="0053712E" w:rsidTr="0053712E">
        <w:tc>
          <w:tcPr>
            <w:tcW w:w="1696" w:type="dxa"/>
            <w:vAlign w:val="center"/>
            <w:hideMark/>
          </w:tcPr>
          <w:p w:rsidR="0053712E" w:rsidRPr="0053712E" w:rsidRDefault="0053712E" w:rsidP="0053712E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GND</w:t>
            </w:r>
          </w:p>
        </w:tc>
        <w:tc>
          <w:tcPr>
            <w:tcW w:w="8760" w:type="dxa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Reference potential pin.</w:t>
            </w:r>
          </w:p>
        </w:tc>
      </w:tr>
      <w:tr w:rsidR="0053712E" w:rsidRPr="0053712E" w:rsidTr="0053712E">
        <w:tc>
          <w:tcPr>
            <w:tcW w:w="1696" w:type="dxa"/>
            <w:vAlign w:val="center"/>
            <w:hideMark/>
          </w:tcPr>
          <w:p w:rsidR="0053712E" w:rsidRPr="0053712E" w:rsidRDefault="0053712E" w:rsidP="0053712E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AO</w:t>
            </w:r>
          </w:p>
        </w:tc>
        <w:tc>
          <w:tcPr>
            <w:tcW w:w="8760" w:type="dxa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Analog output pin. It generates a signal proportional to the concentration of gas vapors coming in contact with the sensor.</w:t>
            </w:r>
          </w:p>
        </w:tc>
      </w:tr>
      <w:tr w:rsidR="0053712E" w:rsidRPr="0053712E" w:rsidTr="0053712E">
        <w:trPr>
          <w:trHeight w:val="53"/>
        </w:trPr>
        <w:tc>
          <w:tcPr>
            <w:tcW w:w="1696" w:type="dxa"/>
            <w:vAlign w:val="center"/>
            <w:hideMark/>
          </w:tcPr>
          <w:p w:rsidR="0053712E" w:rsidRPr="0053712E" w:rsidRDefault="0053712E" w:rsidP="0053712E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DO</w:t>
            </w:r>
          </w:p>
        </w:tc>
        <w:tc>
          <w:tcPr>
            <w:tcW w:w="8760" w:type="dxa"/>
            <w:vAlign w:val="center"/>
            <w:hideMark/>
          </w:tcPr>
          <w:p w:rsidR="0053712E" w:rsidRPr="0053712E" w:rsidRDefault="0053712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3712E">
              <w:rPr>
                <w:rFonts w:ascii="Times New Roman" w:hAnsi="Times New Roman" w:cs="Times New Roman"/>
                <w:sz w:val="21"/>
                <w:szCs w:val="21"/>
              </w:rPr>
              <w:t>Digital Output pin. It also produces a digital signal whose limit can be set using the in-built potentiometer.</w:t>
            </w:r>
          </w:p>
        </w:tc>
      </w:tr>
    </w:tbl>
    <w:p w:rsidR="000A5B25" w:rsidRPr="00BE6795" w:rsidRDefault="000A5B25" w:rsidP="000A5B25">
      <w:pPr>
        <w:pStyle w:val="ListParagraph"/>
        <w:rPr>
          <w:rFonts w:eastAsia="Times New Roman"/>
          <w:lang w:val="en-IN" w:eastAsia="en-IN"/>
        </w:rPr>
      </w:pPr>
    </w:p>
    <w:p w:rsidR="000A5B25" w:rsidRPr="00FB180F" w:rsidRDefault="000A5B25" w:rsidP="000A5B25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0A5B25" w:rsidRDefault="000A5B25" w:rsidP="000A5B25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int sensorValue;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int digitalValue;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void setup()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Serial.begin(9600); // sets the serial port to 9600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pinMode(13, OUTPUT);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pinMode(2, INPUT);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void loop()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sensorValue = analogRead(0); // read analog input pin 0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digitalValue = digitalRead(2);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if (sensorValue &gt; 400)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{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digitalWrite(13, HIGH);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}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else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digitalWrite(13, LOW);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Serial.println(sensorValue, DEC); // prints the value read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Serial.println(digitalValue, DEC);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delay(1000); // wait 100ms for next reading</w:t>
      </w:r>
    </w:p>
    <w:p w:rsidR="000059F8" w:rsidRPr="000059F8" w:rsidRDefault="000059F8" w:rsidP="0000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0059F8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0059F8" w:rsidRDefault="000059F8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#include "LiquidCrystal.h"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LiquidCrystal lcd(8,7,6,5,4,3);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int GAS_VAL = 0;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void setup()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{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pinMode(A0, INPUT);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Serial.begin(9600);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lcd.begin(16,2);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lcd.setCursor(0,0);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lcd.print("  Experiment 7 ");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}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void loop()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{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GAS_VAL = analogRead(A0);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Serial.println(GAS_VAL);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if (GAS_VAL &gt; 500)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{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 lcd.setCursor(0,1);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 lcd.print(" GAS   Detected");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}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lastRenderedPageBreak/>
        <w:t xml:space="preserve">  else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{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  lcd.setCursor(0,1);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  lcd.print(" GAS Not Detect");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687018">
        <w:rPr>
          <w:rFonts w:ascii="Times New Roman" w:hAnsi="Times New Roman" w:cs="Times New Roman"/>
        </w:rPr>
        <w:t>}</w:t>
      </w:r>
    </w:p>
    <w:p w:rsidR="000A5B25" w:rsidRPr="00687018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 xml:space="preserve">    delay(10); // Delay a little bit to improve simulation performance</w:t>
      </w:r>
    </w:p>
    <w:p w:rsidR="000A5B25" w:rsidRDefault="000A5B25" w:rsidP="000A5B25">
      <w:pPr>
        <w:pStyle w:val="ListParagraph"/>
        <w:spacing w:after="0" w:line="240" w:lineRule="auto"/>
        <w:ind w:left="501"/>
        <w:rPr>
          <w:rFonts w:ascii="Times New Roman" w:hAnsi="Times New Roman" w:cs="Times New Roman"/>
        </w:rPr>
      </w:pPr>
      <w:r w:rsidRPr="00687018">
        <w:rPr>
          <w:rFonts w:ascii="Times New Roman" w:hAnsi="Times New Roman" w:cs="Times New Roman"/>
        </w:rPr>
        <w:t>}</w:t>
      </w:r>
    </w:p>
    <w:p w:rsidR="000A5B25" w:rsidRDefault="000A5B25" w:rsidP="000A5B25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b/>
          <w:bCs/>
          <w:shd w:val="clear" w:color="auto" w:fill="FFFFFF"/>
          <w:lang w:val="en-IN" w:eastAsia="en-IN"/>
        </w:rPr>
      </w:pPr>
    </w:p>
    <w:p w:rsidR="000A5B25" w:rsidRDefault="000A5B25" w:rsidP="000A5B2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FB180F">
        <w:rPr>
          <w:rFonts w:ascii="Times New Roman" w:hAnsi="Times New Roman" w:cs="Times New Roman"/>
          <w:b/>
          <w:bCs/>
        </w:rPr>
        <w:t>Output:</w:t>
      </w:r>
    </w:p>
    <w:p w:rsidR="000A5B25" w:rsidRDefault="008812B1" w:rsidP="000A5B2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606540" cy="3440879"/>
            <wp:effectExtent l="0" t="0" r="3810" b="7620"/>
            <wp:docPr id="1324819526" name="Picture 4" descr="MQ135 gas sensor interfacing with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Q135 gas sensor interfacing with Arduino Un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363" cy="34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2B1" w:rsidRDefault="008812B1" w:rsidP="000A5B2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522CE733" wp14:editId="1FAE7A74">
            <wp:extent cx="6553200" cy="3686096"/>
            <wp:effectExtent l="0" t="0" r="0" b="0"/>
            <wp:docPr id="1560095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95179" name="Picture 1560095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2" cy="36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25" w:rsidRDefault="000A5B25" w:rsidP="000A5B2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168D2731" wp14:editId="40252FFC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25" w:rsidRPr="00FB180F" w:rsidRDefault="000A5B25" w:rsidP="000A5B25">
      <w:pPr>
        <w:spacing w:line="240" w:lineRule="auto"/>
        <w:jc w:val="center"/>
        <w:rPr>
          <w:rFonts w:ascii="Times New Roman" w:hAnsi="Times New Roman" w:cs="Times New Roman"/>
        </w:rPr>
      </w:pPr>
      <w:r w:rsidRPr="009773A0">
        <w:rPr>
          <w:rFonts w:ascii="Times New Roman" w:hAnsi="Times New Roman" w:cs="Times New Roman"/>
          <w:noProof/>
        </w:rPr>
        <w:drawing>
          <wp:inline distT="0" distB="0" distL="0" distR="0" wp14:anchorId="6DAE9E53" wp14:editId="5EFCD6CD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25" w:rsidRPr="00FB180F" w:rsidRDefault="000A5B25" w:rsidP="000A5B25">
      <w:pPr>
        <w:rPr>
          <w:rFonts w:ascii="Times New Roman" w:hAnsi="Times New Roman" w:cs="Times New Roman"/>
          <w:b/>
        </w:rPr>
      </w:pPr>
      <w:r w:rsidRPr="00FB180F">
        <w:rPr>
          <w:rFonts w:ascii="Times New Roman" w:hAnsi="Times New Roman" w:cs="Times New Roman"/>
          <w:b/>
        </w:rPr>
        <w:t>Learning outcomes (What I have learnt):</w:t>
      </w:r>
    </w:p>
    <w:p w:rsidR="000A5B25" w:rsidRPr="00FB180F" w:rsidRDefault="000A5B25" w:rsidP="000A5B2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 xml:space="preserve">Learn about </w:t>
      </w:r>
      <w:r>
        <w:rPr>
          <w:sz w:val="21"/>
          <w:szCs w:val="21"/>
          <w:shd w:val="clear" w:color="auto" w:fill="FFFFFF"/>
        </w:rPr>
        <w:t>LCD</w:t>
      </w:r>
      <w:r w:rsidRPr="00FB180F">
        <w:rPr>
          <w:sz w:val="21"/>
          <w:szCs w:val="21"/>
          <w:shd w:val="clear" w:color="auto" w:fill="FFFFFF"/>
        </w:rPr>
        <w:t xml:space="preserve"> in detail.</w:t>
      </w:r>
    </w:p>
    <w:p w:rsidR="000A5B25" w:rsidRPr="00FB180F" w:rsidRDefault="000A5B25" w:rsidP="000A5B2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>Learn about IoT programming.</w:t>
      </w:r>
    </w:p>
    <w:p w:rsidR="00F61ECD" w:rsidRDefault="00A22E4F" w:rsidP="00E82CB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</w:pPr>
      <w:r w:rsidRPr="00737A65">
        <w:rPr>
          <w:rStyle w:val="Strong"/>
          <w:b w:val="0"/>
          <w:bCs w:val="0"/>
          <w:sz w:val="21"/>
          <w:szCs w:val="21"/>
        </w:rPr>
        <w:t>Interfacing Air Quality Sensor (MQ135), displays data on LCD</w:t>
      </w:r>
      <w:r w:rsidR="000A5B25" w:rsidRPr="00737A65">
        <w:rPr>
          <w:sz w:val="21"/>
          <w:szCs w:val="21"/>
        </w:rPr>
        <w:t>.</w:t>
      </w:r>
    </w:p>
    <w:sectPr w:rsidR="00F61ECD" w:rsidSect="002C0C36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 w:rsidRPr="002C0C36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00B9A410" wp14:editId="6CD7AAF7">
          <wp:simplePos x="0" y="0"/>
          <wp:positionH relativeFrom="column">
            <wp:posOffset>-243840</wp:posOffset>
          </wp:positionH>
          <wp:positionV relativeFrom="paragraph">
            <wp:posOffset>-31115</wp:posOffset>
          </wp:positionV>
          <wp:extent cx="2796540" cy="840755"/>
          <wp:effectExtent l="0" t="0" r="381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6540" cy="840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Impact" w:hAnsi="Impact"/>
        <w:color w:val="C00000"/>
        <w:sz w:val="40"/>
        <w:szCs w:val="40"/>
      </w:rPr>
      <w:t xml:space="preserve">       </w:t>
    </w:r>
    <w:r w:rsidRPr="002C0C36">
      <w:rPr>
        <w:rFonts w:ascii="Impact" w:hAnsi="Impact"/>
        <w:color w:val="C00000"/>
        <w:sz w:val="40"/>
        <w:szCs w:val="40"/>
      </w:rPr>
      <w:t>DEPARTMENT OF</w:t>
    </w:r>
  </w:p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>
      <w:rPr>
        <w:rFonts w:ascii="Impact" w:hAnsi="Impact"/>
        <w:sz w:val="40"/>
        <w:szCs w:val="40"/>
      </w:rPr>
      <w:t xml:space="preserve">       </w:t>
    </w:r>
    <w:r w:rsidRPr="002C0C36">
      <w:rPr>
        <w:rFonts w:ascii="Impact" w:hAnsi="Impact"/>
        <w:sz w:val="40"/>
        <w:szCs w:val="40"/>
      </w:rPr>
      <w:t>COMPUTER SCIENCE &amp; ENGINEERING</w:t>
    </w:r>
  </w:p>
  <w:p w:rsidR="002C0C36" w:rsidRDefault="00000000" w:rsidP="002C0C36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8D"/>
    <w:multiLevelType w:val="hybridMultilevel"/>
    <w:tmpl w:val="1BE6B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570FA"/>
    <w:multiLevelType w:val="multilevel"/>
    <w:tmpl w:val="1102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1F663A27"/>
    <w:multiLevelType w:val="hybridMultilevel"/>
    <w:tmpl w:val="614E4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577018"/>
    <w:multiLevelType w:val="hybridMultilevel"/>
    <w:tmpl w:val="29B6B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073F"/>
    <w:multiLevelType w:val="hybridMultilevel"/>
    <w:tmpl w:val="5F501980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6" w15:restartNumberingAfterBreak="0">
    <w:nsid w:val="5C2C5DA6"/>
    <w:multiLevelType w:val="multilevel"/>
    <w:tmpl w:val="E96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E13A46"/>
    <w:multiLevelType w:val="multilevel"/>
    <w:tmpl w:val="84508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502869"/>
    <w:multiLevelType w:val="multilevel"/>
    <w:tmpl w:val="2336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0072127">
    <w:abstractNumId w:val="2"/>
  </w:num>
  <w:num w:numId="2" w16cid:durableId="1435444579">
    <w:abstractNumId w:val="5"/>
  </w:num>
  <w:num w:numId="3" w16cid:durableId="327825399">
    <w:abstractNumId w:val="3"/>
  </w:num>
  <w:num w:numId="4" w16cid:durableId="1297489177">
    <w:abstractNumId w:val="0"/>
  </w:num>
  <w:num w:numId="5" w16cid:durableId="169872932">
    <w:abstractNumId w:val="7"/>
  </w:num>
  <w:num w:numId="6" w16cid:durableId="949430847">
    <w:abstractNumId w:val="1"/>
  </w:num>
  <w:num w:numId="7" w16cid:durableId="1912156307">
    <w:abstractNumId w:val="6"/>
  </w:num>
  <w:num w:numId="8" w16cid:durableId="733360314">
    <w:abstractNumId w:val="8"/>
  </w:num>
  <w:num w:numId="9" w16cid:durableId="1070442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B25"/>
    <w:rsid w:val="000059F8"/>
    <w:rsid w:val="000A5B25"/>
    <w:rsid w:val="0053712E"/>
    <w:rsid w:val="00601764"/>
    <w:rsid w:val="006A0D13"/>
    <w:rsid w:val="00737A65"/>
    <w:rsid w:val="007B6F97"/>
    <w:rsid w:val="008812B1"/>
    <w:rsid w:val="009C140B"/>
    <w:rsid w:val="00A22E4F"/>
    <w:rsid w:val="00B330E5"/>
    <w:rsid w:val="00E140C0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E17A"/>
  <w15:chartTrackingRefBased/>
  <w15:docId w15:val="{88DF4736-56BC-4E62-B525-D87F2B12E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B25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B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B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1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1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0A5B2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NoSpacing">
    <w:name w:val="No Spacing"/>
    <w:uiPriority w:val="1"/>
    <w:qFormat/>
    <w:rsid w:val="000A5B25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0A5B2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A5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A5B2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5B2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A5B2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12E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12E"/>
    <w:rPr>
      <w:rFonts w:asciiTheme="majorHAnsi" w:eastAsiaTheme="majorEastAsia" w:hAnsiTheme="majorHAnsi" w:cstheme="majorBidi"/>
      <w:color w:val="2F5496" w:themeColor="accent1" w:themeShade="BF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5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59F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59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eader" Target="header1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12</cp:revision>
  <dcterms:created xsi:type="dcterms:W3CDTF">2023-05-07T07:11:00Z</dcterms:created>
  <dcterms:modified xsi:type="dcterms:W3CDTF">2023-05-07T07:30:00Z</dcterms:modified>
</cp:coreProperties>
</file>