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Name : Sahil Bhandari </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1.How would you explain Streamlit to someone who is new to the framework?</w:t>
      </w:r>
    </w:p>
    <w:p w:rsidR="00000000" w:rsidDel="00000000" w:rsidP="00000000" w:rsidRDefault="00000000" w:rsidRPr="00000000" w14:paraId="00000004">
      <w:pPr>
        <w:spacing w:after="240" w:before="240" w:lineRule="auto"/>
        <w:rPr/>
      </w:pPr>
      <w:r w:rsidDel="00000000" w:rsidR="00000000" w:rsidRPr="00000000">
        <w:rPr>
          <w:rtl w:val="0"/>
        </w:rPr>
        <w:t xml:space="preserve">   Streamlit is a Python framework that simplifies the creation of interactive web applications for data science. It allows users, especially those without extensive web development experience, to quickly convert data scripts into shareable web apps.</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2.Can you describe the main features and advantages of using Streamlit for building data applications?</w:t>
      </w:r>
    </w:p>
    <w:p w:rsidR="00000000" w:rsidDel="00000000" w:rsidP="00000000" w:rsidRDefault="00000000" w:rsidRPr="00000000" w14:paraId="00000007">
      <w:pPr>
        <w:spacing w:after="240" w:before="240" w:lineRule="auto"/>
        <w:rPr/>
      </w:pPr>
      <w:r w:rsidDel="00000000" w:rsidR="00000000" w:rsidRPr="00000000">
        <w:rPr>
          <w:rtl w:val="0"/>
        </w:rPr>
        <w:t xml:space="preserve">   Streamlit offers simplicity, rapid prototyping, interactive widgets, real-time updates, easy integration with data visualization libraries, and straightforward deployment options. It enables users to create data applications with minimal effort and focus on data analysis rather than intricate web development.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3.what is the purpose of the st.write() function in Streamlit, and how is it commonly used?</w:t>
      </w:r>
    </w:p>
    <w:p w:rsidR="00000000" w:rsidDel="00000000" w:rsidP="00000000" w:rsidRDefault="00000000" w:rsidRPr="00000000" w14:paraId="0000000A">
      <w:pPr>
        <w:spacing w:after="240" w:before="240" w:lineRule="auto"/>
        <w:rPr/>
      </w:pPr>
      <w:r w:rsidDel="00000000" w:rsidR="00000000" w:rsidRPr="00000000">
        <w:rPr>
          <w:rtl w:val="0"/>
        </w:rPr>
        <w:t xml:space="preserve">   The `st.write()` function in Streamlit is a versatile display function used to present text, dataframes, images, and other content in the app. It's commonly used to showcase results, making it a flexible tool for displaying various types of information.</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4.Explain how widgets work in Streamlit and provide examples of different types of widgets.</w:t>
      </w:r>
    </w:p>
    <w:p w:rsidR="00000000" w:rsidDel="00000000" w:rsidP="00000000" w:rsidRDefault="00000000" w:rsidRPr="00000000" w14:paraId="0000000D">
      <w:pPr>
        <w:spacing w:after="240" w:before="240" w:lineRule="auto"/>
        <w:rPr/>
      </w:pPr>
      <w:r w:rsidDel="00000000" w:rsidR="00000000" w:rsidRPr="00000000">
        <w:rPr>
          <w:rtl w:val="0"/>
        </w:rPr>
        <w:t xml:space="preserve">   Widgets in Streamlit are interactive elements for user input. Examples include `st.slider()` for numeric value selection and `st.button()` for creating buttons that trigger actions. These widgets enhance user engagement and interaction with the application.</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5.How can you handle user inputs and interactions in a Streamlit application?</w:t>
      </w:r>
    </w:p>
    <w:p w:rsidR="00000000" w:rsidDel="00000000" w:rsidP="00000000" w:rsidRDefault="00000000" w:rsidRPr="00000000" w14:paraId="00000010">
      <w:pPr>
        <w:spacing w:after="240" w:before="240" w:lineRule="auto"/>
        <w:rPr/>
      </w:pPr>
      <w:r w:rsidDel="00000000" w:rsidR="00000000" w:rsidRPr="00000000">
        <w:rPr>
          <w:rtl w:val="0"/>
        </w:rPr>
        <w:t xml:space="preserve">   User inputs and interactions are handled through Streamlit widgets. By using functions like `st.button()`, `st.slider()`, or `st.text_input()`, you capture user input, and the app dynamically updates based on these inputs, providing a responsive and interactive user experience.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6.Discuss the role of caching in Streamlit and when it might be beneficial to use it.</w:t>
      </w:r>
    </w:p>
    <w:p w:rsidR="00000000" w:rsidDel="00000000" w:rsidP="00000000" w:rsidRDefault="00000000" w:rsidRPr="00000000" w14:paraId="00000015">
      <w:pPr>
        <w:spacing w:after="240" w:before="240" w:lineRule="auto"/>
        <w:rPr/>
      </w:pPr>
      <w:r w:rsidDel="00000000" w:rsidR="00000000" w:rsidRPr="00000000">
        <w:rPr>
          <w:rtl w:val="0"/>
        </w:rPr>
        <w:t xml:space="preserve">   Caching in Streamlit helps improve app performance by storing and reusing computed results. It's beneficial when dealing with expensive computations or data loading. Caching avoids redundant computations, making the app more efficient.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7.What is the purpose of the st.sidebar in Streamlit, and how is it typically utilized?</w:t>
      </w:r>
    </w:p>
    <w:p w:rsidR="00000000" w:rsidDel="00000000" w:rsidP="00000000" w:rsidRDefault="00000000" w:rsidRPr="00000000" w14:paraId="00000018">
      <w:pPr>
        <w:spacing w:after="240" w:before="240" w:lineRule="auto"/>
        <w:rPr/>
      </w:pPr>
      <w:r w:rsidDel="00000000" w:rsidR="00000000" w:rsidRPr="00000000">
        <w:rPr>
          <w:rtl w:val="0"/>
        </w:rPr>
        <w:t xml:space="preserve">   `st.sidebar` is a section in the app's sidebar used for organizing widgets separately from the main content. It's typically utilized for user controls, allowing users to adjust parameters or settings conveniently without cluttering the main interface.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8.Explain the concept of reactive programming in the context of Streamlit.</w:t>
      </w:r>
    </w:p>
    <w:p w:rsidR="00000000" w:rsidDel="00000000" w:rsidP="00000000" w:rsidRDefault="00000000" w:rsidRPr="00000000" w14:paraId="0000001B">
      <w:pPr>
        <w:spacing w:after="240" w:before="240" w:lineRule="auto"/>
        <w:rPr/>
      </w:pPr>
      <w:r w:rsidDel="00000000" w:rsidR="00000000" w:rsidRPr="00000000">
        <w:rPr>
          <w:rtl w:val="0"/>
        </w:rPr>
        <w:t xml:space="preserve">   Reactive programming in Streamlit means that the app updates reactively based on user interactions. When a widget value changes, the associated sections of the script are automatically re-executed, ensuring a responsive and dynamic user interface.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9.How does Streamlit handle the sharing of data between different components in an application?</w:t>
      </w:r>
    </w:p>
    <w:p w:rsidR="00000000" w:rsidDel="00000000" w:rsidP="00000000" w:rsidRDefault="00000000" w:rsidRPr="00000000" w14:paraId="0000001E">
      <w:pPr>
        <w:spacing w:after="240" w:before="240" w:lineRule="auto"/>
        <w:rPr/>
      </w:pPr>
      <w:r w:rsidDel="00000000" w:rsidR="00000000" w:rsidRPr="00000000">
        <w:rPr>
          <w:rtl w:val="0"/>
        </w:rPr>
        <w:t xml:space="preserve">   Streamlit allows data sharing between components through shared variables or global state. By storing data in variables outside specific functions, different parts of the app can access and modify the shared data, facilitating communication between components.</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10.Can you compare Streamlit to other popular web frameworks used for data applications, highlighting its strengths</w:t>
      </w:r>
    </w:p>
    <w:p w:rsidR="00000000" w:rsidDel="00000000" w:rsidP="00000000" w:rsidRDefault="00000000" w:rsidRPr="00000000" w14:paraId="00000021">
      <w:pPr>
        <w:spacing w:after="240" w:before="240" w:lineRule="auto"/>
        <w:rPr/>
      </w:pPr>
      <w:r w:rsidDel="00000000" w:rsidR="00000000" w:rsidRPr="00000000">
        <w:rPr>
          <w:rtl w:val="0"/>
        </w:rPr>
        <w:t xml:space="preserve">   Streamlit is distinct for its simplicity and focus on data applications, contrasting with more general-purpose frameworks like Flask or Django. Its strengths lie in rapid prototyping, easy deployment, and seamless integration with data visualization libraries, making it an efficient choice for data-centric web applications.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