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467A41"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  <w:t>L</w:t>
      </w:r>
      <w:r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  <w:t>ab 1: Understanding ORM with a Retail Inventory System</w:t>
      </w:r>
    </w:p>
    <w:p w14:paraId="454D7B25">
      <w:pPr>
        <w:rPr>
          <w:rFonts w:hint="default" w:ascii="Georgia" w:hAnsi="Georgia" w:cs="Georgia"/>
          <w:sz w:val="28"/>
          <w:szCs w:val="28"/>
        </w:rPr>
      </w:pPr>
    </w:p>
    <w:p w14:paraId="2553C9CE">
      <w:pPr>
        <w:rPr>
          <w:rFonts w:hint="default" w:ascii="Georgia" w:hAnsi="Georgia" w:cs="Georgia"/>
          <w:sz w:val="28"/>
          <w:szCs w:val="28"/>
        </w:rPr>
      </w:pPr>
    </w:p>
    <w:p w14:paraId="14CF87CD">
      <w:pPr>
        <w:rPr>
          <w:rFonts w:hint="default" w:ascii="Georgia" w:hAnsi="Georgia" w:cs="Georgia"/>
          <w:sz w:val="28"/>
          <w:szCs w:val="28"/>
        </w:rPr>
      </w:pPr>
    </w:p>
    <w:p w14:paraId="297B422E"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drawing>
          <wp:inline distT="0" distB="0" distL="114300" distR="114300">
            <wp:extent cx="5271135" cy="3136900"/>
            <wp:effectExtent l="0" t="0" r="12065" b="0"/>
            <wp:docPr id="1" name="Picture 1" descr="Screenshot 2025-07-06 133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6 1330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B201">
      <w:pPr>
        <w:rPr>
          <w:rFonts w:hint="default" w:ascii="Georgia" w:hAnsi="Georgia" w:cs="Georgia"/>
          <w:sz w:val="28"/>
          <w:szCs w:val="28"/>
          <w:lang w:val="en-US"/>
        </w:rPr>
      </w:pPr>
    </w:p>
    <w:p w14:paraId="75BBCD22"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2" name="Picture 2" descr="Screenshot 2025-07-06 000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06 0009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A6F6A"/>
    <w:rsid w:val="6F6A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2025-07-06T07:56:00Z</dcterms:created>
  <dc:creator>KIIT</dc:creator>
  <cp:lastModifiedBy>1452 SAHIL KHILAR</cp:lastModifiedBy>
  <dcterms:modified xsi:type="dcterms:W3CDTF">2025-07-06T08:01:54Z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2B1C11E41744489694A5B30F263F4791_11</vt:lpwstr>
  </property>
</Properties>
</file>